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1B" w:rsidRDefault="00090E00" w:rsidP="002473C5">
      <w:pPr>
        <w:pStyle w:val="a4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411B" w:rsidRDefault="0047411B" w:rsidP="002473C5">
      <w:pPr>
        <w:pStyle w:val="a3"/>
        <w:rPr>
          <w:b/>
        </w:rPr>
      </w:pPr>
    </w:p>
    <w:p w:rsidR="0047411B" w:rsidRDefault="00090E00" w:rsidP="002473C5">
      <w:pPr>
        <w:pStyle w:val="a4"/>
        <w:ind w:left="1"/>
      </w:pPr>
      <w:r>
        <w:t>обл.</w:t>
      </w:r>
      <w:r w:rsidR="002F6193">
        <w:t xml:space="preserve"> Свердловская, р-н. Артинский, </w:t>
      </w:r>
      <w:r w:rsidR="002473C5">
        <w:t>с</w:t>
      </w:r>
      <w:r>
        <w:t xml:space="preserve">. </w:t>
      </w:r>
      <w:r w:rsidR="008743A6">
        <w:t>Сажино</w:t>
      </w:r>
      <w:r>
        <w:t xml:space="preserve">, ул. </w:t>
      </w:r>
      <w:r w:rsidR="00CD6F2D">
        <w:t>Свободы, д. 22</w:t>
      </w:r>
    </w:p>
    <w:p w:rsidR="0047411B" w:rsidRDefault="0047411B">
      <w:pPr>
        <w:pStyle w:val="a3"/>
        <w:spacing w:before="75"/>
        <w:rPr>
          <w:b/>
        </w:rPr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CD6F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B07612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</w:t>
            </w:r>
            <w:r w:rsidR="00AE6616">
              <w:rPr>
                <w:spacing w:val="-2"/>
                <w:sz w:val="20"/>
              </w:rPr>
              <w:t>0</w:t>
            </w:r>
            <w:r w:rsidR="00CD6F2D">
              <w:rPr>
                <w:spacing w:val="-2"/>
                <w:sz w:val="20"/>
              </w:rPr>
              <w:t>4.2013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3"/>
                <w:sz w:val="20"/>
              </w:rPr>
              <w:t xml:space="preserve"> 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 w:rsidTr="008A5E0E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283325" w:rsidP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E6616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 w:rsidR="00431207"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07:51</w:t>
            </w:r>
          </w:p>
        </w:tc>
      </w:tr>
      <w:tr w:rsidR="0047411B" w:rsidTr="008A5E0E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собрания </w:t>
            </w:r>
            <w:r>
              <w:rPr>
                <w:spacing w:val="-2"/>
                <w:sz w:val="20"/>
              </w:rPr>
              <w:t>собственников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CD6F2D" w:rsidP="00CD6F2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4.2013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CD6F2D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32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AE6616" w:rsidP="00EA44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EA44FC">
              <w:rPr>
                <w:spacing w:val="-2"/>
                <w:sz w:val="20"/>
              </w:rPr>
              <w:t>6</w:t>
            </w:r>
            <w:r w:rsidR="00090E00">
              <w:rPr>
                <w:spacing w:val="-2"/>
                <w:sz w:val="20"/>
              </w:rPr>
              <w:t>.0</w:t>
            </w:r>
            <w:r w:rsidR="00EA44FC">
              <w:rPr>
                <w:spacing w:val="-2"/>
                <w:sz w:val="20"/>
              </w:rPr>
              <w:t>4.2013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7411B" w:rsidRDefault="00AE6616" w:rsidP="00EA44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</w:t>
            </w:r>
            <w:r w:rsidR="00EA44FC">
              <w:rPr>
                <w:spacing w:val="-2"/>
                <w:sz w:val="20"/>
              </w:rPr>
              <w:t>4.2013</w:t>
            </w:r>
          </w:p>
        </w:tc>
      </w:tr>
      <w:tr w:rsidR="0047411B" w:rsidTr="008A5E0E">
        <w:trPr>
          <w:trHeight w:val="12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собственником.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работ.docx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7411B" w:rsidRDefault="00F30865" w:rsidP="008A5E0E">
            <w:pPr>
              <w:pStyle w:val="TableParagraph"/>
              <w:rPr>
                <w:sz w:val="20"/>
              </w:rPr>
            </w:pPr>
            <w:r w:rsidRPr="00342CCD">
              <w:rPr>
                <w:sz w:val="20"/>
              </w:rPr>
              <w:t xml:space="preserve">На </w:t>
            </w:r>
            <w:r>
              <w:rPr>
                <w:sz w:val="20"/>
              </w:rPr>
              <w:t>счёте регионального оператора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7411B" w:rsidRDefault="00090E00" w:rsidP="00EA44FC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Свердловская,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3"/>
                <w:sz w:val="20"/>
              </w:rPr>
              <w:t xml:space="preserve"> </w:t>
            </w:r>
            <w:r w:rsidR="002F6193">
              <w:rPr>
                <w:sz w:val="20"/>
              </w:rPr>
              <w:t xml:space="preserve">Артинский, </w:t>
            </w:r>
            <w:r w:rsidR="00AE6616">
              <w:rPr>
                <w:sz w:val="20"/>
              </w:rPr>
              <w:t>с</w:t>
            </w:r>
            <w:r>
              <w:rPr>
                <w:sz w:val="20"/>
              </w:rPr>
              <w:t xml:space="preserve">. </w:t>
            </w:r>
            <w:r w:rsidR="009F5523">
              <w:rPr>
                <w:sz w:val="20"/>
              </w:rPr>
              <w:t>Сажино</w:t>
            </w:r>
            <w:r>
              <w:rPr>
                <w:sz w:val="20"/>
              </w:rPr>
              <w:t xml:space="preserve">, ул. </w:t>
            </w:r>
            <w:r w:rsidR="00EA44FC">
              <w:rPr>
                <w:sz w:val="20"/>
              </w:rPr>
              <w:t>Свободы</w:t>
            </w:r>
            <w:r w:rsidR="009C093C">
              <w:rPr>
                <w:sz w:val="20"/>
              </w:rPr>
              <w:t>,</w:t>
            </w:r>
            <w:r>
              <w:rPr>
                <w:sz w:val="20"/>
              </w:rPr>
              <w:t xml:space="preserve"> д. </w:t>
            </w:r>
            <w:r w:rsidR="00EA44FC">
              <w:rPr>
                <w:sz w:val="20"/>
              </w:rPr>
              <w:t>22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14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5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EA44FC">
              <w:rPr>
                <w:spacing w:val="-4"/>
                <w:sz w:val="20"/>
              </w:rPr>
              <w:t>64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EA44FC">
              <w:rPr>
                <w:spacing w:val="-4"/>
                <w:sz w:val="20"/>
              </w:rPr>
              <w:t>64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411B" w:rsidRDefault="009F5523" w:rsidP="008B57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типовой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411B" w:rsidRDefault="009F552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EA44FC" w:rsidP="00F11D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EA44F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EA44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403,3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EA44FC" w:rsidP="00F11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363,4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6D6A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EA44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39,9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EA44FC" w:rsidP="00572A4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411B" w:rsidRDefault="00EA44FC" w:rsidP="00EA44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980" w:type="dxa"/>
            <w:tcBorders>
              <w:bottom w:val="nil"/>
            </w:tcBorders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352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9F5523" w:rsidP="009F55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Не и</w:t>
            </w:r>
            <w:r w:rsidR="00090E00">
              <w:rPr>
                <w:spacing w:val="-2"/>
                <w:sz w:val="20"/>
              </w:rPr>
              <w:t>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9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C737B" w:rsidP="000C73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90E00">
              <w:rPr>
                <w:sz w:val="20"/>
              </w:rPr>
              <w:t>6.0</w:t>
            </w:r>
            <w:r>
              <w:rPr>
                <w:sz w:val="20"/>
              </w:rPr>
              <w:t>4</w:t>
            </w:r>
            <w:r w:rsidR="00090E00">
              <w:rPr>
                <w:sz w:val="20"/>
              </w:rPr>
              <w:t>.202</w:t>
            </w:r>
            <w:r>
              <w:rPr>
                <w:sz w:val="20"/>
              </w:rPr>
              <w:t>2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17:11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411B" w:rsidRDefault="0034074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Деревянные</w:t>
            </w:r>
            <w:r w:rsidR="00E24585">
              <w:rPr>
                <w:spacing w:val="-2"/>
                <w:sz w:val="20"/>
              </w:rPr>
              <w:t>е</w:t>
            </w:r>
            <w:proofErr w:type="spellEnd"/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411B" w:rsidRDefault="005426C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Оштукатуренный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411B" w:rsidTr="008008C0">
        <w:trPr>
          <w:trHeight w:val="3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7411B" w:rsidRDefault="00D64657" w:rsidP="00D64657">
            <w:pPr>
              <w:pStyle w:val="TableParagraph"/>
              <w:spacing w:befor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64657" w:rsidRDefault="005426CD" w:rsidP="00AA3A2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оцинкованной стали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411B" w:rsidRDefault="00E2458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</w:t>
            </w:r>
            <w:r w:rsidR="00F11D5C">
              <w:rPr>
                <w:spacing w:val="-2"/>
                <w:sz w:val="20"/>
              </w:rPr>
              <w:t>4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A5F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D18BB" w:rsidP="007B41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 w:rsidR="00C0356C">
              <w:rPr>
                <w:sz w:val="20"/>
              </w:rPr>
              <w:t>установка</w:t>
            </w:r>
            <w:r w:rsidR="00C0356C">
              <w:rPr>
                <w:spacing w:val="-4"/>
                <w:sz w:val="20"/>
              </w:rPr>
              <w:t xml:space="preserve"> </w:t>
            </w:r>
            <w:r w:rsidR="00C0356C">
              <w:rPr>
                <w:sz w:val="20"/>
              </w:rPr>
              <w:t>не</w:t>
            </w:r>
            <w:r w:rsidR="00C0356C">
              <w:rPr>
                <w:spacing w:val="-3"/>
                <w:sz w:val="20"/>
              </w:rPr>
              <w:t xml:space="preserve"> </w:t>
            </w:r>
            <w:r w:rsidR="00C0356C"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Автономная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411B" w:rsidRDefault="00DD1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411B" w:rsidRDefault="00E65F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Приточно-вытяжная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411B">
        <w:trPr>
          <w:trHeight w:val="14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3520" w:type="dxa"/>
          </w:tcPr>
          <w:p w:rsidR="000D3E8D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47411B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411B" w:rsidRDefault="0047411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9C415F" w:rsidP="00432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11:32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411B" w:rsidRDefault="005F6CB4" w:rsidP="000D3E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32836,82</w:t>
            </w:r>
          </w:p>
        </w:tc>
      </w:tr>
      <w:tr w:rsidR="002F1200">
        <w:trPr>
          <w:trHeight w:val="97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5F6CB4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29435,4</w:t>
            </w:r>
          </w:p>
        </w:tc>
      </w:tr>
      <w:tr w:rsidR="002F1200">
        <w:trPr>
          <w:trHeight w:val="121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5F6CB4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6977,28</w:t>
            </w:r>
          </w:p>
        </w:tc>
      </w:tr>
      <w:tr w:rsidR="002F1200">
        <w:trPr>
          <w:trHeight w:val="75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5F6CB4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6061,51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411B" w:rsidRDefault="00090E00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390402">
              <w:rPr>
                <w:sz w:val="20"/>
              </w:rPr>
              <w:t>3</w:t>
            </w:r>
            <w:r>
              <w:rPr>
                <w:sz w:val="20"/>
              </w:rPr>
              <w:t>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07:51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E35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3372,68 руб*Гкал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35C7" w:rsidRDefault="001E35C7" w:rsidP="001E35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АО «ОТСК»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6658447960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411B" w:rsidRDefault="005276D0" w:rsidP="00EA1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3,61</w:t>
            </w:r>
            <w:r w:rsidR="00AC3717">
              <w:rPr>
                <w:sz w:val="20"/>
              </w:rPr>
              <w:t xml:space="preserve"> </w:t>
            </w:r>
            <w:r w:rsidR="00AC3717">
              <w:rPr>
                <w:spacing w:val="-2"/>
                <w:sz w:val="20"/>
              </w:rPr>
              <w:t>руб*кВт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"ЭнергосбыТ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Плюс"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5612042824</w:t>
            </w:r>
          </w:p>
        </w:tc>
      </w:tr>
      <w:tr w:rsidR="005768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768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800" w:rsidRDefault="00576800" w:rsidP="005768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276D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B549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B54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43,88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B549C" w:rsidTr="00AC3717">
        <w:trPr>
          <w:trHeight w:val="59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37,55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</w:tbl>
    <w:p w:rsidR="0047411B" w:rsidRDefault="0047411B">
      <w:pPr>
        <w:pStyle w:val="a3"/>
        <w:spacing w:before="34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C5EE5" w:rsidRDefault="005C5EE5">
      <w:pPr>
        <w:pStyle w:val="a3"/>
        <w:ind w:left="920"/>
      </w:pPr>
    </w:p>
    <w:p w:rsidR="005C5EE5" w:rsidRDefault="005C5EE5" w:rsidP="005C5EE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411B" w:rsidRDefault="0047411B">
      <w:pPr>
        <w:pStyle w:val="a3"/>
        <w:spacing w:before="25"/>
      </w:pPr>
    </w:p>
    <w:p w:rsidR="0047411B" w:rsidRDefault="00090E00">
      <w:pPr>
        <w:pStyle w:val="a3"/>
        <w:ind w:left="920"/>
        <w:rPr>
          <w:spacing w:val="-4"/>
        </w:rPr>
      </w:pPr>
      <w:r>
        <w:lastRenderedPageBreak/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D64FC" w:rsidRDefault="003D64FC">
      <w:pPr>
        <w:pStyle w:val="a3"/>
        <w:ind w:left="920"/>
        <w:rPr>
          <w:spacing w:val="-4"/>
        </w:rPr>
      </w:pPr>
    </w:p>
    <w:p w:rsidR="00F30865" w:rsidRDefault="00F30865">
      <w:pPr>
        <w:pStyle w:val="a3"/>
        <w:ind w:left="920"/>
        <w:rPr>
          <w:spacing w:val="-4"/>
        </w:rPr>
      </w:pPr>
      <w:r w:rsidRPr="003D64FC">
        <w:t>Специальный счёт на обеспечение проведения капитального ремонта общего имущества в многоквартирных домах отсутствует</w:t>
      </w:r>
    </w:p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20778" w:rsidRDefault="00F20778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2CF3" w:rsidTr="00D76E8D">
        <w:trPr>
          <w:trHeight w:val="7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2CF3" w:rsidRDefault="00312CF3" w:rsidP="00D76E8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2CF3" w:rsidTr="00D76E8D">
        <w:trPr>
          <w:trHeight w:val="5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2CF3" w:rsidRDefault="002E0CCE" w:rsidP="00290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0889">
              <w:rPr>
                <w:sz w:val="20"/>
              </w:rPr>
              <w:t>9</w:t>
            </w:r>
            <w:r w:rsidR="00312CF3">
              <w:rPr>
                <w:sz w:val="20"/>
              </w:rPr>
              <w:t>.03.202</w:t>
            </w:r>
            <w:r>
              <w:rPr>
                <w:sz w:val="20"/>
              </w:rPr>
              <w:t>4</w:t>
            </w:r>
            <w:r w:rsidR="00312CF3">
              <w:rPr>
                <w:sz w:val="20"/>
              </w:rPr>
              <w:t xml:space="preserve"> в</w:t>
            </w:r>
            <w:r w:rsidR="00312CF3">
              <w:rPr>
                <w:spacing w:val="-1"/>
                <w:sz w:val="20"/>
              </w:rPr>
              <w:t xml:space="preserve"> </w:t>
            </w:r>
            <w:r w:rsidR="00312CF3">
              <w:rPr>
                <w:spacing w:val="-2"/>
                <w:sz w:val="20"/>
              </w:rPr>
              <w:t>17:11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A2422C" w:rsidP="00777D3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777D3A">
              <w:rPr>
                <w:spacing w:val="-2"/>
                <w:sz w:val="20"/>
              </w:rPr>
              <w:t>0</w:t>
            </w:r>
            <w:r w:rsidR="00312CF3">
              <w:rPr>
                <w:spacing w:val="-2"/>
                <w:sz w:val="20"/>
              </w:rPr>
              <w:t>.0</w:t>
            </w:r>
            <w:r w:rsidR="00777D3A">
              <w:rPr>
                <w:spacing w:val="-2"/>
                <w:sz w:val="20"/>
              </w:rPr>
              <w:t>7</w:t>
            </w:r>
            <w:r w:rsidR="00312CF3">
              <w:rPr>
                <w:spacing w:val="-2"/>
                <w:sz w:val="20"/>
              </w:rPr>
              <w:t>.20</w:t>
            </w:r>
            <w:r>
              <w:rPr>
                <w:spacing w:val="-2"/>
                <w:sz w:val="20"/>
              </w:rPr>
              <w:t>17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777D3A" w:rsidP="002908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</w:tr>
      <w:tr w:rsidR="00312CF3" w:rsidTr="00D76E8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312CF3" w:rsidRDefault="00D90276" w:rsidP="00A2422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</w:t>
            </w:r>
            <w:r w:rsidR="00312CF3">
              <w:rPr>
                <w:sz w:val="20"/>
              </w:rPr>
              <w:t>,</w:t>
            </w:r>
            <w:r w:rsidR="00A64DB8">
              <w:rPr>
                <w:sz w:val="20"/>
              </w:rPr>
              <w:t xml:space="preserve"> </w:t>
            </w:r>
            <w:r w:rsidR="00A2422C">
              <w:rPr>
                <w:sz w:val="20"/>
              </w:rPr>
              <w:t>Свободы</w:t>
            </w:r>
            <w:r w:rsidR="00A64DB8">
              <w:rPr>
                <w:sz w:val="20"/>
              </w:rPr>
              <w:t>,</w:t>
            </w:r>
            <w:r w:rsidR="00312CF3">
              <w:rPr>
                <w:sz w:val="20"/>
              </w:rPr>
              <w:t xml:space="preserve"> </w:t>
            </w:r>
            <w:r w:rsidR="00A2422C">
              <w:rPr>
                <w:sz w:val="20"/>
              </w:rPr>
              <w:t>22</w:t>
            </w:r>
            <w:r w:rsidR="00312CF3">
              <w:rPr>
                <w:spacing w:val="-2"/>
                <w:sz w:val="20"/>
              </w:rPr>
              <w:t>.pdf</w:t>
            </w:r>
          </w:p>
        </w:tc>
      </w:tr>
      <w:tr w:rsidR="00777D3A" w:rsidTr="00E53BF6">
        <w:trPr>
          <w:trHeight w:val="850"/>
        </w:trPr>
        <w:tc>
          <w:tcPr>
            <w:tcW w:w="800" w:type="dxa"/>
            <w:vMerge w:val="restart"/>
          </w:tcPr>
          <w:p w:rsidR="00777D3A" w:rsidRDefault="00777D3A" w:rsidP="00777D3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  <w:vMerge w:val="restart"/>
          </w:tcPr>
          <w:p w:rsidR="00777D3A" w:rsidRDefault="00777D3A" w:rsidP="00777D3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777D3A" w:rsidRDefault="00777D3A" w:rsidP="00777D3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7D3A" w:rsidRDefault="00777D3A" w:rsidP="00777D3A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77D3A" w:rsidRDefault="00777D3A" w:rsidP="00777D3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25.09.2017</w:t>
            </w:r>
          </w:p>
        </w:tc>
      </w:tr>
      <w:tr w:rsidR="00777D3A" w:rsidTr="00E53B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777D3A" w:rsidRDefault="00777D3A" w:rsidP="00777D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777D3A" w:rsidRDefault="00777D3A" w:rsidP="00777D3A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777D3A" w:rsidRDefault="00777D3A" w:rsidP="00777D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7D3A" w:rsidRDefault="00777D3A" w:rsidP="00777D3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777D3A" w:rsidRDefault="00777D3A" w:rsidP="00777D3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б/н</w:t>
            </w:r>
          </w:p>
        </w:tc>
      </w:tr>
      <w:tr w:rsidR="00777D3A" w:rsidTr="00E53B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777D3A" w:rsidRDefault="00777D3A" w:rsidP="00777D3A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777D3A" w:rsidRDefault="00777D3A" w:rsidP="00777D3A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777D3A" w:rsidRDefault="00777D3A" w:rsidP="00777D3A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777D3A" w:rsidRDefault="00777D3A" w:rsidP="00777D3A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777D3A" w:rsidRDefault="00777D3A" w:rsidP="00777D3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Сажино, Свободы, 22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F42EA9" w:rsidTr="00C640D7">
        <w:trPr>
          <w:trHeight w:val="850"/>
        </w:trPr>
        <w:tc>
          <w:tcPr>
            <w:tcW w:w="800" w:type="dxa"/>
            <w:vMerge w:val="restart"/>
          </w:tcPr>
          <w:p w:rsidR="00F42EA9" w:rsidRDefault="00F42EA9" w:rsidP="00C640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vMerge w:val="restart"/>
          </w:tcPr>
          <w:p w:rsidR="00F42EA9" w:rsidRDefault="00F42EA9" w:rsidP="00C640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F42EA9" w:rsidRDefault="00F42EA9" w:rsidP="00C640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2EA9" w:rsidRDefault="00F42EA9" w:rsidP="00C640D7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42EA9" w:rsidRDefault="00F42EA9" w:rsidP="00F42EA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</w:t>
            </w:r>
            <w:r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7.2023</w:t>
            </w:r>
          </w:p>
        </w:tc>
      </w:tr>
      <w:tr w:rsidR="00F42EA9" w:rsidTr="00C640D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F42EA9" w:rsidRDefault="00F42EA9" w:rsidP="00C640D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F42EA9" w:rsidRDefault="00F42EA9" w:rsidP="00C640D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42EA9" w:rsidRDefault="00F42EA9" w:rsidP="00C640D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2EA9" w:rsidRDefault="00F42EA9" w:rsidP="00C640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F42EA9" w:rsidRDefault="00F42EA9" w:rsidP="00C640D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  <w:bookmarkStart w:id="0" w:name="_GoBack"/>
            <w:bookmarkEnd w:id="0"/>
          </w:p>
        </w:tc>
      </w:tr>
      <w:tr w:rsidR="00F42EA9" w:rsidTr="00C640D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F42EA9" w:rsidRDefault="00F42EA9" w:rsidP="00C640D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F42EA9" w:rsidRDefault="00F42EA9" w:rsidP="00C640D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F42EA9" w:rsidRDefault="00F42EA9" w:rsidP="00C640D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F42EA9" w:rsidRDefault="00F42EA9" w:rsidP="00C640D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F42EA9" w:rsidRDefault="00F42EA9" w:rsidP="00C640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Сажино, Свободы, 22</w:t>
            </w:r>
            <w:r>
              <w:rPr>
                <w:spacing w:val="-2"/>
                <w:sz w:val="20"/>
              </w:rPr>
              <w:t>.pdf</w:t>
            </w:r>
          </w:p>
        </w:tc>
      </w:tr>
    </w:tbl>
    <w:p w:rsidR="00F007D9" w:rsidRDefault="00F007D9">
      <w:pPr>
        <w:pStyle w:val="a3"/>
        <w:ind w:left="920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1A609F" w:rsidP="00C82C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82C72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</w:t>
            </w:r>
            <w:r w:rsidR="00C70FB9">
              <w:rPr>
                <w:sz w:val="20"/>
              </w:rPr>
              <w:t>4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11:24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</w:tbl>
    <w:p w:rsidR="00C70FB9" w:rsidRDefault="00C70FB9">
      <w:pPr>
        <w:pStyle w:val="a3"/>
        <w:spacing w:before="64"/>
        <w:ind w:left="920"/>
      </w:pPr>
    </w:p>
    <w:p w:rsidR="0047411B" w:rsidRDefault="00090E00">
      <w:pPr>
        <w:pStyle w:val="a3"/>
        <w:spacing w:before="64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EC15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93140,04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411B" w:rsidRDefault="00EC1526" w:rsidP="007868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75311,02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411B" w:rsidRDefault="00EC15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13038,8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411B" w:rsidRDefault="00EC15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29435,4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EC15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32836,82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EC152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77371,48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CB22B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45203,96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.2)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техническое обслуживание внутридомовой системы водоснабжения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канализации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.3)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.4)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техническое обслуживание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97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CB22B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6061,51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кВт.ч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941A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3,61</w:t>
            </w:r>
          </w:p>
        </w:tc>
      </w:tr>
      <w:tr w:rsidR="0047411B">
        <w:trPr>
          <w:trHeight w:val="75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CB22B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6977,28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дежурство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бригады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</w:t>
            </w:r>
            <w:r w:rsidR="00090E00">
              <w:rPr>
                <w:spacing w:val="-4"/>
                <w:sz w:val="20"/>
              </w:rPr>
              <w:t>6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CB22B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32836,82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7,53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 w:rsidP="00D920CB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0FE0" w:rsidRDefault="00E00FE0" w:rsidP="00D920CB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411B" w:rsidRDefault="0047411B" w:rsidP="00E00FE0">
      <w:pPr>
        <w:pStyle w:val="a3"/>
      </w:pPr>
    </w:p>
    <w:p w:rsidR="0047411B" w:rsidRDefault="00090E00" w:rsidP="00E00FE0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0FE0" w:rsidRDefault="00E00FE0" w:rsidP="00E00FE0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 w:rsidP="00D920C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90E00" w:rsidRDefault="00090E00"/>
    <w:sectPr w:rsidR="00090E00">
      <w:footerReference w:type="default" r:id="rId7"/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37B" w:rsidRDefault="005A637B">
      <w:r>
        <w:separator/>
      </w:r>
    </w:p>
  </w:endnote>
  <w:endnote w:type="continuationSeparator" w:id="0">
    <w:p w:rsidR="005A637B" w:rsidRDefault="005A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BF6" w:rsidRDefault="00E53BF6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37B" w:rsidRDefault="005A637B">
      <w:r>
        <w:separator/>
      </w:r>
    </w:p>
  </w:footnote>
  <w:footnote w:type="continuationSeparator" w:id="0">
    <w:p w:rsidR="005A637B" w:rsidRDefault="005A6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1B"/>
    <w:rsid w:val="00011657"/>
    <w:rsid w:val="00032B35"/>
    <w:rsid w:val="000340E1"/>
    <w:rsid w:val="000553B1"/>
    <w:rsid w:val="000655FA"/>
    <w:rsid w:val="000814B9"/>
    <w:rsid w:val="00090E00"/>
    <w:rsid w:val="000A14A9"/>
    <w:rsid w:val="000B25E7"/>
    <w:rsid w:val="000C737B"/>
    <w:rsid w:val="000D3E8D"/>
    <w:rsid w:val="00101CAE"/>
    <w:rsid w:val="00115B36"/>
    <w:rsid w:val="00134D4F"/>
    <w:rsid w:val="001638F0"/>
    <w:rsid w:val="0017269F"/>
    <w:rsid w:val="0017793B"/>
    <w:rsid w:val="001A609F"/>
    <w:rsid w:val="001B7760"/>
    <w:rsid w:val="001E35C7"/>
    <w:rsid w:val="001F16C8"/>
    <w:rsid w:val="00205B92"/>
    <w:rsid w:val="00213788"/>
    <w:rsid w:val="00234FD2"/>
    <w:rsid w:val="002473C5"/>
    <w:rsid w:val="00254B67"/>
    <w:rsid w:val="00257F15"/>
    <w:rsid w:val="00282398"/>
    <w:rsid w:val="00283325"/>
    <w:rsid w:val="00290889"/>
    <w:rsid w:val="002A470F"/>
    <w:rsid w:val="002E0CCE"/>
    <w:rsid w:val="002E5707"/>
    <w:rsid w:val="002F1200"/>
    <w:rsid w:val="002F6193"/>
    <w:rsid w:val="00312CF3"/>
    <w:rsid w:val="00332BF7"/>
    <w:rsid w:val="00335EE7"/>
    <w:rsid w:val="00340741"/>
    <w:rsid w:val="00363948"/>
    <w:rsid w:val="00390402"/>
    <w:rsid w:val="003D4CAD"/>
    <w:rsid w:val="003D64FC"/>
    <w:rsid w:val="00423B04"/>
    <w:rsid w:val="00431207"/>
    <w:rsid w:val="0043234D"/>
    <w:rsid w:val="00442779"/>
    <w:rsid w:val="00444FD9"/>
    <w:rsid w:val="0047411B"/>
    <w:rsid w:val="00484FA6"/>
    <w:rsid w:val="004953E8"/>
    <w:rsid w:val="004E474C"/>
    <w:rsid w:val="004F242E"/>
    <w:rsid w:val="004F255F"/>
    <w:rsid w:val="005276D0"/>
    <w:rsid w:val="00532B75"/>
    <w:rsid w:val="005426CD"/>
    <w:rsid w:val="005471F6"/>
    <w:rsid w:val="00550C5C"/>
    <w:rsid w:val="0055136A"/>
    <w:rsid w:val="00556023"/>
    <w:rsid w:val="0055753D"/>
    <w:rsid w:val="00566E62"/>
    <w:rsid w:val="00572A49"/>
    <w:rsid w:val="005759D1"/>
    <w:rsid w:val="00576800"/>
    <w:rsid w:val="005869CB"/>
    <w:rsid w:val="005A0256"/>
    <w:rsid w:val="005A637B"/>
    <w:rsid w:val="005B6EE4"/>
    <w:rsid w:val="005C5EE5"/>
    <w:rsid w:val="005D5182"/>
    <w:rsid w:val="005F6CB4"/>
    <w:rsid w:val="005F6CB8"/>
    <w:rsid w:val="00611C5A"/>
    <w:rsid w:val="0061283B"/>
    <w:rsid w:val="006148FE"/>
    <w:rsid w:val="0063479C"/>
    <w:rsid w:val="006408C2"/>
    <w:rsid w:val="00676CB6"/>
    <w:rsid w:val="006A2971"/>
    <w:rsid w:val="006B549C"/>
    <w:rsid w:val="006D6A18"/>
    <w:rsid w:val="006D7DBA"/>
    <w:rsid w:val="006E6F85"/>
    <w:rsid w:val="00702EEF"/>
    <w:rsid w:val="00733023"/>
    <w:rsid w:val="00753DC3"/>
    <w:rsid w:val="007612B0"/>
    <w:rsid w:val="00777D3A"/>
    <w:rsid w:val="00786846"/>
    <w:rsid w:val="007B41B6"/>
    <w:rsid w:val="007B6565"/>
    <w:rsid w:val="007D6955"/>
    <w:rsid w:val="007F614B"/>
    <w:rsid w:val="008008C0"/>
    <w:rsid w:val="008266D7"/>
    <w:rsid w:val="00835C20"/>
    <w:rsid w:val="00844A65"/>
    <w:rsid w:val="008743A6"/>
    <w:rsid w:val="008921DC"/>
    <w:rsid w:val="008942DC"/>
    <w:rsid w:val="008A5E0E"/>
    <w:rsid w:val="008B2D81"/>
    <w:rsid w:val="008B57D5"/>
    <w:rsid w:val="008B75F8"/>
    <w:rsid w:val="00907BB9"/>
    <w:rsid w:val="009317D1"/>
    <w:rsid w:val="00941A7B"/>
    <w:rsid w:val="00945401"/>
    <w:rsid w:val="0094629D"/>
    <w:rsid w:val="00982B3A"/>
    <w:rsid w:val="009951C9"/>
    <w:rsid w:val="009A78D1"/>
    <w:rsid w:val="009C093C"/>
    <w:rsid w:val="009C415F"/>
    <w:rsid w:val="009C722A"/>
    <w:rsid w:val="009F5523"/>
    <w:rsid w:val="00A2422C"/>
    <w:rsid w:val="00A26412"/>
    <w:rsid w:val="00A36ACD"/>
    <w:rsid w:val="00A3767D"/>
    <w:rsid w:val="00A458CA"/>
    <w:rsid w:val="00A604A2"/>
    <w:rsid w:val="00A64DB8"/>
    <w:rsid w:val="00A8002F"/>
    <w:rsid w:val="00AA3A2C"/>
    <w:rsid w:val="00AB5176"/>
    <w:rsid w:val="00AB7CF1"/>
    <w:rsid w:val="00AC3717"/>
    <w:rsid w:val="00AE4FB2"/>
    <w:rsid w:val="00AE6616"/>
    <w:rsid w:val="00B06BDA"/>
    <w:rsid w:val="00B07612"/>
    <w:rsid w:val="00B2669C"/>
    <w:rsid w:val="00B3721E"/>
    <w:rsid w:val="00B51A3E"/>
    <w:rsid w:val="00B72EAF"/>
    <w:rsid w:val="00BF1467"/>
    <w:rsid w:val="00C0356C"/>
    <w:rsid w:val="00C043E3"/>
    <w:rsid w:val="00C135A1"/>
    <w:rsid w:val="00C400A1"/>
    <w:rsid w:val="00C70FB9"/>
    <w:rsid w:val="00C82C72"/>
    <w:rsid w:val="00CB22B5"/>
    <w:rsid w:val="00CD0901"/>
    <w:rsid w:val="00CD6F2D"/>
    <w:rsid w:val="00CE3915"/>
    <w:rsid w:val="00CE50F2"/>
    <w:rsid w:val="00D103C7"/>
    <w:rsid w:val="00D22CB6"/>
    <w:rsid w:val="00D64657"/>
    <w:rsid w:val="00D76E8D"/>
    <w:rsid w:val="00D90276"/>
    <w:rsid w:val="00D920CB"/>
    <w:rsid w:val="00DA395C"/>
    <w:rsid w:val="00DA5F8B"/>
    <w:rsid w:val="00DB661E"/>
    <w:rsid w:val="00DD18BB"/>
    <w:rsid w:val="00DF19E5"/>
    <w:rsid w:val="00DF2725"/>
    <w:rsid w:val="00DF457D"/>
    <w:rsid w:val="00E00FE0"/>
    <w:rsid w:val="00E01239"/>
    <w:rsid w:val="00E24585"/>
    <w:rsid w:val="00E53BF6"/>
    <w:rsid w:val="00E65F02"/>
    <w:rsid w:val="00E70E2D"/>
    <w:rsid w:val="00E87AE9"/>
    <w:rsid w:val="00EA14A0"/>
    <w:rsid w:val="00EA44FC"/>
    <w:rsid w:val="00EB5454"/>
    <w:rsid w:val="00EC1526"/>
    <w:rsid w:val="00EC6376"/>
    <w:rsid w:val="00EE76BA"/>
    <w:rsid w:val="00EF6158"/>
    <w:rsid w:val="00F007D9"/>
    <w:rsid w:val="00F100BD"/>
    <w:rsid w:val="00F11D5C"/>
    <w:rsid w:val="00F20778"/>
    <w:rsid w:val="00F22798"/>
    <w:rsid w:val="00F30865"/>
    <w:rsid w:val="00F3412B"/>
    <w:rsid w:val="00F42EA9"/>
    <w:rsid w:val="00FA424C"/>
    <w:rsid w:val="00FC587B"/>
    <w:rsid w:val="00FD729A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32D1847-9658-4737-A47B-DDD6193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0F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0FB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0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4DAC0-0F60-4A61-BE35-0665548A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3383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11</cp:revision>
  <dcterms:created xsi:type="dcterms:W3CDTF">2024-03-19T10:00:00Z</dcterms:created>
  <dcterms:modified xsi:type="dcterms:W3CDTF">2024-03-19T12:54:00Z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2024-02-13T00:00:00Z</vt:filetime>
  </property>
  <property fmtid="{D5CDD505-2E9C-101B-9397-08002B2CF9AE}" pid="5" name="Producer">
    <vt:lpwstr>iText 2.1.7 by 1T3XT</vt:lpwstr>
  </property>
</Properties>
</file>