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1B" w:rsidRDefault="00090E00" w:rsidP="002473C5">
      <w:pPr>
        <w:pStyle w:val="a4"/>
      </w:pPr>
      <w:r>
        <w:t xml:space="preserve">Анкета многоквартирного </w:t>
      </w:r>
      <w:r>
        <w:rPr>
          <w:spacing w:val="-4"/>
        </w:rPr>
        <w:t>дома</w:t>
      </w:r>
    </w:p>
    <w:p w:rsidR="0047411B" w:rsidRDefault="0047411B" w:rsidP="002473C5">
      <w:pPr>
        <w:pStyle w:val="a3"/>
        <w:rPr>
          <w:b/>
        </w:rPr>
      </w:pPr>
    </w:p>
    <w:p w:rsidR="0047411B" w:rsidRDefault="00090E00" w:rsidP="002473C5">
      <w:pPr>
        <w:pStyle w:val="a4"/>
        <w:ind w:left="1"/>
      </w:pPr>
      <w:r>
        <w:t>обл.</w:t>
      </w:r>
      <w:r w:rsidR="002F6193">
        <w:t xml:space="preserve"> Свердловская, р-н. Артинский, </w:t>
      </w:r>
      <w:r w:rsidR="002473C5">
        <w:t>с</w:t>
      </w:r>
      <w:r>
        <w:t xml:space="preserve">. </w:t>
      </w:r>
      <w:r w:rsidR="008743A6">
        <w:t>Сажино</w:t>
      </w:r>
      <w:r>
        <w:t xml:space="preserve">, ул. </w:t>
      </w:r>
      <w:r w:rsidR="008743A6">
        <w:t>Больничный городок, д. 1</w:t>
      </w:r>
    </w:p>
    <w:p w:rsidR="0047411B" w:rsidRDefault="0047411B">
      <w:pPr>
        <w:pStyle w:val="a3"/>
        <w:spacing w:before="75"/>
        <w:rPr>
          <w:b/>
        </w:rPr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доме,</w:t>
      </w:r>
      <w:r>
        <w:rPr>
          <w:spacing w:val="80"/>
        </w:rPr>
        <w:t xml:space="preserve"> </w:t>
      </w:r>
      <w:r>
        <w:t>управление</w:t>
      </w:r>
      <w:r>
        <w:rPr>
          <w:spacing w:val="80"/>
        </w:rPr>
        <w:t xml:space="preserve"> </w:t>
      </w:r>
      <w:r>
        <w:t>которым</w:t>
      </w:r>
      <w:r>
        <w:rPr>
          <w:spacing w:val="80"/>
        </w:rPr>
        <w:t xml:space="preserve"> </w:t>
      </w:r>
      <w:r>
        <w:t>осуществляет</w:t>
      </w:r>
      <w:r>
        <w:rPr>
          <w:spacing w:val="80"/>
        </w:rPr>
        <w:t xml:space="preserve"> </w:t>
      </w:r>
      <w:r>
        <w:t>управляющая</w:t>
      </w:r>
      <w:r>
        <w:rPr>
          <w:spacing w:val="80"/>
        </w:rPr>
        <w:t xml:space="preserve"> </w:t>
      </w:r>
      <w:r>
        <w:t>организация,</w:t>
      </w:r>
      <w:r>
        <w:rPr>
          <w:spacing w:val="40"/>
        </w:rPr>
        <w:t xml:space="preserve"> </w:t>
      </w:r>
      <w:r>
        <w:t>товарищество, кооператив (заполняется по каждому многоквартирному дому)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8200"/>
      </w:tblGrid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управляет</w:t>
            </w:r>
          </w:p>
        </w:tc>
        <w:tc>
          <w:tcPr>
            <w:tcW w:w="82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"Уют-</w:t>
            </w:r>
            <w:r>
              <w:rPr>
                <w:spacing w:val="-2"/>
                <w:sz w:val="20"/>
              </w:rPr>
              <w:t>сервис"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  <w:r w:rsidR="00B07612">
              <w:rPr>
                <w:spacing w:val="-2"/>
                <w:sz w:val="20"/>
              </w:rPr>
              <w:t>1</w:t>
            </w:r>
            <w:r>
              <w:rPr>
                <w:spacing w:val="-2"/>
                <w:sz w:val="20"/>
              </w:rPr>
              <w:t>.</w:t>
            </w:r>
            <w:r w:rsidR="00AE6616">
              <w:rPr>
                <w:spacing w:val="-2"/>
                <w:sz w:val="20"/>
              </w:rPr>
              <w:t>06.2015</w:t>
            </w:r>
          </w:p>
        </w:tc>
      </w:tr>
      <w:tr w:rsidR="0047411B">
        <w:trPr>
          <w:trHeight w:val="330"/>
        </w:trPr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820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собрания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собственников</w:t>
            </w:r>
            <w:r>
              <w:rPr>
                <w:spacing w:val="-3"/>
                <w:sz w:val="20"/>
              </w:rPr>
              <w:t xml:space="preserve"> 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2.1.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4"/>
        </w:rPr>
        <w:t xml:space="preserve"> доме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 w:rsidTr="008A5E0E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283325" w:rsidP="00AE66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AE6616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 w:rsidR="00431207"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07:51</w:t>
            </w:r>
          </w:p>
        </w:tc>
      </w:tr>
      <w:tr w:rsidR="0047411B" w:rsidTr="008A5E0E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многоквартирным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Документ, подтверждающий выбранный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собрания </w:t>
            </w:r>
            <w:r>
              <w:rPr>
                <w:spacing w:val="-2"/>
                <w:sz w:val="20"/>
              </w:rPr>
              <w:t>собственников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Дата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53BF6" w:rsidP="00EB545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EB5454">
              <w:rPr>
                <w:spacing w:val="-2"/>
                <w:sz w:val="20"/>
              </w:rPr>
              <w:t>8</w:t>
            </w:r>
            <w:r w:rsidR="00090E00">
              <w:rPr>
                <w:spacing w:val="-2"/>
                <w:sz w:val="20"/>
              </w:rPr>
              <w:t>.0</w:t>
            </w:r>
            <w:r w:rsidR="00AE6616">
              <w:rPr>
                <w:spacing w:val="-2"/>
                <w:sz w:val="20"/>
              </w:rPr>
              <w:t>5.2015</w:t>
            </w:r>
          </w:p>
        </w:tc>
      </w:tr>
      <w:tr w:rsidR="0047411B" w:rsidTr="008A5E0E">
        <w:trPr>
          <w:trHeight w:val="75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Номер документа, подтверждающего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выбранный способ управления</w:t>
            </w:r>
          </w:p>
        </w:tc>
        <w:tc>
          <w:tcPr>
            <w:tcW w:w="3520" w:type="dxa"/>
          </w:tcPr>
          <w:p w:rsidR="0047411B" w:rsidRDefault="00EB5454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договора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AE6616" w:rsidP="00AE661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</w:t>
            </w:r>
            <w:r w:rsidR="00090E00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6.2015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домом</w:t>
            </w:r>
          </w:p>
        </w:tc>
        <w:tc>
          <w:tcPr>
            <w:tcW w:w="3520" w:type="dxa"/>
          </w:tcPr>
          <w:p w:rsidR="0047411B" w:rsidRDefault="00AE6616" w:rsidP="00E53BF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01.06.2015</w:t>
            </w:r>
          </w:p>
        </w:tc>
      </w:tr>
      <w:tr w:rsidR="0047411B" w:rsidTr="008A5E0E">
        <w:trPr>
          <w:trHeight w:val="12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Договор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собственником.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работ.docx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работы. </w:t>
            </w:r>
            <w:proofErr w:type="spellStart"/>
            <w:r>
              <w:rPr>
                <w:spacing w:val="-4"/>
                <w:sz w:val="20"/>
              </w:rPr>
              <w:t>docx</w:t>
            </w:r>
            <w:proofErr w:type="spellEnd"/>
          </w:p>
        </w:tc>
      </w:tr>
      <w:tr w:rsidR="0047411B" w:rsidTr="008A5E0E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фонда капитального ремонта</w:t>
            </w:r>
          </w:p>
        </w:tc>
        <w:tc>
          <w:tcPr>
            <w:tcW w:w="3520" w:type="dxa"/>
          </w:tcPr>
          <w:p w:rsidR="0047411B" w:rsidRDefault="00F30865" w:rsidP="008A5E0E">
            <w:pPr>
              <w:pStyle w:val="TableParagraph"/>
              <w:rPr>
                <w:sz w:val="20"/>
              </w:rPr>
            </w:pPr>
            <w:r w:rsidRPr="00342CCD">
              <w:rPr>
                <w:sz w:val="20"/>
              </w:rPr>
              <w:t xml:space="preserve">На </w:t>
            </w:r>
            <w:r>
              <w:rPr>
                <w:sz w:val="20"/>
              </w:rPr>
              <w:t>счёте регионального оператора</w:t>
            </w:r>
          </w:p>
        </w:tc>
      </w:tr>
      <w:tr w:rsidR="0047411B" w:rsidTr="008A5E0E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многоквартирного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025"/>
              <w:rPr>
                <w:sz w:val="20"/>
              </w:rPr>
            </w:pPr>
            <w:r>
              <w:rPr>
                <w:sz w:val="20"/>
              </w:rPr>
              <w:t>Субъект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Российской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3520" w:type="dxa"/>
            <w:vMerge w:val="restart"/>
          </w:tcPr>
          <w:p w:rsidR="0047411B" w:rsidRDefault="00090E00" w:rsidP="009F5523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обл.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Свердловская,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р-н.</w:t>
            </w:r>
            <w:r>
              <w:rPr>
                <w:spacing w:val="-13"/>
                <w:sz w:val="20"/>
              </w:rPr>
              <w:t xml:space="preserve"> </w:t>
            </w:r>
            <w:r w:rsidR="002F6193">
              <w:rPr>
                <w:sz w:val="20"/>
              </w:rPr>
              <w:t xml:space="preserve">Артинский, </w:t>
            </w:r>
            <w:r w:rsidR="00AE6616">
              <w:rPr>
                <w:sz w:val="20"/>
              </w:rPr>
              <w:t>с</w:t>
            </w:r>
            <w:r>
              <w:rPr>
                <w:sz w:val="20"/>
              </w:rPr>
              <w:t xml:space="preserve">. </w:t>
            </w:r>
            <w:r w:rsidR="009F5523">
              <w:rPr>
                <w:sz w:val="20"/>
              </w:rPr>
              <w:t>Сажино</w:t>
            </w:r>
            <w:r>
              <w:rPr>
                <w:sz w:val="20"/>
              </w:rPr>
              <w:t xml:space="preserve">, ул. </w:t>
            </w:r>
            <w:r w:rsidR="009F5523">
              <w:rPr>
                <w:sz w:val="20"/>
              </w:rPr>
              <w:t>Больничный городок</w:t>
            </w:r>
            <w:r w:rsidR="009C093C">
              <w:rPr>
                <w:sz w:val="20"/>
              </w:rPr>
              <w:t>,</w:t>
            </w:r>
            <w:r>
              <w:rPr>
                <w:sz w:val="20"/>
              </w:rPr>
              <w:t xml:space="preserve"> д. </w:t>
            </w:r>
            <w:r w:rsidR="009F5523">
              <w:rPr>
                <w:sz w:val="20"/>
              </w:rPr>
              <w:t>1</w:t>
            </w: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район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14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 пункт (наименование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города,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поселка городского типа, населенного пункта регионального, окружного или районного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51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Населенный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пункт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(городского </w:t>
            </w:r>
            <w:r>
              <w:rPr>
                <w:spacing w:val="-2"/>
                <w:sz w:val="20"/>
              </w:rPr>
              <w:t>подчинения)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территория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Улица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Корпус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 w:rsidTr="008A5E0E">
        <w:trPr>
          <w:trHeight w:val="330"/>
        </w:trPr>
        <w:tc>
          <w:tcPr>
            <w:tcW w:w="8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Строение</w:t>
            </w:r>
          </w:p>
        </w:tc>
        <w:tc>
          <w:tcPr>
            <w:tcW w:w="3520" w:type="dxa"/>
            <w:vMerge/>
          </w:tcPr>
          <w:p w:rsidR="0047411B" w:rsidRDefault="0047411B">
            <w:pPr>
              <w:rPr>
                <w:sz w:val="2"/>
                <w:szCs w:val="2"/>
              </w:rPr>
            </w:pP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постройки/Год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 в эксплуатацию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постройки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9F5523">
              <w:rPr>
                <w:spacing w:val="-4"/>
                <w:sz w:val="20"/>
              </w:rPr>
              <w:t>72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ввода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эксплуатацию</w:t>
            </w:r>
          </w:p>
        </w:tc>
        <w:tc>
          <w:tcPr>
            <w:tcW w:w="3520" w:type="dxa"/>
          </w:tcPr>
          <w:p w:rsidR="0047411B" w:rsidRDefault="00090E00" w:rsidP="0028332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19</w:t>
            </w:r>
            <w:r w:rsidR="009F5523">
              <w:rPr>
                <w:spacing w:val="-4"/>
                <w:sz w:val="20"/>
              </w:rPr>
              <w:t>72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здания</w:t>
            </w:r>
          </w:p>
        </w:tc>
        <w:tc>
          <w:tcPr>
            <w:tcW w:w="3520" w:type="dxa"/>
          </w:tcPr>
          <w:p w:rsidR="0047411B" w:rsidRDefault="009F5523" w:rsidP="008B57D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типовой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Многоквартирный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этажей: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наибольшее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1136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этажей </w:t>
            </w:r>
            <w:r>
              <w:rPr>
                <w:spacing w:val="-2"/>
                <w:sz w:val="20"/>
              </w:rPr>
              <w:t>наименьшее</w:t>
            </w:r>
          </w:p>
        </w:tc>
        <w:tc>
          <w:tcPr>
            <w:tcW w:w="3520" w:type="dxa"/>
          </w:tcPr>
          <w:p w:rsidR="0047411B" w:rsidRDefault="00611C5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подъездов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лифтов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9F5523" w:rsidP="00F11D5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нежилых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957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том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дома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733,0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AE41EA" w:rsidP="00F11D5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656,0</w:t>
            </w:r>
            <w:bookmarkStart w:id="0" w:name="_GoBack"/>
            <w:bookmarkEnd w:id="0"/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нежилых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7411B" w:rsidRDefault="006D6A18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помещений, входящих в состав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77,3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участка, на котором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расположен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9F5523" w:rsidP="00572A4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66:03:2001001:1977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 земельного участка, входящего в состав общего имущества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многоквартирном </w:t>
            </w:r>
            <w:r>
              <w:rPr>
                <w:spacing w:val="-4"/>
                <w:sz w:val="20"/>
              </w:rPr>
              <w:t>доме</w:t>
            </w:r>
          </w:p>
        </w:tc>
        <w:tc>
          <w:tcPr>
            <w:tcW w:w="3520" w:type="dxa"/>
          </w:tcPr>
          <w:p w:rsidR="0047411B" w:rsidRDefault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4617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парковки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границах земельного участка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Факт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Нет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 и номер документа о признании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аварийным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Номер </w:t>
            </w:r>
            <w:r>
              <w:rPr>
                <w:spacing w:val="-2"/>
                <w:sz w:val="20"/>
              </w:rPr>
              <w:t>документа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Причина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признания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дома </w:t>
            </w:r>
            <w:r>
              <w:rPr>
                <w:spacing w:val="-2"/>
                <w:sz w:val="20"/>
              </w:rPr>
              <w:t>аварийным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5"/>
        </w:trPr>
        <w:tc>
          <w:tcPr>
            <w:tcW w:w="8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980" w:type="dxa"/>
            <w:tcBorders>
              <w:bottom w:val="nil"/>
            </w:tcBorders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энергетической</w:t>
            </w:r>
            <w:r w:rsidR="00F11D5C">
              <w:rPr>
                <w:spacing w:val="-2"/>
                <w:sz w:val="20"/>
              </w:rPr>
              <w:t xml:space="preserve"> эффективности</w:t>
            </w:r>
          </w:p>
        </w:tc>
        <w:tc>
          <w:tcPr>
            <w:tcW w:w="3520" w:type="dxa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присвоен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Дополнительная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информация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благоустройства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9F5523" w:rsidP="009F552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Не и</w:t>
            </w:r>
            <w:r w:rsidR="00090E00">
              <w:rPr>
                <w:spacing w:val="-2"/>
                <w:sz w:val="20"/>
              </w:rPr>
              <w:t>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площадка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имеется</w:t>
            </w:r>
          </w:p>
        </w:tc>
      </w:tr>
      <w:tr w:rsidR="004741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Другое</w:t>
            </w:r>
          </w:p>
        </w:tc>
        <w:tc>
          <w:tcPr>
            <w:tcW w:w="3520" w:type="dxa"/>
          </w:tcPr>
          <w:p w:rsidR="0047411B" w:rsidRDefault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9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40"/>
        </w:rPr>
        <w:t xml:space="preserve"> </w:t>
      </w:r>
      <w:r>
        <w:t>2.2.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многоквартирного</w:t>
      </w:r>
      <w:r>
        <w:rPr>
          <w:spacing w:val="40"/>
        </w:rPr>
        <w:t xml:space="preserve"> </w:t>
      </w:r>
      <w:r>
        <w:t>дома,</w:t>
      </w:r>
      <w:r>
        <w:rPr>
          <w:spacing w:val="40"/>
        </w:rPr>
        <w:t xml:space="preserve"> </w:t>
      </w:r>
      <w:r>
        <w:t>оборудовании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системах инженерно-технического обеспечения, входящих в состав 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C737B" w:rsidP="000C73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090E00">
              <w:rPr>
                <w:sz w:val="20"/>
              </w:rPr>
              <w:t>6.0</w:t>
            </w:r>
            <w:r>
              <w:rPr>
                <w:sz w:val="20"/>
              </w:rPr>
              <w:t>4</w:t>
            </w:r>
            <w:r w:rsidR="00090E00">
              <w:rPr>
                <w:sz w:val="20"/>
              </w:rPr>
              <w:t>.202</w:t>
            </w:r>
            <w:r>
              <w:rPr>
                <w:sz w:val="20"/>
              </w:rPr>
              <w:t>2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17:11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Фундамент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фундамента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Ленточный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Стены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перекрытий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Железобетонные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Материал несущих </w:t>
            </w:r>
            <w:r>
              <w:rPr>
                <w:spacing w:val="-4"/>
                <w:sz w:val="20"/>
              </w:rPr>
              <w:t>стен</w:t>
            </w:r>
          </w:p>
        </w:tc>
        <w:tc>
          <w:tcPr>
            <w:tcW w:w="3520" w:type="dxa"/>
          </w:tcPr>
          <w:p w:rsidR="0047411B" w:rsidRDefault="007B41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Кирпич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Фасады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фасада)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фасада</w:t>
            </w:r>
          </w:p>
        </w:tc>
        <w:tc>
          <w:tcPr>
            <w:tcW w:w="3520" w:type="dxa"/>
          </w:tcPr>
          <w:p w:rsidR="0047411B" w:rsidRDefault="005426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Оштукатуренный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Крыши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крыши)</w:t>
            </w:r>
          </w:p>
        </w:tc>
      </w:tr>
      <w:tr w:rsidR="0047411B" w:rsidTr="008008C0">
        <w:trPr>
          <w:trHeight w:val="37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80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крыши 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кровли</w:t>
            </w:r>
          </w:p>
        </w:tc>
        <w:tc>
          <w:tcPr>
            <w:tcW w:w="3520" w:type="dxa"/>
          </w:tcPr>
          <w:p w:rsidR="0047411B" w:rsidRDefault="00D64657" w:rsidP="00D64657">
            <w:pPr>
              <w:pStyle w:val="TableParagraph"/>
              <w:spacing w:before="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Скатная</w:t>
            </w:r>
          </w:p>
          <w:p w:rsidR="00D64657" w:rsidRDefault="005426CD" w:rsidP="00AA3A2C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Из оцинкованной стали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Подвал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полу</w:t>
            </w:r>
          </w:p>
        </w:tc>
        <w:tc>
          <w:tcPr>
            <w:tcW w:w="3520" w:type="dxa"/>
          </w:tcPr>
          <w:p w:rsidR="0047411B" w:rsidRDefault="00E2458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pacing w:val="-2"/>
                <w:sz w:val="20"/>
              </w:rPr>
              <w:t>Мусоропроводы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мусоропровода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>
              <w:rPr>
                <w:spacing w:val="-2"/>
                <w:sz w:val="20"/>
              </w:rPr>
              <w:t>мусоропроводов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spacing w:line="218" w:lineRule="exact"/>
        <w:ind w:left="920"/>
      </w:pPr>
      <w:r>
        <w:t>Общедомовые</w:t>
      </w:r>
      <w:r>
        <w:rPr>
          <w:spacing w:val="-7"/>
        </w:rPr>
        <w:t xml:space="preserve"> </w:t>
      </w:r>
      <w:r>
        <w:t>приборы</w:t>
      </w:r>
      <w:r>
        <w:rPr>
          <w:spacing w:val="-7"/>
        </w:rPr>
        <w:t xml:space="preserve"> </w:t>
      </w:r>
      <w:r>
        <w:t>учета</w:t>
      </w:r>
      <w:r>
        <w:rPr>
          <w:spacing w:val="-6"/>
        </w:rPr>
        <w:t xml:space="preserve"> </w:t>
      </w:r>
      <w:r>
        <w:t>(заполняется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прибора</w:t>
      </w:r>
      <w:r>
        <w:rPr>
          <w:spacing w:val="-6"/>
        </w:rPr>
        <w:t xml:space="preserve"> </w:t>
      </w:r>
      <w:r>
        <w:rPr>
          <w:spacing w:val="-2"/>
        </w:rPr>
        <w:t>учета)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780" w:type="dxa"/>
            <w:gridSpan w:val="3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заполнения/внесения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090E00" w:rsidP="00F11D5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16.04.2022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</w:t>
            </w:r>
            <w:r w:rsidR="00F11D5C">
              <w:rPr>
                <w:spacing w:val="-2"/>
                <w:sz w:val="20"/>
              </w:rPr>
              <w:t>4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A5F8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Отсутствует, требуется установка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DD18BB" w:rsidP="007B41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Отсутствует,</w:t>
            </w:r>
            <w:r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установка</w:t>
            </w:r>
            <w:r w:rsidR="00C0356C">
              <w:rPr>
                <w:spacing w:val="-4"/>
                <w:sz w:val="20"/>
              </w:rPr>
              <w:t xml:space="preserve"> </w:t>
            </w:r>
            <w:r w:rsidR="00C0356C">
              <w:rPr>
                <w:sz w:val="20"/>
              </w:rPr>
              <w:t>не</w:t>
            </w:r>
            <w:r w:rsidR="00C0356C">
              <w:rPr>
                <w:spacing w:val="-3"/>
                <w:sz w:val="20"/>
              </w:rPr>
              <w:t xml:space="preserve"> </w:t>
            </w:r>
            <w:r w:rsidR="00C0356C">
              <w:rPr>
                <w:spacing w:val="-2"/>
                <w:sz w:val="20"/>
              </w:rPr>
              <w:t>требуется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учета</w:t>
            </w:r>
          </w:p>
        </w:tc>
        <w:tc>
          <w:tcPr>
            <w:tcW w:w="3520" w:type="dxa"/>
          </w:tcPr>
          <w:p w:rsidR="0047411B" w:rsidRDefault="00257F1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Установлен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/>
      </w:pPr>
      <w:r>
        <w:t>Инженерные</w:t>
      </w:r>
      <w:r>
        <w:rPr>
          <w:spacing w:val="-8"/>
        </w:rPr>
        <w:t xml:space="preserve"> </w:t>
      </w:r>
      <w:r>
        <w:rPr>
          <w:spacing w:val="-2"/>
        </w:rPr>
        <w:t>системы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05" w:right="84" w:hanging="2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поля </w:t>
            </w:r>
            <w:r>
              <w:rPr>
                <w:spacing w:val="-2"/>
                <w:sz w:val="20"/>
              </w:rPr>
              <w:t>формы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Тип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дом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теплоснабжения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горячего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холодного </w:t>
            </w:r>
            <w:r>
              <w:rPr>
                <w:spacing w:val="-2"/>
                <w:sz w:val="20"/>
              </w:rPr>
              <w:t>водоснабжения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Центральное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водоотведения</w:t>
            </w:r>
          </w:p>
        </w:tc>
        <w:tc>
          <w:tcPr>
            <w:tcW w:w="3520" w:type="dxa"/>
          </w:tcPr>
          <w:p w:rsidR="0047411B" w:rsidRDefault="00484FA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Автономная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куб. </w:t>
            </w:r>
            <w:r>
              <w:rPr>
                <w:spacing w:val="-10"/>
                <w:sz w:val="20"/>
              </w:rPr>
              <w:t>м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выгребных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ям</w:t>
            </w:r>
          </w:p>
        </w:tc>
        <w:tc>
          <w:tcPr>
            <w:tcW w:w="3520" w:type="dxa"/>
          </w:tcPr>
          <w:p w:rsidR="0047411B" w:rsidRDefault="00DD18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lastRenderedPageBreak/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газоснабжения</w:t>
            </w:r>
          </w:p>
        </w:tc>
        <w:tc>
          <w:tcPr>
            <w:tcW w:w="3520" w:type="dxa"/>
          </w:tcPr>
          <w:p w:rsidR="0047411B" w:rsidRDefault="00E65F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Приточно-вытяжная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вентиляция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пожаротушения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водостоков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Отсутствует</w:t>
            </w:r>
          </w:p>
        </w:tc>
      </w:tr>
      <w:tr w:rsidR="0047411B">
        <w:trPr>
          <w:trHeight w:val="330"/>
        </w:trPr>
        <w:tc>
          <w:tcPr>
            <w:tcW w:w="11100" w:type="dxa"/>
            <w:gridSpan w:val="5"/>
          </w:tcPr>
          <w:p w:rsidR="0047411B" w:rsidRDefault="00090E00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Иное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оборудование/конструктивный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оборудования/конструктивного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элемента)</w:t>
            </w:r>
          </w:p>
        </w:tc>
      </w:tr>
      <w:tr w:rsidR="0047411B">
        <w:trPr>
          <w:trHeight w:val="14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  <w:p w:rsidR="0047411B" w:rsidRDefault="00090E00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Вид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  <w:p w:rsidR="0047411B" w:rsidRDefault="00090E00">
            <w:pPr>
              <w:pStyle w:val="TableParagraph"/>
              <w:spacing w:before="0" w:line="230" w:lineRule="atLeast"/>
              <w:ind w:right="175"/>
              <w:rPr>
                <w:sz w:val="20"/>
              </w:rPr>
            </w:pPr>
            <w:r>
              <w:rPr>
                <w:sz w:val="20"/>
              </w:rPr>
              <w:t xml:space="preserve">Описание дополнительного </w:t>
            </w:r>
            <w:r>
              <w:rPr>
                <w:spacing w:val="-2"/>
                <w:sz w:val="20"/>
              </w:rPr>
              <w:t>оборудования/</w:t>
            </w:r>
            <w:proofErr w:type="spellStart"/>
            <w:r>
              <w:rPr>
                <w:spacing w:val="-2"/>
                <w:sz w:val="20"/>
              </w:rPr>
              <w:t>конструктивног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 элемента</w:t>
            </w:r>
            <w:proofErr w:type="gramEnd"/>
          </w:p>
        </w:tc>
        <w:tc>
          <w:tcPr>
            <w:tcW w:w="3520" w:type="dxa"/>
          </w:tcPr>
          <w:p w:rsidR="000D3E8D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47411B" w:rsidRDefault="000D3E8D">
            <w:pPr>
              <w:pStyle w:val="TableParagraph"/>
              <w:ind w:right="2242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>
      <w:pPr>
        <w:pStyle w:val="a3"/>
        <w:ind w:left="920" w:right="124"/>
      </w:pPr>
      <w:r>
        <w:t>Форма</w:t>
      </w:r>
      <w:r>
        <w:rPr>
          <w:spacing w:val="-4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(оказываемых</w:t>
      </w:r>
      <w:r>
        <w:rPr>
          <w:spacing w:val="-3"/>
        </w:rPr>
        <w:t xml:space="preserve"> </w:t>
      </w:r>
      <w:r>
        <w:t>услугах)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в многоквартирном доме, иных услугах, связанных с достижением целей управления многоквартирным домом (заполняется по каждой выполняемой работе (оказываемой услуге))</w:t>
      </w:r>
    </w:p>
    <w:p w:rsidR="0047411B" w:rsidRDefault="0047411B">
      <w:pPr>
        <w:pStyle w:val="a3"/>
        <w:spacing w:before="3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3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27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9C415F" w:rsidP="0043234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.2024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11:32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47411B" w:rsidRDefault="00E65F02" w:rsidP="000D3E8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59249,05</w:t>
            </w:r>
          </w:p>
        </w:tc>
      </w:tr>
      <w:tr w:rsidR="002F1200">
        <w:trPr>
          <w:trHeight w:val="97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65F02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53136,0</w:t>
            </w:r>
          </w:p>
        </w:tc>
      </w:tr>
      <w:tr w:rsidR="002F1200">
        <w:trPr>
          <w:trHeight w:val="121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65F02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12589,44</w:t>
            </w:r>
          </w:p>
        </w:tc>
      </w:tr>
      <w:tr w:rsidR="002F1200">
        <w:trPr>
          <w:trHeight w:val="750"/>
        </w:trPr>
        <w:tc>
          <w:tcPr>
            <w:tcW w:w="800" w:type="dxa"/>
            <w:vMerge w:val="restart"/>
          </w:tcPr>
          <w:p w:rsidR="002F1200" w:rsidRDefault="002F1200" w:rsidP="002F12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ind w:left="0" w:right="359"/>
              <w:jc w:val="righ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2F1200" w:rsidRDefault="002F1200" w:rsidP="002F12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2F1200">
        <w:trPr>
          <w:trHeight w:val="510"/>
        </w:trPr>
        <w:tc>
          <w:tcPr>
            <w:tcW w:w="800" w:type="dxa"/>
            <w:vMerge/>
            <w:tcBorders>
              <w:top w:val="nil"/>
            </w:tcBorders>
          </w:tcPr>
          <w:p w:rsidR="002F1200" w:rsidRDefault="002F1200" w:rsidP="002F12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980" w:type="dxa"/>
          </w:tcPr>
          <w:p w:rsidR="002F1200" w:rsidRDefault="002F1200" w:rsidP="002F12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2F1200" w:rsidRDefault="002F1200" w:rsidP="002F12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Годовая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плановая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стоимость работ (услуг)</w:t>
            </w:r>
          </w:p>
        </w:tc>
        <w:tc>
          <w:tcPr>
            <w:tcW w:w="3520" w:type="dxa"/>
          </w:tcPr>
          <w:p w:rsidR="002F1200" w:rsidRDefault="00E65F02" w:rsidP="002F12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10937,08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7"/>
        </w:rPr>
        <w:t xml:space="preserve"> </w:t>
      </w:r>
      <w:r>
        <w:t>2.4.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rPr>
          <w:spacing w:val="-2"/>
        </w:rPr>
        <w:t>услуге)</w:t>
      </w:r>
    </w:p>
    <w:p w:rsidR="0047411B" w:rsidRDefault="0047411B">
      <w:pPr>
        <w:pStyle w:val="a3"/>
        <w:spacing w:before="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заполнения/внесения</w:t>
            </w:r>
          </w:p>
        </w:tc>
        <w:tc>
          <w:tcPr>
            <w:tcW w:w="3520" w:type="dxa"/>
          </w:tcPr>
          <w:p w:rsidR="0047411B" w:rsidRDefault="00090E00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6B549C">
              <w:rPr>
                <w:sz w:val="20"/>
              </w:rPr>
              <w:t>9</w:t>
            </w:r>
            <w:r>
              <w:rPr>
                <w:sz w:val="20"/>
              </w:rPr>
              <w:t>.0</w:t>
            </w:r>
            <w:r w:rsidR="00390402">
              <w:rPr>
                <w:sz w:val="20"/>
              </w:rPr>
              <w:t>3</w:t>
            </w:r>
            <w:r>
              <w:rPr>
                <w:sz w:val="20"/>
              </w:rPr>
              <w:t>.2024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07:51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Горячее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Отопление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1E35C7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3372,68 руб*Гкал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1E35C7" w:rsidRDefault="001E35C7" w:rsidP="001E35C7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1E35C7" w:rsidRDefault="001E35C7" w:rsidP="001E35C7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АО «ОТСК»</w:t>
            </w:r>
          </w:p>
        </w:tc>
      </w:tr>
      <w:tr w:rsidR="001E35C7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1E35C7" w:rsidRDefault="001E35C7" w:rsidP="001E35C7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1E35C7" w:rsidRDefault="001E35C7" w:rsidP="001E35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1E35C7" w:rsidRDefault="00E65F02" w:rsidP="001E35C7">
            <w:pPr>
              <w:pStyle w:val="TableParagraph"/>
              <w:rPr>
                <w:sz w:val="20"/>
              </w:rPr>
            </w:pPr>
            <w:r w:rsidRPr="00E65F02">
              <w:rPr>
                <w:sz w:val="20"/>
              </w:rPr>
              <w:t>6658447960</w:t>
            </w:r>
          </w:p>
        </w:tc>
      </w:tr>
      <w:tr w:rsidR="0047411B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Электроснабжение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47411B" w:rsidRDefault="005276D0" w:rsidP="00EA14A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3,61</w:t>
            </w:r>
            <w:r w:rsidR="00AC3717">
              <w:rPr>
                <w:sz w:val="20"/>
              </w:rPr>
              <w:t xml:space="preserve"> </w:t>
            </w:r>
            <w:r w:rsidR="00AC3717">
              <w:rPr>
                <w:spacing w:val="-2"/>
                <w:sz w:val="20"/>
              </w:rPr>
              <w:t>руб*кВт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47411B" w:rsidRDefault="00090E00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"ЭнергосбыТ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Плюс"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5612042824</w:t>
            </w:r>
          </w:p>
        </w:tc>
      </w:tr>
      <w:tr w:rsidR="00576800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76800" w:rsidP="005768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Газоснабжение</w:t>
            </w:r>
          </w:p>
        </w:tc>
      </w:tr>
      <w:tr w:rsidR="00576800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576800" w:rsidRDefault="00576800" w:rsidP="00576800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576800" w:rsidRDefault="00576800" w:rsidP="005768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576800" w:rsidRDefault="00576800" w:rsidP="00576800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576800" w:rsidRDefault="005276D0" w:rsidP="005768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Услуга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предоставляется</w:t>
            </w:r>
          </w:p>
        </w:tc>
      </w:tr>
      <w:tr w:rsidR="006B549C">
        <w:trPr>
          <w:trHeight w:val="330"/>
        </w:trPr>
        <w:tc>
          <w:tcPr>
            <w:tcW w:w="800" w:type="dxa"/>
            <w:vMerge w:val="restart"/>
            <w:tcBorders>
              <w:bottom w:val="nil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5)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водоснабжение</w:t>
            </w:r>
          </w:p>
        </w:tc>
      </w:tr>
      <w:tr w:rsidR="006B549C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43,88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  <w:bottom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Водоотведение</w:t>
            </w:r>
          </w:p>
        </w:tc>
      </w:tr>
      <w:tr w:rsidR="006B549C" w:rsidTr="00AC3717">
        <w:trPr>
          <w:trHeight w:val="59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>Основание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предоставления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Предоставляется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прямые договоры с собственниками</w:t>
            </w:r>
          </w:p>
        </w:tc>
      </w:tr>
      <w:tr w:rsidR="006B549C" w:rsidTr="00AC3717">
        <w:trPr>
          <w:trHeight w:val="33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(цена)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37,55 </w:t>
            </w:r>
            <w:r>
              <w:rPr>
                <w:spacing w:val="-2"/>
                <w:sz w:val="20"/>
              </w:rPr>
              <w:t>руб*м3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643"/>
              <w:rPr>
                <w:sz w:val="20"/>
              </w:rPr>
            </w:pPr>
            <w:r>
              <w:rPr>
                <w:sz w:val="20"/>
              </w:rPr>
              <w:t>Лицо, осуществляющее поставку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401"/>
              <w:rPr>
                <w:sz w:val="20"/>
              </w:rPr>
            </w:pPr>
            <w:r>
              <w:rPr>
                <w:sz w:val="20"/>
              </w:rPr>
              <w:t>Наименование лица, осуществляющего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поставку коммунального 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"Водоканал"</w:t>
            </w:r>
          </w:p>
        </w:tc>
      </w:tr>
      <w:tr w:rsidR="006B549C" w:rsidTr="00AC3717">
        <w:trPr>
          <w:trHeight w:val="85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осуществляющего поставку коммунального </w:t>
            </w:r>
            <w:r>
              <w:rPr>
                <w:spacing w:val="-2"/>
                <w:sz w:val="20"/>
              </w:rPr>
              <w:t>ресурса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9C" w:rsidRDefault="006B549C" w:rsidP="006B549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6619026615</w:t>
            </w:r>
          </w:p>
        </w:tc>
      </w:tr>
    </w:tbl>
    <w:p w:rsidR="0047411B" w:rsidRDefault="0047411B">
      <w:pPr>
        <w:pStyle w:val="a3"/>
        <w:spacing w:before="34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-5"/>
        </w:rPr>
        <w:t xml:space="preserve"> </w:t>
      </w:r>
      <w:r>
        <w:t>2.5.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(заполняется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каждому используемому объекту общего имущества)</w:t>
      </w:r>
    </w:p>
    <w:p w:rsidR="005C5EE5" w:rsidRDefault="005C5EE5">
      <w:pPr>
        <w:pStyle w:val="a3"/>
        <w:ind w:left="920"/>
      </w:pPr>
    </w:p>
    <w:p w:rsidR="005C5EE5" w:rsidRDefault="005C5EE5" w:rsidP="005C5EE5">
      <w:pPr>
        <w:pStyle w:val="a3"/>
        <w:ind w:left="920" w:right="160"/>
      </w:pPr>
      <w:r>
        <w:t>Общее</w:t>
      </w:r>
      <w:r>
        <w:rPr>
          <w:spacing w:val="-5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собственников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t>доме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(под</w:t>
      </w:r>
      <w:r>
        <w:rPr>
          <w:spacing w:val="-5"/>
        </w:rPr>
        <w:t xml:space="preserve"> </w:t>
      </w:r>
      <w:r>
        <w:t>использованием понимается применение объекта общего имущества собственников помещений многоквартирного дома для определенных, не предусмотренных техническим назначением объекта, целей)</w:t>
      </w:r>
    </w:p>
    <w:p w:rsidR="0047411B" w:rsidRDefault="0047411B">
      <w:pPr>
        <w:pStyle w:val="a3"/>
        <w:spacing w:before="25"/>
      </w:pPr>
    </w:p>
    <w:p w:rsidR="0047411B" w:rsidRDefault="00090E00">
      <w:pPr>
        <w:pStyle w:val="a3"/>
        <w:ind w:left="920"/>
        <w:rPr>
          <w:spacing w:val="-4"/>
        </w:rPr>
      </w:pPr>
      <w:r>
        <w:lastRenderedPageBreak/>
        <w:t>Форма</w:t>
      </w:r>
      <w:r>
        <w:rPr>
          <w:spacing w:val="-6"/>
        </w:rPr>
        <w:t xml:space="preserve"> </w:t>
      </w:r>
      <w:r>
        <w:t>2.6.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капитальном</w:t>
      </w:r>
      <w:r>
        <w:rPr>
          <w:spacing w:val="-6"/>
        </w:rPr>
        <w:t xml:space="preserve"> </w:t>
      </w:r>
      <w:r>
        <w:t>ремонте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многоквартирном</w:t>
      </w:r>
      <w:r>
        <w:rPr>
          <w:spacing w:val="-5"/>
        </w:rPr>
        <w:t xml:space="preserve"> </w:t>
      </w:r>
      <w:r>
        <w:rPr>
          <w:spacing w:val="-4"/>
        </w:rPr>
        <w:t>доме</w:t>
      </w:r>
    </w:p>
    <w:p w:rsidR="003D64FC" w:rsidRDefault="003D64FC">
      <w:pPr>
        <w:pStyle w:val="a3"/>
        <w:ind w:left="920"/>
        <w:rPr>
          <w:spacing w:val="-4"/>
        </w:rPr>
      </w:pPr>
    </w:p>
    <w:p w:rsidR="00F30865" w:rsidRDefault="00F30865">
      <w:pPr>
        <w:pStyle w:val="a3"/>
        <w:ind w:left="920"/>
        <w:rPr>
          <w:spacing w:val="-4"/>
        </w:rPr>
      </w:pPr>
      <w:r w:rsidRPr="003D64FC">
        <w:t>Специальный счёт на обеспечение проведения капитального ремонта общего имущества в многоквартирных домах отсутствует</w:t>
      </w:r>
    </w:p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80"/>
        </w:rPr>
        <w:t xml:space="preserve"> </w:t>
      </w:r>
      <w:r>
        <w:t>2.7.</w:t>
      </w:r>
      <w:r>
        <w:rPr>
          <w:spacing w:val="80"/>
        </w:rPr>
        <w:t xml:space="preserve"> </w:t>
      </w:r>
      <w:r>
        <w:t>Сведения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проведенных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собраниях</w:t>
      </w:r>
      <w:r>
        <w:rPr>
          <w:spacing w:val="80"/>
        </w:rPr>
        <w:t xml:space="preserve"> </w:t>
      </w:r>
      <w:r>
        <w:t>собственников</w:t>
      </w:r>
      <w:r>
        <w:rPr>
          <w:spacing w:val="80"/>
        </w:rPr>
        <w:t xml:space="preserve"> </w:t>
      </w:r>
      <w:r>
        <w:t>помещений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многоквартирном</w:t>
      </w:r>
      <w:r>
        <w:rPr>
          <w:spacing w:val="80"/>
        </w:rPr>
        <w:t xml:space="preserve"> </w:t>
      </w:r>
      <w:r>
        <w:t>доме</w:t>
      </w:r>
      <w:r>
        <w:rPr>
          <w:spacing w:val="40"/>
        </w:rPr>
        <w:t xml:space="preserve"> </w:t>
      </w:r>
      <w:r>
        <w:t>(заполняется по каждому собранию собственников помещений)</w:t>
      </w:r>
    </w:p>
    <w:p w:rsidR="00F20778" w:rsidRDefault="00F20778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312CF3" w:rsidTr="00D76E8D">
        <w:trPr>
          <w:trHeight w:val="7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312CF3" w:rsidRDefault="00312CF3" w:rsidP="00D76E8D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312CF3" w:rsidTr="00D76E8D">
        <w:trPr>
          <w:trHeight w:val="510"/>
        </w:trPr>
        <w:tc>
          <w:tcPr>
            <w:tcW w:w="8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312CF3" w:rsidRDefault="002E0CCE" w:rsidP="002908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290889">
              <w:rPr>
                <w:sz w:val="20"/>
              </w:rPr>
              <w:t>9</w:t>
            </w:r>
            <w:r w:rsidR="00312CF3">
              <w:rPr>
                <w:sz w:val="20"/>
              </w:rPr>
              <w:t>.03.202</w:t>
            </w:r>
            <w:r>
              <w:rPr>
                <w:sz w:val="20"/>
              </w:rPr>
              <w:t>4</w:t>
            </w:r>
            <w:r w:rsidR="00312CF3">
              <w:rPr>
                <w:sz w:val="20"/>
              </w:rPr>
              <w:t xml:space="preserve"> в</w:t>
            </w:r>
            <w:r w:rsidR="00312CF3">
              <w:rPr>
                <w:spacing w:val="-1"/>
                <w:sz w:val="20"/>
              </w:rPr>
              <w:t xml:space="preserve"> </w:t>
            </w:r>
            <w:r w:rsidR="00312CF3">
              <w:rPr>
                <w:spacing w:val="-2"/>
                <w:sz w:val="20"/>
              </w:rPr>
              <w:t>17:11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2900" w:type="dxa"/>
            <w:vMerge w:val="restart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D90276" w:rsidP="00D902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06</w:t>
            </w:r>
            <w:r w:rsidR="00312CF3">
              <w:rPr>
                <w:spacing w:val="-2"/>
                <w:sz w:val="20"/>
              </w:rPr>
              <w:t>.0</w:t>
            </w:r>
            <w:r>
              <w:rPr>
                <w:spacing w:val="-2"/>
                <w:sz w:val="20"/>
              </w:rPr>
              <w:t>9</w:t>
            </w:r>
            <w:r w:rsidR="00312CF3">
              <w:rPr>
                <w:spacing w:val="-2"/>
                <w:sz w:val="20"/>
              </w:rPr>
              <w:t>.20</w:t>
            </w:r>
            <w:r>
              <w:rPr>
                <w:spacing w:val="-2"/>
                <w:sz w:val="20"/>
              </w:rPr>
              <w:t>16</w:t>
            </w:r>
          </w:p>
        </w:tc>
      </w:tr>
      <w:tr w:rsidR="00312CF3" w:rsidTr="00D76E8D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312CF3" w:rsidRDefault="00D90276" w:rsidP="0029088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б/н</w:t>
            </w:r>
          </w:p>
        </w:tc>
      </w:tr>
      <w:tr w:rsidR="00312CF3" w:rsidTr="00D76E8D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312CF3" w:rsidRDefault="00312CF3" w:rsidP="00D76E8D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312CF3" w:rsidRDefault="00312CF3" w:rsidP="00D76E8D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312CF3" w:rsidRDefault="00312CF3" w:rsidP="00D76E8D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312CF3" w:rsidRDefault="00D90276" w:rsidP="00D902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</w:t>
            </w:r>
            <w:r w:rsidR="00312CF3">
              <w:rPr>
                <w:sz w:val="20"/>
              </w:rPr>
              <w:t>,</w:t>
            </w:r>
            <w:r w:rsidR="00A64DB8">
              <w:rPr>
                <w:sz w:val="20"/>
              </w:rPr>
              <w:t xml:space="preserve"> </w:t>
            </w:r>
            <w:r>
              <w:rPr>
                <w:sz w:val="20"/>
              </w:rPr>
              <w:t>Б. Городок</w:t>
            </w:r>
            <w:r w:rsidR="00A64DB8">
              <w:rPr>
                <w:sz w:val="20"/>
              </w:rPr>
              <w:t>,</w:t>
            </w:r>
            <w:r w:rsidR="00312CF3">
              <w:rPr>
                <w:sz w:val="20"/>
              </w:rPr>
              <w:t xml:space="preserve"> </w:t>
            </w:r>
            <w:r w:rsidR="00101CAE">
              <w:rPr>
                <w:sz w:val="20"/>
              </w:rPr>
              <w:t>1</w:t>
            </w:r>
            <w:r w:rsidR="00312CF3">
              <w:rPr>
                <w:spacing w:val="-2"/>
                <w:sz w:val="20"/>
              </w:rPr>
              <w:t>.pdf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2900" w:type="dxa"/>
            <w:vMerge w:val="restart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Реквизиты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общего собрания собственников помещений (дата, номер)</w:t>
            </w:r>
          </w:p>
        </w:tc>
        <w:tc>
          <w:tcPr>
            <w:tcW w:w="980" w:type="dxa"/>
            <w:vMerge w:val="restart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>Дата протокола общего собрания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423B04" w:rsidP="00CD090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</w:t>
            </w:r>
            <w:r w:rsidR="00CD0901">
              <w:rPr>
                <w:spacing w:val="-2"/>
                <w:sz w:val="20"/>
              </w:rPr>
              <w:t>0</w:t>
            </w:r>
            <w:r>
              <w:rPr>
                <w:spacing w:val="-2"/>
                <w:sz w:val="20"/>
              </w:rPr>
              <w:t>.0</w:t>
            </w:r>
            <w:r w:rsidR="00CD0901">
              <w:rPr>
                <w:spacing w:val="-2"/>
                <w:sz w:val="20"/>
              </w:rPr>
              <w:t>5</w:t>
            </w:r>
            <w:r>
              <w:rPr>
                <w:spacing w:val="-2"/>
                <w:sz w:val="20"/>
              </w:rPr>
              <w:t>.20</w:t>
            </w:r>
            <w:r w:rsidR="00CD0901">
              <w:rPr>
                <w:spacing w:val="-2"/>
                <w:sz w:val="20"/>
              </w:rPr>
              <w:t>17</w:t>
            </w:r>
          </w:p>
        </w:tc>
      </w:tr>
      <w:tr w:rsidR="00423B04" w:rsidTr="00E53BF6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протокола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собрания собственников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3520" w:type="dxa"/>
          </w:tcPr>
          <w:p w:rsidR="00423B04" w:rsidRDefault="00CD0901" w:rsidP="00423B04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б/н</w:t>
            </w:r>
          </w:p>
        </w:tc>
      </w:tr>
      <w:tr w:rsidR="00423B04" w:rsidTr="00E53BF6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23B04" w:rsidRDefault="00423B04" w:rsidP="00423B04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980" w:type="dxa"/>
          </w:tcPr>
          <w:p w:rsidR="00423B04" w:rsidRDefault="00423B04" w:rsidP="00423B04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23B04" w:rsidRDefault="00423B04" w:rsidP="00423B04">
            <w:pPr>
              <w:pStyle w:val="TableParagraph"/>
              <w:ind w:right="434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собрания собственников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помещений, содержащий результат (решение) собрания</w:t>
            </w:r>
          </w:p>
        </w:tc>
        <w:tc>
          <w:tcPr>
            <w:tcW w:w="3520" w:type="dxa"/>
          </w:tcPr>
          <w:p w:rsidR="00423B04" w:rsidRDefault="00CD0901" w:rsidP="0055602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Сажино, Б. Городок, 1</w:t>
            </w:r>
            <w:r>
              <w:rPr>
                <w:spacing w:val="-2"/>
                <w:sz w:val="20"/>
              </w:rPr>
              <w:t>.pdf</w:t>
            </w:r>
          </w:p>
        </w:tc>
      </w:tr>
    </w:tbl>
    <w:p w:rsidR="00F007D9" w:rsidRDefault="00F007D9">
      <w:pPr>
        <w:pStyle w:val="a3"/>
        <w:ind w:left="920"/>
      </w:pPr>
    </w:p>
    <w:p w:rsidR="0047411B" w:rsidRDefault="00090E00">
      <w:pPr>
        <w:pStyle w:val="a3"/>
        <w:ind w:left="920"/>
      </w:pPr>
      <w:r>
        <w:t>Форма</w:t>
      </w:r>
      <w:r>
        <w:rPr>
          <w:spacing w:val="40"/>
        </w:rPr>
        <w:t xml:space="preserve"> </w:t>
      </w:r>
      <w:r>
        <w:t>2.8.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исполнении</w:t>
      </w:r>
      <w:r>
        <w:rPr>
          <w:spacing w:val="40"/>
        </w:rPr>
        <w:t xml:space="preserve"> </w:t>
      </w:r>
      <w:r>
        <w:t>управляющей</w:t>
      </w:r>
      <w:r>
        <w:rPr>
          <w:spacing w:val="40"/>
        </w:rPr>
        <w:t xml:space="preserve"> </w:t>
      </w:r>
      <w:r>
        <w:t>организацией</w:t>
      </w:r>
      <w:r>
        <w:rPr>
          <w:spacing w:val="40"/>
        </w:rPr>
        <w:t xml:space="preserve"> </w:t>
      </w:r>
      <w:r>
        <w:t>договора</w:t>
      </w:r>
      <w:r>
        <w:rPr>
          <w:spacing w:val="40"/>
        </w:rPr>
        <w:t xml:space="preserve"> </w:t>
      </w:r>
      <w:r>
        <w:t>управления,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выполнении товариществом, кооперативом смет доходов и расходов за год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заполнения/внесения </w:t>
            </w:r>
            <w:r>
              <w:rPr>
                <w:spacing w:val="-2"/>
                <w:sz w:val="20"/>
              </w:rPr>
              <w:t>изменений</w:t>
            </w:r>
          </w:p>
        </w:tc>
        <w:tc>
          <w:tcPr>
            <w:tcW w:w="3520" w:type="dxa"/>
          </w:tcPr>
          <w:p w:rsidR="0047411B" w:rsidRDefault="001A609F" w:rsidP="00C82C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C82C72">
              <w:rPr>
                <w:sz w:val="20"/>
              </w:rPr>
              <w:t>9</w:t>
            </w:r>
            <w:r w:rsidR="00090E00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090E00">
              <w:rPr>
                <w:sz w:val="20"/>
              </w:rPr>
              <w:t>.202</w:t>
            </w:r>
            <w:r w:rsidR="00C70FB9">
              <w:rPr>
                <w:sz w:val="20"/>
              </w:rPr>
              <w:t>4</w:t>
            </w:r>
            <w:r w:rsidR="00090E00">
              <w:rPr>
                <w:sz w:val="20"/>
              </w:rPr>
              <w:t xml:space="preserve"> в</w:t>
            </w:r>
            <w:r w:rsidR="00090E00">
              <w:rPr>
                <w:spacing w:val="-1"/>
                <w:sz w:val="20"/>
              </w:rPr>
              <w:t xml:space="preserve"> </w:t>
            </w:r>
            <w:r w:rsidR="00090E00">
              <w:rPr>
                <w:spacing w:val="-2"/>
                <w:sz w:val="20"/>
              </w:rPr>
              <w:t>11:24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3" w:right="92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01.01.202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7" w:right="99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отчетного</w:t>
            </w:r>
            <w:r>
              <w:rPr>
                <w:spacing w:val="-2"/>
                <w:sz w:val="20"/>
              </w:rPr>
              <w:t xml:space="preserve"> периода</w:t>
            </w:r>
          </w:p>
        </w:tc>
        <w:tc>
          <w:tcPr>
            <w:tcW w:w="3520" w:type="dxa"/>
          </w:tcPr>
          <w:p w:rsidR="0047411B" w:rsidRDefault="00090E00" w:rsidP="00C70FB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31.12.202</w:t>
            </w:r>
            <w:r w:rsidR="00C70FB9">
              <w:rPr>
                <w:spacing w:val="-2"/>
                <w:sz w:val="20"/>
              </w:rPr>
              <w:t>3</w:t>
            </w:r>
          </w:p>
        </w:tc>
      </w:tr>
    </w:tbl>
    <w:p w:rsidR="00C70FB9" w:rsidRDefault="00C70FB9">
      <w:pPr>
        <w:pStyle w:val="a3"/>
        <w:spacing w:before="64"/>
        <w:ind w:left="920"/>
      </w:pPr>
    </w:p>
    <w:p w:rsidR="0047411B" w:rsidRDefault="00090E00">
      <w:pPr>
        <w:pStyle w:val="a3"/>
        <w:spacing w:before="64"/>
        <w:ind w:left="920"/>
      </w:pPr>
      <w:r>
        <w:t>Общая</w:t>
      </w:r>
      <w:r>
        <w:rPr>
          <w:spacing w:val="40"/>
        </w:rPr>
        <w:t xml:space="preserve"> </w:t>
      </w:r>
      <w:r>
        <w:t>информация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выполняемых</w:t>
      </w:r>
      <w:r>
        <w:rPr>
          <w:spacing w:val="40"/>
        </w:rPr>
        <w:t xml:space="preserve"> </w:t>
      </w:r>
      <w:r>
        <w:t>работах</w:t>
      </w:r>
      <w:r>
        <w:rPr>
          <w:spacing w:val="40"/>
        </w:rPr>
        <w:t xml:space="preserve"> </w:t>
      </w:r>
      <w:r>
        <w:t>(оказываемых</w:t>
      </w:r>
      <w:r>
        <w:rPr>
          <w:spacing w:val="40"/>
        </w:rPr>
        <w:t xml:space="preserve"> </w:t>
      </w:r>
      <w:r>
        <w:t>услугах)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текущему</w:t>
      </w:r>
      <w:r>
        <w:rPr>
          <w:spacing w:val="40"/>
        </w:rPr>
        <w:t xml:space="preserve"> </w:t>
      </w:r>
      <w:r>
        <w:t>ремонту</w:t>
      </w:r>
      <w:r>
        <w:rPr>
          <w:spacing w:val="40"/>
        </w:rPr>
        <w:t xml:space="preserve"> </w:t>
      </w:r>
      <w:r>
        <w:t>общего имущества в многоквартирном доме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начало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141907,69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начало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(работы) по содержанию и текущему ремонту, в том числе: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(работы) по содержанию и текущему </w:t>
            </w:r>
            <w:r>
              <w:rPr>
                <w:spacing w:val="-2"/>
                <w:sz w:val="20"/>
              </w:rPr>
              <w:t>ремонту</w:t>
            </w:r>
          </w:p>
        </w:tc>
        <w:tc>
          <w:tcPr>
            <w:tcW w:w="3520" w:type="dxa"/>
          </w:tcPr>
          <w:p w:rsidR="0047411B" w:rsidRDefault="00B06BDA" w:rsidP="0078684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174045,59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дома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61660,54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ремонт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53136,0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  <w:r>
              <w:rPr>
                <w:spacing w:val="-2"/>
                <w:sz w:val="20"/>
              </w:rPr>
              <w:t xml:space="preserve"> управления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Начислено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услуги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59249,05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 том числе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денежных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денежных средств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- целевых взносов от собственников/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нанимателей </w:t>
            </w:r>
            <w:r>
              <w:rPr>
                <w:spacing w:val="-2"/>
                <w:sz w:val="20"/>
              </w:rPr>
              <w:t>помещений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взносов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>
              <w:rPr>
                <w:spacing w:val="-2"/>
                <w:sz w:val="20"/>
              </w:rPr>
              <w:t>собственников/нанимателей помещений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Получено </w:t>
            </w:r>
            <w:r>
              <w:rPr>
                <w:spacing w:val="-2"/>
                <w:sz w:val="20"/>
              </w:rPr>
              <w:t>субсидий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851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 использования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от использования общего </w:t>
            </w:r>
            <w:r>
              <w:rPr>
                <w:spacing w:val="-2"/>
                <w:sz w:val="20"/>
              </w:rPr>
              <w:t>имущества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33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поступления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 учетом остатков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Авансовые платежи потребителей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1B77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411B">
        <w:trPr>
          <w:trHeight w:val="7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Переходящие остатки денежных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конец </w:t>
            </w:r>
            <w:r>
              <w:rPr>
                <w:spacing w:val="-2"/>
                <w:sz w:val="20"/>
              </w:rPr>
              <w:t>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156745,86</w:t>
            </w:r>
          </w:p>
        </w:tc>
      </w:tr>
      <w:tr w:rsidR="0047411B">
        <w:trPr>
          <w:trHeight w:val="51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spacing w:before="30" w:line="230" w:lineRule="atLeast"/>
              <w:ind w:right="270"/>
              <w:rPr>
                <w:sz w:val="20"/>
              </w:rPr>
            </w:pPr>
            <w:r>
              <w:rPr>
                <w:sz w:val="20"/>
              </w:rPr>
              <w:t>Задолженность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потребителей (на конец периода)</w:t>
            </w:r>
          </w:p>
        </w:tc>
        <w:tc>
          <w:tcPr>
            <w:tcW w:w="3520" w:type="dxa"/>
          </w:tcPr>
          <w:p w:rsidR="0047411B" w:rsidRDefault="00B06B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>
      <w:pPr>
        <w:pStyle w:val="a3"/>
        <w:ind w:left="920"/>
      </w:pPr>
      <w:r>
        <w:t>Выполненные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(оказанные</w:t>
      </w:r>
      <w:r>
        <w:rPr>
          <w:spacing w:val="-4"/>
        </w:rPr>
        <w:t xml:space="preserve"> </w:t>
      </w:r>
      <w:r>
        <w:t>услуги)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текущему</w:t>
      </w:r>
      <w:r>
        <w:rPr>
          <w:spacing w:val="-4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отчетном</w:t>
      </w:r>
      <w:r>
        <w:rPr>
          <w:spacing w:val="-4"/>
        </w:rPr>
        <w:t xml:space="preserve"> </w:t>
      </w:r>
      <w:r>
        <w:t>периоде (заполняется по каждому виду работ (услуг))</w:t>
      </w:r>
    </w:p>
    <w:p w:rsidR="0047411B" w:rsidRDefault="0047411B">
      <w:pPr>
        <w:pStyle w:val="a3"/>
        <w:spacing w:before="2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00"/>
        <w:gridCol w:w="23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1210"/>
        </w:trPr>
        <w:tc>
          <w:tcPr>
            <w:tcW w:w="800" w:type="dxa"/>
            <w:vMerge w:val="restart"/>
            <w:tcBorders>
              <w:bottom w:val="nil"/>
            </w:tcBorders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Работы по содержанию и ремонту оборудования и систем инженерно- технического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входящих в состав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38273,53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электроснабжения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.2)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техническое обслуживание внутридомовой системы водоснабжения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канализации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  <w:bottom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 w:val="restart"/>
            <w:tcBorders>
              <w:top w:val="nil"/>
            </w:tcBorders>
          </w:tcPr>
          <w:p w:rsidR="0047411B" w:rsidRDefault="0047411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.3)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077"/>
              <w:rPr>
                <w:sz w:val="20"/>
              </w:rPr>
            </w:pPr>
            <w:r>
              <w:rPr>
                <w:sz w:val="20"/>
              </w:rPr>
              <w:t>техническое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обслуживание внутридомовой системы </w:t>
            </w:r>
            <w:r>
              <w:rPr>
                <w:spacing w:val="-2"/>
                <w:sz w:val="20"/>
              </w:rPr>
              <w:t>теплоснабжения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F007D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</w:t>
            </w:r>
            <w:r w:rsidR="00090E00">
              <w:rPr>
                <w:spacing w:val="-4"/>
                <w:sz w:val="20"/>
              </w:rPr>
              <w:t>.4)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техническое обслуживание конструктивных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2"/>
                <w:sz w:val="20"/>
              </w:rPr>
              <w:t xml:space="preserve"> необходимости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254,32</w:t>
            </w:r>
          </w:p>
        </w:tc>
      </w:tr>
      <w:tr w:rsidR="0047411B">
        <w:trPr>
          <w:trHeight w:val="97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10937,08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2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160"/>
              <w:rPr>
                <w:sz w:val="20"/>
              </w:rPr>
            </w:pPr>
            <w:r>
              <w:rPr>
                <w:sz w:val="20"/>
              </w:rPr>
              <w:t>расходы на оплату коммунальных услуг,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потребляемых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содержании общего имущества в многоквартирном доме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Ежемесячно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кВт.ч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3,61</w:t>
            </w:r>
          </w:p>
        </w:tc>
      </w:tr>
      <w:tr w:rsidR="0047411B">
        <w:trPr>
          <w:trHeight w:val="75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Обеспечение устранения аварий на внутридомовых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инженерных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системах в многоквартирном доме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12589,44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3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дежурство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аварийной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бригады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</w:t>
            </w:r>
            <w:r w:rsidR="00090E00">
              <w:rPr>
                <w:spacing w:val="-4"/>
                <w:sz w:val="20"/>
              </w:rPr>
              <w:t>6</w:t>
            </w:r>
          </w:p>
        </w:tc>
      </w:tr>
      <w:tr w:rsidR="0047411B">
        <w:trPr>
          <w:trHeight w:val="510"/>
        </w:trPr>
        <w:tc>
          <w:tcPr>
            <w:tcW w:w="8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  <w:r w:rsidR="00090E00">
              <w:rPr>
                <w:spacing w:val="-5"/>
                <w:sz w:val="20"/>
              </w:rPr>
              <w:t>)</w:t>
            </w: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spacing w:before="30" w:line="230" w:lineRule="atLeas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управлению многоквартирным домом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900" w:type="dxa"/>
            <w:gridSpan w:val="2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Годовая фактическая 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(услуг)</w:t>
            </w:r>
          </w:p>
        </w:tc>
        <w:tc>
          <w:tcPr>
            <w:tcW w:w="3520" w:type="dxa"/>
          </w:tcPr>
          <w:p w:rsidR="0047411B" w:rsidRDefault="00941A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59249,05</w:t>
            </w:r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10300" w:type="dxa"/>
            <w:gridSpan w:val="5"/>
          </w:tcPr>
          <w:p w:rsidR="0047411B" w:rsidRDefault="00090E00">
            <w:pPr>
              <w:pStyle w:val="TableParagraph"/>
              <w:spacing w:before="69"/>
              <w:rPr>
                <w:sz w:val="20"/>
              </w:rPr>
            </w:pPr>
            <w:r>
              <w:rPr>
                <w:sz w:val="20"/>
              </w:rPr>
              <w:t>Детальный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(оказанных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выбранной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(услуги)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(заполняется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каждой выполненной работе (оказанной услуге) в пункте 21 настоящего документа)</w:t>
            </w:r>
          </w:p>
        </w:tc>
      </w:tr>
      <w:tr w:rsidR="0047411B">
        <w:trPr>
          <w:trHeight w:val="111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 w:val="restart"/>
          </w:tcPr>
          <w:p w:rsidR="0047411B" w:rsidRDefault="009951C9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4</w:t>
            </w:r>
            <w:r w:rsidR="00090E00">
              <w:rPr>
                <w:spacing w:val="-4"/>
                <w:sz w:val="20"/>
              </w:rPr>
              <w:t>.1)</w:t>
            </w: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Наименование работы (услуги),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выполняемой в рамках указанного раздела работ (услуг)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Наименование работы (услуги), выполняемой в рамках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указанного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раздела работ (услуг)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управление</w:t>
            </w:r>
          </w:p>
        </w:tc>
      </w:tr>
      <w:tr w:rsidR="0047411B">
        <w:trPr>
          <w:trHeight w:val="85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6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Периодичность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 (оказания услуг)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371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выполнения работ (оказания услуг)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Ежедневно</w:t>
            </w:r>
          </w:p>
        </w:tc>
      </w:tr>
      <w:tr w:rsidR="0047411B">
        <w:trPr>
          <w:trHeight w:val="33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руб./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</w:p>
        </w:tc>
      </w:tr>
      <w:tr w:rsidR="0047411B">
        <w:trPr>
          <w:trHeight w:val="590"/>
        </w:trPr>
        <w:tc>
          <w:tcPr>
            <w:tcW w:w="8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47411B" w:rsidRDefault="0047411B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</w:tcPr>
          <w:p w:rsidR="0047411B" w:rsidRDefault="00090E00">
            <w:pPr>
              <w:pStyle w:val="TableParagraph"/>
              <w:ind w:right="21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25"/>
              <w:rPr>
                <w:sz w:val="20"/>
              </w:rPr>
            </w:pPr>
            <w:r>
              <w:rPr>
                <w:sz w:val="20"/>
              </w:rPr>
              <w:t>Стоимость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</w:t>
            </w:r>
            <w:r>
              <w:rPr>
                <w:spacing w:val="-2"/>
                <w:sz w:val="20"/>
              </w:rPr>
              <w:t>измерения</w:t>
            </w:r>
          </w:p>
        </w:tc>
        <w:tc>
          <w:tcPr>
            <w:tcW w:w="3520" w:type="dxa"/>
          </w:tcPr>
          <w:p w:rsidR="0047411B" w:rsidRDefault="00D22CB6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7,53</w:t>
            </w:r>
          </w:p>
        </w:tc>
      </w:tr>
    </w:tbl>
    <w:p w:rsidR="0047411B" w:rsidRDefault="0047411B">
      <w:pPr>
        <w:pStyle w:val="a3"/>
        <w:spacing w:before="24"/>
      </w:pPr>
    </w:p>
    <w:p w:rsidR="0047411B" w:rsidRDefault="00090E00" w:rsidP="00D920CB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(оказанных</w:t>
      </w:r>
      <w:r>
        <w:rPr>
          <w:spacing w:val="-2"/>
        </w:rPr>
        <w:t xml:space="preserve"> услуг)</w:t>
      </w:r>
    </w:p>
    <w:p w:rsidR="00E00FE0" w:rsidRDefault="00E00FE0" w:rsidP="00D920CB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47411B" w:rsidRDefault="0047411B" w:rsidP="00E00FE0">
      <w:pPr>
        <w:pStyle w:val="a3"/>
      </w:pPr>
    </w:p>
    <w:p w:rsidR="0047411B" w:rsidRDefault="00090E00" w:rsidP="00E00FE0">
      <w:pPr>
        <w:pStyle w:val="a3"/>
        <w:ind w:left="920"/>
        <w:rPr>
          <w:spacing w:val="-2"/>
        </w:rPr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претензий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качеству</w:t>
      </w:r>
      <w:r>
        <w:rPr>
          <w:spacing w:val="-3"/>
        </w:rPr>
        <w:t xml:space="preserve"> </w:t>
      </w:r>
      <w:r>
        <w:t>предоставленных</w:t>
      </w:r>
      <w:r>
        <w:rPr>
          <w:spacing w:val="-3"/>
        </w:rPr>
        <w:t xml:space="preserve"> </w:t>
      </w:r>
      <w:r>
        <w:t>коммунальных</w:t>
      </w:r>
      <w:r>
        <w:rPr>
          <w:spacing w:val="-2"/>
        </w:rPr>
        <w:t xml:space="preserve"> услуг</w:t>
      </w:r>
    </w:p>
    <w:p w:rsidR="00E00FE0" w:rsidRDefault="00E00FE0" w:rsidP="00E00FE0">
      <w:pPr>
        <w:pStyle w:val="a3"/>
        <w:ind w:left="92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47.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80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поступивших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48.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удовлетворенных </w:t>
            </w:r>
            <w:r>
              <w:rPr>
                <w:spacing w:val="-2"/>
                <w:sz w:val="20"/>
              </w:rPr>
              <w:t>претензий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49.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643"/>
              <w:jc w:val="bot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претензий,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удовлетворении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которых </w:t>
            </w:r>
            <w:r>
              <w:rPr>
                <w:spacing w:val="-2"/>
                <w:sz w:val="20"/>
              </w:rPr>
              <w:t>отказано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794"/>
              <w:rPr>
                <w:sz w:val="20"/>
              </w:rPr>
            </w:pPr>
            <w:r>
              <w:rPr>
                <w:sz w:val="20"/>
              </w:rPr>
              <w:t>Сумма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произведенного </w:t>
            </w:r>
            <w:r>
              <w:rPr>
                <w:spacing w:val="-2"/>
                <w:sz w:val="20"/>
              </w:rPr>
              <w:t>перерасчета</w:t>
            </w:r>
          </w:p>
        </w:tc>
        <w:tc>
          <w:tcPr>
            <w:tcW w:w="3520" w:type="dxa"/>
          </w:tcPr>
          <w:p w:rsidR="0047411B" w:rsidRDefault="000340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47411B" w:rsidRDefault="0047411B">
      <w:pPr>
        <w:pStyle w:val="a3"/>
        <w:spacing w:before="9"/>
      </w:pPr>
    </w:p>
    <w:p w:rsidR="0047411B" w:rsidRDefault="00090E00" w:rsidP="00D920CB">
      <w:pPr>
        <w:pStyle w:val="a3"/>
        <w:ind w:left="920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ведении</w:t>
      </w:r>
      <w:r>
        <w:rPr>
          <w:spacing w:val="-8"/>
        </w:rPr>
        <w:t xml:space="preserve"> </w:t>
      </w:r>
      <w:r>
        <w:t>претензионно-исковой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отношении</w:t>
      </w:r>
      <w:r>
        <w:rPr>
          <w:spacing w:val="-8"/>
        </w:rPr>
        <w:t xml:space="preserve"> </w:t>
      </w:r>
      <w:r>
        <w:t>потребителей-</w:t>
      </w:r>
      <w:r>
        <w:rPr>
          <w:spacing w:val="-2"/>
        </w:rPr>
        <w:t>должников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2900"/>
        <w:gridCol w:w="980"/>
        <w:gridCol w:w="2900"/>
        <w:gridCol w:w="3520"/>
      </w:tblGrid>
      <w:tr w:rsidR="0047411B">
        <w:trPr>
          <w:trHeight w:val="710"/>
        </w:trPr>
        <w:tc>
          <w:tcPr>
            <w:tcW w:w="800" w:type="dxa"/>
          </w:tcPr>
          <w:p w:rsidR="0047411B" w:rsidRDefault="00090E00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пп</w:t>
            </w:r>
            <w:proofErr w:type="spellEnd"/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параметра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42" w:right="29" w:firstLine="77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left="33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ind w:left="87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572"/>
              <w:rPr>
                <w:sz w:val="20"/>
              </w:rPr>
            </w:pPr>
            <w:r>
              <w:rPr>
                <w:sz w:val="20"/>
              </w:rPr>
              <w:t xml:space="preserve">Направлено претензий </w:t>
            </w:r>
            <w:r>
              <w:rPr>
                <w:spacing w:val="-2"/>
                <w:sz w:val="20"/>
              </w:rPr>
              <w:t>потребителям-должникам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59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0" w:right="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ед.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992"/>
              <w:rPr>
                <w:sz w:val="20"/>
              </w:rPr>
            </w:pPr>
            <w:r>
              <w:rPr>
                <w:sz w:val="20"/>
              </w:rPr>
              <w:t>Направлено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исковых </w:t>
            </w:r>
            <w:r>
              <w:rPr>
                <w:spacing w:val="-2"/>
                <w:sz w:val="20"/>
              </w:rPr>
              <w:t>заявлений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  <w:tr w:rsidR="0047411B">
        <w:trPr>
          <w:trHeight w:val="850"/>
        </w:trPr>
        <w:tc>
          <w:tcPr>
            <w:tcW w:w="80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980" w:type="dxa"/>
          </w:tcPr>
          <w:p w:rsidR="0047411B" w:rsidRDefault="00090E00">
            <w:pPr>
              <w:pStyle w:val="TableParagraph"/>
              <w:ind w:left="284"/>
              <w:rPr>
                <w:sz w:val="20"/>
              </w:rPr>
            </w:pPr>
            <w:r>
              <w:rPr>
                <w:spacing w:val="-4"/>
                <w:sz w:val="20"/>
              </w:rPr>
              <w:t>руб.</w:t>
            </w:r>
          </w:p>
        </w:tc>
        <w:tc>
          <w:tcPr>
            <w:tcW w:w="2900" w:type="dxa"/>
          </w:tcPr>
          <w:p w:rsidR="0047411B" w:rsidRDefault="00090E00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Получено денежных средств 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претензионно- исковой работы</w:t>
            </w:r>
          </w:p>
        </w:tc>
        <w:tc>
          <w:tcPr>
            <w:tcW w:w="3520" w:type="dxa"/>
          </w:tcPr>
          <w:p w:rsidR="0047411B" w:rsidRDefault="00090E00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</w:tbl>
    <w:p w:rsidR="00090E00" w:rsidRDefault="00090E00"/>
    <w:sectPr w:rsidR="00090E00">
      <w:footerReference w:type="default" r:id="rId7"/>
      <w:type w:val="continuous"/>
      <w:pgSz w:w="11900" w:h="16840"/>
      <w:pgMar w:top="380" w:right="220" w:bottom="940" w:left="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C47" w:rsidRDefault="004F3C47">
      <w:r>
        <w:separator/>
      </w:r>
    </w:p>
  </w:endnote>
  <w:endnote w:type="continuationSeparator" w:id="0">
    <w:p w:rsidR="004F3C47" w:rsidRDefault="004F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BF6" w:rsidRDefault="00E53BF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C47" w:rsidRDefault="004F3C47">
      <w:r>
        <w:separator/>
      </w:r>
    </w:p>
  </w:footnote>
  <w:footnote w:type="continuationSeparator" w:id="0">
    <w:p w:rsidR="004F3C47" w:rsidRDefault="004F3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1B"/>
    <w:rsid w:val="00011657"/>
    <w:rsid w:val="00032B35"/>
    <w:rsid w:val="000340E1"/>
    <w:rsid w:val="000553B1"/>
    <w:rsid w:val="000655FA"/>
    <w:rsid w:val="000814B9"/>
    <w:rsid w:val="00090E00"/>
    <w:rsid w:val="000A14A9"/>
    <w:rsid w:val="000B25E7"/>
    <w:rsid w:val="000C737B"/>
    <w:rsid w:val="000D3E8D"/>
    <w:rsid w:val="00101CAE"/>
    <w:rsid w:val="00115B36"/>
    <w:rsid w:val="00134D4F"/>
    <w:rsid w:val="001638F0"/>
    <w:rsid w:val="0017269F"/>
    <w:rsid w:val="0017793B"/>
    <w:rsid w:val="001A609F"/>
    <w:rsid w:val="001B7760"/>
    <w:rsid w:val="001E35C7"/>
    <w:rsid w:val="001F16C8"/>
    <w:rsid w:val="00205B92"/>
    <w:rsid w:val="00213788"/>
    <w:rsid w:val="00234FD2"/>
    <w:rsid w:val="002473C5"/>
    <w:rsid w:val="00254B67"/>
    <w:rsid w:val="00257F15"/>
    <w:rsid w:val="00282398"/>
    <w:rsid w:val="00283325"/>
    <w:rsid w:val="00290889"/>
    <w:rsid w:val="002A470F"/>
    <w:rsid w:val="002E0CCE"/>
    <w:rsid w:val="002E5707"/>
    <w:rsid w:val="002F1200"/>
    <w:rsid w:val="002F6193"/>
    <w:rsid w:val="00312CF3"/>
    <w:rsid w:val="00332BF7"/>
    <w:rsid w:val="00335EE7"/>
    <w:rsid w:val="00363948"/>
    <w:rsid w:val="00390402"/>
    <w:rsid w:val="003D4CAD"/>
    <w:rsid w:val="003D64FC"/>
    <w:rsid w:val="00423B04"/>
    <w:rsid w:val="00431207"/>
    <w:rsid w:val="0043234D"/>
    <w:rsid w:val="00442779"/>
    <w:rsid w:val="00444FD9"/>
    <w:rsid w:val="0047411B"/>
    <w:rsid w:val="00484FA6"/>
    <w:rsid w:val="004953E8"/>
    <w:rsid w:val="004E474C"/>
    <w:rsid w:val="004F242E"/>
    <w:rsid w:val="004F255F"/>
    <w:rsid w:val="004F3C47"/>
    <w:rsid w:val="005276D0"/>
    <w:rsid w:val="00532B75"/>
    <w:rsid w:val="005426CD"/>
    <w:rsid w:val="005471F6"/>
    <w:rsid w:val="00550C5C"/>
    <w:rsid w:val="0055136A"/>
    <w:rsid w:val="00556023"/>
    <w:rsid w:val="0055753D"/>
    <w:rsid w:val="00566E62"/>
    <w:rsid w:val="00572A49"/>
    <w:rsid w:val="005759D1"/>
    <w:rsid w:val="00576800"/>
    <w:rsid w:val="005869CB"/>
    <w:rsid w:val="005A0256"/>
    <w:rsid w:val="005B6EE4"/>
    <w:rsid w:val="005C5EE5"/>
    <w:rsid w:val="005D5182"/>
    <w:rsid w:val="005F6CB8"/>
    <w:rsid w:val="00611C5A"/>
    <w:rsid w:val="0061283B"/>
    <w:rsid w:val="006148FE"/>
    <w:rsid w:val="0063479C"/>
    <w:rsid w:val="006408C2"/>
    <w:rsid w:val="00676CB6"/>
    <w:rsid w:val="006A2971"/>
    <w:rsid w:val="006B549C"/>
    <w:rsid w:val="006D6A18"/>
    <w:rsid w:val="006D7DBA"/>
    <w:rsid w:val="006E6F85"/>
    <w:rsid w:val="00702EEF"/>
    <w:rsid w:val="00733023"/>
    <w:rsid w:val="00753DC3"/>
    <w:rsid w:val="007612B0"/>
    <w:rsid w:val="00786846"/>
    <w:rsid w:val="007B41B6"/>
    <w:rsid w:val="007B6565"/>
    <w:rsid w:val="007D6955"/>
    <w:rsid w:val="007F614B"/>
    <w:rsid w:val="008008C0"/>
    <w:rsid w:val="008266D7"/>
    <w:rsid w:val="00835C20"/>
    <w:rsid w:val="00844A65"/>
    <w:rsid w:val="008743A6"/>
    <w:rsid w:val="008921DC"/>
    <w:rsid w:val="008942DC"/>
    <w:rsid w:val="008A5E0E"/>
    <w:rsid w:val="008B2D81"/>
    <w:rsid w:val="008B57D5"/>
    <w:rsid w:val="008B75F8"/>
    <w:rsid w:val="00907BB9"/>
    <w:rsid w:val="009317D1"/>
    <w:rsid w:val="00941A7B"/>
    <w:rsid w:val="00945401"/>
    <w:rsid w:val="0094629D"/>
    <w:rsid w:val="00982B3A"/>
    <w:rsid w:val="009951C9"/>
    <w:rsid w:val="009A78D1"/>
    <w:rsid w:val="009C093C"/>
    <w:rsid w:val="009C415F"/>
    <w:rsid w:val="009C722A"/>
    <w:rsid w:val="009F5523"/>
    <w:rsid w:val="00A26412"/>
    <w:rsid w:val="00A36ACD"/>
    <w:rsid w:val="00A3767D"/>
    <w:rsid w:val="00A458CA"/>
    <w:rsid w:val="00A604A2"/>
    <w:rsid w:val="00A64DB8"/>
    <w:rsid w:val="00AA3A2C"/>
    <w:rsid w:val="00AB5176"/>
    <w:rsid w:val="00AB7CF1"/>
    <w:rsid w:val="00AC3717"/>
    <w:rsid w:val="00AE41EA"/>
    <w:rsid w:val="00AE4FB2"/>
    <w:rsid w:val="00AE6616"/>
    <w:rsid w:val="00B06BDA"/>
    <w:rsid w:val="00B07612"/>
    <w:rsid w:val="00B2669C"/>
    <w:rsid w:val="00B3721E"/>
    <w:rsid w:val="00B51A3E"/>
    <w:rsid w:val="00B72EAF"/>
    <w:rsid w:val="00BF1467"/>
    <w:rsid w:val="00C0356C"/>
    <w:rsid w:val="00C043E3"/>
    <w:rsid w:val="00C135A1"/>
    <w:rsid w:val="00C400A1"/>
    <w:rsid w:val="00C70FB9"/>
    <w:rsid w:val="00C82C72"/>
    <w:rsid w:val="00CD0901"/>
    <w:rsid w:val="00CE3915"/>
    <w:rsid w:val="00CE50F2"/>
    <w:rsid w:val="00D103C7"/>
    <w:rsid w:val="00D22CB6"/>
    <w:rsid w:val="00D64657"/>
    <w:rsid w:val="00D76E8D"/>
    <w:rsid w:val="00D90276"/>
    <w:rsid w:val="00D920CB"/>
    <w:rsid w:val="00DA395C"/>
    <w:rsid w:val="00DA5F8B"/>
    <w:rsid w:val="00DB661E"/>
    <w:rsid w:val="00DD18BB"/>
    <w:rsid w:val="00DF19E5"/>
    <w:rsid w:val="00DF2725"/>
    <w:rsid w:val="00DF457D"/>
    <w:rsid w:val="00E00FE0"/>
    <w:rsid w:val="00E24585"/>
    <w:rsid w:val="00E53BF6"/>
    <w:rsid w:val="00E65F02"/>
    <w:rsid w:val="00E70E2D"/>
    <w:rsid w:val="00E87AE9"/>
    <w:rsid w:val="00EA14A0"/>
    <w:rsid w:val="00EB5454"/>
    <w:rsid w:val="00EC6376"/>
    <w:rsid w:val="00EE76BA"/>
    <w:rsid w:val="00EF6158"/>
    <w:rsid w:val="00F007D9"/>
    <w:rsid w:val="00F100BD"/>
    <w:rsid w:val="00F11D5C"/>
    <w:rsid w:val="00F20778"/>
    <w:rsid w:val="00F22798"/>
    <w:rsid w:val="00F30865"/>
    <w:rsid w:val="00F3412B"/>
    <w:rsid w:val="00FA424C"/>
    <w:rsid w:val="00FC587B"/>
    <w:rsid w:val="00FD729A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32D1847-9658-4737-A47B-DDD61934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right="57"/>
      <w:jc w:val="center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9"/>
      <w:ind w:left="100"/>
    </w:pPr>
  </w:style>
  <w:style w:type="paragraph" w:styleId="a6">
    <w:name w:val="header"/>
    <w:basedOn w:val="a"/>
    <w:link w:val="a7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0FB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0F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0FB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0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42497-6E29-49F8-8B57-9DF7ADAD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3329</Words>
  <Characters>18978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14</cp:revision>
  <dcterms:created xsi:type="dcterms:W3CDTF">2024-03-19T06:35:00Z</dcterms:created>
  <dcterms:modified xsi:type="dcterms:W3CDTF">2024-03-19T13:16:00Z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JasperReports Library version 6.2.1</vt:lpwstr>
  </property>
  <property fmtid="{D5CDD505-2E9C-101B-9397-08002B2CF9AE}" pid="4" name="LastSaved">
    <vt:filetime>2024-02-13T00:00:00Z</vt:filetime>
  </property>
  <property fmtid="{D5CDD505-2E9C-101B-9397-08002B2CF9AE}" pid="5" name="Producer">
    <vt:lpwstr>iText 2.1.7 by 1T3XT</vt:lpwstr>
  </property>
</Properties>
</file>