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800" w:rsidRDefault="00492F06" w:rsidP="00492F06">
      <w:pPr>
        <w:overflowPunct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A14735">
        <w:rPr>
          <w:sz w:val="28"/>
          <w:szCs w:val="28"/>
        </w:rPr>
        <w:t xml:space="preserve">          </w:t>
      </w:r>
      <w:r w:rsidR="00447800">
        <w:rPr>
          <w:noProof/>
          <w:sz w:val="28"/>
          <w:szCs w:val="28"/>
        </w:rPr>
        <w:drawing>
          <wp:inline distT="0" distB="0" distL="0" distR="0">
            <wp:extent cx="584200" cy="679450"/>
            <wp:effectExtent l="0" t="0" r="6350" b="635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4735">
        <w:rPr>
          <w:sz w:val="28"/>
          <w:szCs w:val="28"/>
        </w:rPr>
        <w:t xml:space="preserve">                                   </w:t>
      </w:r>
    </w:p>
    <w:tbl>
      <w:tblPr>
        <w:tblW w:w="4963" w:type="pct"/>
        <w:tblBorders>
          <w:bottom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"/>
        <w:gridCol w:w="480"/>
        <w:gridCol w:w="1080"/>
        <w:gridCol w:w="745"/>
        <w:gridCol w:w="484"/>
        <w:gridCol w:w="1590"/>
        <w:gridCol w:w="5217"/>
      </w:tblGrid>
      <w:tr w:rsidR="00447800" w:rsidRPr="005D29BE" w:rsidTr="00735696">
        <w:trPr>
          <w:trHeight w:val="1166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7800" w:rsidRPr="005D29BE" w:rsidRDefault="00447800" w:rsidP="005E5E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D29BE">
              <w:rPr>
                <w:b/>
                <w:sz w:val="28"/>
                <w:szCs w:val="28"/>
              </w:rPr>
              <w:t>ДУМА</w:t>
            </w:r>
          </w:p>
          <w:p w:rsidR="00447800" w:rsidRPr="005D29BE" w:rsidRDefault="00447800" w:rsidP="005E5E6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D29BE">
              <w:rPr>
                <w:b/>
                <w:sz w:val="28"/>
                <w:szCs w:val="28"/>
              </w:rPr>
              <w:t xml:space="preserve"> АРТИНСКОГО ГОРОДСКОГО ОКРУГА</w:t>
            </w:r>
          </w:p>
          <w:p w:rsidR="00447800" w:rsidRPr="005D29BE" w:rsidRDefault="00447800" w:rsidP="005E5E6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5D29BE">
              <w:rPr>
                <w:b/>
                <w:sz w:val="28"/>
                <w:szCs w:val="28"/>
              </w:rPr>
              <w:t>РЕШЕНИЕ</w:t>
            </w:r>
            <w:r w:rsidRPr="005D29BE">
              <w:rPr>
                <w:b/>
              </w:rPr>
              <w:t xml:space="preserve"> </w:t>
            </w:r>
          </w:p>
        </w:tc>
      </w:tr>
      <w:tr w:rsidR="00447800" w:rsidRPr="005D29BE" w:rsidTr="00735696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95" w:type="pct"/>
          <w:wAfter w:w="2666" w:type="pct"/>
        </w:trPr>
        <w:tc>
          <w:tcPr>
            <w:tcW w:w="245" w:type="pct"/>
            <w:shd w:val="clear" w:color="auto" w:fill="auto"/>
          </w:tcPr>
          <w:p w:rsidR="00447800" w:rsidRPr="005D29BE" w:rsidRDefault="00447800" w:rsidP="005E5E6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D29BE">
              <w:rPr>
                <w:sz w:val="28"/>
                <w:szCs w:val="28"/>
              </w:rPr>
              <w:t>от</w:t>
            </w:r>
          </w:p>
        </w:tc>
        <w:tc>
          <w:tcPr>
            <w:tcW w:w="93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447800" w:rsidRPr="005D29BE" w:rsidRDefault="00B94252" w:rsidP="0077371C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24.12.2019</w:t>
            </w:r>
          </w:p>
        </w:tc>
        <w:tc>
          <w:tcPr>
            <w:tcW w:w="247" w:type="pct"/>
            <w:shd w:val="clear" w:color="auto" w:fill="auto"/>
          </w:tcPr>
          <w:p w:rsidR="00447800" w:rsidRPr="005D29BE" w:rsidRDefault="00447800" w:rsidP="005E5E6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D29BE">
              <w:rPr>
                <w:sz w:val="28"/>
                <w:szCs w:val="28"/>
              </w:rPr>
              <w:t>№</w:t>
            </w:r>
          </w:p>
        </w:tc>
        <w:tc>
          <w:tcPr>
            <w:tcW w:w="81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447800" w:rsidRPr="005D29BE" w:rsidRDefault="00B94252" w:rsidP="005E5E6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</w:tr>
      <w:tr w:rsidR="00447800" w:rsidRPr="005D29BE" w:rsidTr="00735696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95" w:type="pct"/>
          <w:wAfter w:w="4107" w:type="pct"/>
          <w:trHeight w:val="363"/>
        </w:trPr>
        <w:tc>
          <w:tcPr>
            <w:tcW w:w="797" w:type="pct"/>
            <w:gridSpan w:val="2"/>
            <w:shd w:val="clear" w:color="auto" w:fill="auto"/>
          </w:tcPr>
          <w:p w:rsidR="00447800" w:rsidRPr="005D29BE" w:rsidRDefault="00B45517" w:rsidP="005E5E6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пгт</w:t>
            </w:r>
            <w:proofErr w:type="spellEnd"/>
            <w:r w:rsidR="00447800" w:rsidRPr="005D29BE">
              <w:rPr>
                <w:sz w:val="28"/>
                <w:szCs w:val="28"/>
              </w:rPr>
              <w:t>. Арти</w:t>
            </w:r>
          </w:p>
        </w:tc>
      </w:tr>
    </w:tbl>
    <w:p w:rsidR="00447800" w:rsidRDefault="00447800" w:rsidP="00447800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179"/>
      </w:tblGrid>
      <w:tr w:rsidR="00447800" w:rsidTr="005E5E69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7800" w:rsidRDefault="006C6F32" w:rsidP="00064D43">
            <w:pPr>
              <w:pStyle w:val="1"/>
              <w:jc w:val="center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 xml:space="preserve">  О</w:t>
            </w:r>
            <w:r w:rsidRPr="006C6F32">
              <w:rPr>
                <w:b/>
                <w:bCs/>
                <w:i/>
                <w:iCs/>
              </w:rPr>
              <w:t xml:space="preserve"> заработной плате лиц, замещающих муниципальные должности </w:t>
            </w:r>
            <w:r w:rsidR="00064D43" w:rsidRPr="00064D43">
              <w:rPr>
                <w:b/>
                <w:bCs/>
                <w:i/>
                <w:iCs/>
              </w:rPr>
              <w:t>Артинского городского</w:t>
            </w:r>
            <w:r w:rsidR="0063216D">
              <w:rPr>
                <w:b/>
                <w:bCs/>
                <w:i/>
                <w:iCs/>
              </w:rPr>
              <w:t xml:space="preserve"> округа</w:t>
            </w:r>
            <w:r w:rsidR="00064D43" w:rsidRPr="00064D43">
              <w:rPr>
                <w:b/>
                <w:bCs/>
                <w:i/>
                <w:iCs/>
              </w:rPr>
              <w:t xml:space="preserve"> </w:t>
            </w:r>
            <w:r w:rsidRPr="006C6F32">
              <w:rPr>
                <w:b/>
                <w:bCs/>
                <w:i/>
                <w:iCs/>
              </w:rPr>
              <w:t>на постоянной основе</w:t>
            </w:r>
            <w:r>
              <w:rPr>
                <w:b/>
                <w:bCs/>
                <w:i/>
                <w:iCs/>
              </w:rPr>
              <w:t xml:space="preserve"> </w:t>
            </w:r>
          </w:p>
        </w:tc>
      </w:tr>
    </w:tbl>
    <w:p w:rsidR="006C6F32" w:rsidRDefault="006C6F32" w:rsidP="00447800">
      <w:pPr>
        <w:pStyle w:val="a3"/>
        <w:ind w:left="0" w:firstLine="708"/>
        <w:jc w:val="both"/>
        <w:rPr>
          <w:bCs/>
          <w:sz w:val="28"/>
          <w:szCs w:val="28"/>
        </w:rPr>
      </w:pPr>
    </w:p>
    <w:p w:rsidR="006C6F32" w:rsidRDefault="006C6F32" w:rsidP="00447800">
      <w:pPr>
        <w:pStyle w:val="a3"/>
        <w:ind w:left="0" w:firstLine="708"/>
        <w:jc w:val="both"/>
        <w:rPr>
          <w:bCs/>
          <w:sz w:val="28"/>
          <w:szCs w:val="28"/>
        </w:rPr>
      </w:pPr>
      <w:proofErr w:type="gramStart"/>
      <w:r w:rsidRPr="006C6F32">
        <w:rPr>
          <w:bCs/>
          <w:sz w:val="28"/>
          <w:szCs w:val="28"/>
        </w:rPr>
        <w:t>Руководствуясь статьями 11,21,129 Трудового к</w:t>
      </w:r>
      <w:r w:rsidR="00FD1D60">
        <w:rPr>
          <w:bCs/>
          <w:sz w:val="28"/>
          <w:szCs w:val="28"/>
        </w:rPr>
        <w:t>одекса РФ, Законом РФ от 21.07.</w:t>
      </w:r>
      <w:r w:rsidRPr="006C6F32">
        <w:rPr>
          <w:bCs/>
          <w:sz w:val="28"/>
          <w:szCs w:val="28"/>
        </w:rPr>
        <w:t>1993 г.  № 5485-1 «О государственной тайне», Постановлением Правительства РФ от 18 сентября 2006 г.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тайны», пунктом 6 статьи 2 Закона Свердловской област</w:t>
      </w:r>
      <w:r w:rsidR="00FD1D60">
        <w:rPr>
          <w:bCs/>
          <w:sz w:val="28"/>
          <w:szCs w:val="28"/>
        </w:rPr>
        <w:t>и от 26.12.2008 г.</w:t>
      </w:r>
      <w:r>
        <w:rPr>
          <w:bCs/>
          <w:sz w:val="28"/>
          <w:szCs w:val="28"/>
        </w:rPr>
        <w:t xml:space="preserve"> №146-</w:t>
      </w:r>
      <w:r w:rsidRPr="006C6F32">
        <w:rPr>
          <w:bCs/>
          <w:sz w:val="28"/>
          <w:szCs w:val="28"/>
        </w:rPr>
        <w:t xml:space="preserve">ОЗ «О гарантиях осуществления полномочий депутата представительного органа </w:t>
      </w:r>
      <w:r w:rsidR="00E32F83">
        <w:rPr>
          <w:bCs/>
          <w:sz w:val="28"/>
          <w:szCs w:val="28"/>
        </w:rPr>
        <w:t>муниципального образования</w:t>
      </w:r>
      <w:r w:rsidRPr="006C6F32">
        <w:rPr>
          <w:bCs/>
          <w:sz w:val="28"/>
          <w:szCs w:val="28"/>
        </w:rPr>
        <w:t>, члена выборного органа местного самоуправления, выборного должностного лица местного самоуправления в муниципальных образованиях, расположенных на те</w:t>
      </w:r>
      <w:r w:rsidR="00E32F83">
        <w:rPr>
          <w:bCs/>
          <w:sz w:val="28"/>
          <w:szCs w:val="28"/>
        </w:rPr>
        <w:t>рритории Свердловской области»,</w:t>
      </w:r>
      <w:r w:rsidR="00735696">
        <w:rPr>
          <w:bCs/>
          <w:sz w:val="28"/>
          <w:szCs w:val="28"/>
        </w:rPr>
        <w:t xml:space="preserve"> </w:t>
      </w:r>
      <w:r w:rsidR="00735696" w:rsidRPr="00735696">
        <w:rPr>
          <w:bCs/>
          <w:sz w:val="28"/>
          <w:szCs w:val="28"/>
        </w:rPr>
        <w:t xml:space="preserve">Постановлением Правительства Свердловской области от 18.09.2019 г. №586-ПП «Об утверждении методик, применяемых для </w:t>
      </w:r>
      <w:proofErr w:type="spellStart"/>
      <w:r w:rsidR="00735696" w:rsidRPr="00735696">
        <w:rPr>
          <w:bCs/>
          <w:sz w:val="28"/>
          <w:szCs w:val="28"/>
        </w:rPr>
        <w:t>расчета</w:t>
      </w:r>
      <w:proofErr w:type="spellEnd"/>
      <w:r w:rsidR="00735696" w:rsidRPr="00735696">
        <w:rPr>
          <w:bCs/>
          <w:sz w:val="28"/>
          <w:szCs w:val="28"/>
        </w:rPr>
        <w:t xml:space="preserve"> межбюджетных трансфертов из областного бюджета на 2020 год и плановый период 2021 и 2022 годов», </w:t>
      </w:r>
      <w:r w:rsidRPr="006C6F32">
        <w:rPr>
          <w:bCs/>
          <w:sz w:val="28"/>
          <w:szCs w:val="28"/>
        </w:rPr>
        <w:t xml:space="preserve">Думы </w:t>
      </w:r>
      <w:r w:rsidR="00AA00C5">
        <w:rPr>
          <w:bCs/>
          <w:sz w:val="28"/>
          <w:szCs w:val="28"/>
        </w:rPr>
        <w:t xml:space="preserve">Артинского </w:t>
      </w:r>
      <w:r w:rsidR="00B42C6B">
        <w:rPr>
          <w:bCs/>
          <w:sz w:val="28"/>
          <w:szCs w:val="28"/>
        </w:rPr>
        <w:t>городского</w:t>
      </w:r>
      <w:r w:rsidR="00AA00C5">
        <w:rPr>
          <w:bCs/>
          <w:sz w:val="28"/>
          <w:szCs w:val="28"/>
        </w:rPr>
        <w:t xml:space="preserve"> округа</w:t>
      </w:r>
      <w:proofErr w:type="gramEnd"/>
    </w:p>
    <w:p w:rsidR="00447800" w:rsidRDefault="00447800" w:rsidP="0044780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РЕШИЛА:</w:t>
      </w:r>
    </w:p>
    <w:p w:rsidR="00447800" w:rsidRDefault="00447800" w:rsidP="00447800">
      <w:pPr>
        <w:jc w:val="both"/>
        <w:rPr>
          <w:b/>
          <w:bCs/>
          <w:sz w:val="28"/>
          <w:szCs w:val="28"/>
        </w:rPr>
      </w:pPr>
    </w:p>
    <w:p w:rsidR="006C6F32" w:rsidRPr="006C6F32" w:rsidRDefault="00064D43" w:rsidP="006C6F32">
      <w:pPr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="006C6F32" w:rsidRPr="006C6F32">
        <w:rPr>
          <w:rFonts w:eastAsia="Calibri"/>
          <w:sz w:val="28"/>
          <w:szCs w:val="28"/>
          <w:lang w:eastAsia="en-US"/>
        </w:rPr>
        <w:t xml:space="preserve">Ввести для лиц, замещающих муниципальные должности </w:t>
      </w:r>
      <w:r w:rsidR="00AA00C5">
        <w:rPr>
          <w:rFonts w:eastAsia="Calibri"/>
          <w:sz w:val="28"/>
          <w:szCs w:val="28"/>
          <w:lang w:eastAsia="en-US"/>
        </w:rPr>
        <w:t>Артинского городского округа</w:t>
      </w:r>
      <w:r w:rsidR="006C6F32" w:rsidRPr="006C6F32">
        <w:rPr>
          <w:rFonts w:eastAsia="Calibri"/>
          <w:sz w:val="28"/>
          <w:szCs w:val="28"/>
          <w:lang w:eastAsia="en-US"/>
        </w:rPr>
        <w:t>, на постоянной основе заработную плату, состоящую из месячного должностного оклада (далее - должностной оклад) и ежемесячных и иных дополнительных выплат (далее – дополнительные выплаты).</w:t>
      </w:r>
    </w:p>
    <w:p w:rsidR="006C6F32" w:rsidRPr="006C6F32" w:rsidRDefault="006C6F32" w:rsidP="006C6F32">
      <w:pPr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C6F32">
        <w:rPr>
          <w:rFonts w:eastAsia="Calibri"/>
          <w:sz w:val="28"/>
          <w:szCs w:val="28"/>
          <w:lang w:eastAsia="en-US"/>
        </w:rPr>
        <w:t>2.</w:t>
      </w:r>
      <w:r w:rsidRPr="006C6F32">
        <w:rPr>
          <w:rFonts w:eastAsia="Calibri"/>
          <w:sz w:val="28"/>
          <w:szCs w:val="28"/>
          <w:lang w:eastAsia="en-US"/>
        </w:rPr>
        <w:tab/>
        <w:t xml:space="preserve">Утвердить размер должностного оклада лиц, замещающих муниципальные должности </w:t>
      </w:r>
      <w:r w:rsidR="00AA00C5">
        <w:rPr>
          <w:rFonts w:eastAsia="Calibri"/>
          <w:sz w:val="28"/>
          <w:szCs w:val="28"/>
          <w:lang w:eastAsia="en-US"/>
        </w:rPr>
        <w:t>Артинского городского округа</w:t>
      </w:r>
      <w:r w:rsidRPr="006C6F32">
        <w:rPr>
          <w:rFonts w:eastAsia="Calibri"/>
          <w:sz w:val="28"/>
          <w:szCs w:val="28"/>
          <w:lang w:eastAsia="en-US"/>
        </w:rPr>
        <w:t xml:space="preserve"> на постоянной основе (прилагается).</w:t>
      </w:r>
    </w:p>
    <w:p w:rsidR="006C6F32" w:rsidRPr="006C6F32" w:rsidRDefault="006C6F32" w:rsidP="006C6F32">
      <w:pPr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C6F32">
        <w:rPr>
          <w:rFonts w:eastAsia="Calibri"/>
          <w:sz w:val="28"/>
          <w:szCs w:val="28"/>
          <w:lang w:eastAsia="en-US"/>
        </w:rPr>
        <w:t>3.</w:t>
      </w:r>
      <w:r w:rsidRPr="006C6F32">
        <w:rPr>
          <w:rFonts w:eastAsia="Calibri"/>
          <w:sz w:val="28"/>
          <w:szCs w:val="28"/>
          <w:lang w:eastAsia="en-US"/>
        </w:rPr>
        <w:tab/>
        <w:t>Увеличение (индексация) размера должностного оклада лиц, замещающих муниципальные должности</w:t>
      </w:r>
      <w:r w:rsidR="00E32F83" w:rsidRPr="00E32F83">
        <w:t xml:space="preserve"> </w:t>
      </w:r>
      <w:r w:rsidR="00E32F83" w:rsidRPr="00E32F83">
        <w:rPr>
          <w:rFonts w:eastAsia="Calibri"/>
          <w:sz w:val="28"/>
          <w:szCs w:val="28"/>
          <w:lang w:eastAsia="en-US"/>
        </w:rPr>
        <w:t>Артинского городского округа</w:t>
      </w:r>
      <w:r w:rsidRPr="006C6F32">
        <w:rPr>
          <w:rFonts w:eastAsia="Calibri"/>
          <w:sz w:val="28"/>
          <w:szCs w:val="28"/>
          <w:lang w:eastAsia="en-US"/>
        </w:rPr>
        <w:t xml:space="preserve"> на постоянной основе, осуществляется в том же порядке, в котором увеличиваются (индексируются) размеры должностных окладов лиц, замещающих должности муниципальной службы</w:t>
      </w:r>
      <w:r w:rsidR="00E32F83">
        <w:rPr>
          <w:rFonts w:eastAsia="Calibri"/>
          <w:sz w:val="28"/>
          <w:szCs w:val="28"/>
          <w:lang w:eastAsia="en-US"/>
        </w:rPr>
        <w:t xml:space="preserve"> в органах местного самоуправления</w:t>
      </w:r>
      <w:r w:rsidRPr="006C6F32">
        <w:rPr>
          <w:rFonts w:eastAsia="Calibri"/>
          <w:sz w:val="28"/>
          <w:szCs w:val="28"/>
          <w:lang w:eastAsia="en-US"/>
        </w:rPr>
        <w:t xml:space="preserve"> </w:t>
      </w:r>
      <w:r w:rsidR="00B0349F">
        <w:rPr>
          <w:rFonts w:eastAsia="Calibri"/>
          <w:sz w:val="28"/>
          <w:szCs w:val="28"/>
          <w:lang w:eastAsia="en-US"/>
        </w:rPr>
        <w:t>Артинского городского</w:t>
      </w:r>
      <w:r w:rsidR="00AA00C5">
        <w:rPr>
          <w:rFonts w:eastAsia="Calibri"/>
          <w:sz w:val="28"/>
          <w:szCs w:val="28"/>
          <w:lang w:eastAsia="en-US"/>
        </w:rPr>
        <w:t xml:space="preserve"> округа</w:t>
      </w:r>
      <w:r w:rsidRPr="006C6F32">
        <w:rPr>
          <w:rFonts w:eastAsia="Calibri"/>
          <w:sz w:val="28"/>
          <w:szCs w:val="28"/>
          <w:lang w:eastAsia="en-US"/>
        </w:rPr>
        <w:t>.</w:t>
      </w:r>
    </w:p>
    <w:p w:rsidR="006C6F32" w:rsidRPr="006C6F32" w:rsidRDefault="006C6F32" w:rsidP="006C6F32">
      <w:pPr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C6F32">
        <w:rPr>
          <w:rFonts w:eastAsia="Calibri"/>
          <w:sz w:val="28"/>
          <w:szCs w:val="28"/>
          <w:lang w:eastAsia="en-US"/>
        </w:rPr>
        <w:lastRenderedPageBreak/>
        <w:t>4.</w:t>
      </w:r>
      <w:r w:rsidRPr="006C6F32">
        <w:rPr>
          <w:rFonts w:eastAsia="Calibri"/>
          <w:sz w:val="28"/>
          <w:szCs w:val="28"/>
          <w:lang w:eastAsia="en-US"/>
        </w:rPr>
        <w:tab/>
        <w:t>Установить, что в состав дополнительных выплат заработной платы лица, замещ</w:t>
      </w:r>
      <w:r w:rsidR="00677641">
        <w:rPr>
          <w:rFonts w:eastAsia="Calibri"/>
          <w:sz w:val="28"/>
          <w:szCs w:val="28"/>
          <w:lang w:eastAsia="en-US"/>
        </w:rPr>
        <w:t>ающего муниципальную должность Г</w:t>
      </w:r>
      <w:r w:rsidRPr="006C6F32">
        <w:rPr>
          <w:rFonts w:eastAsia="Calibri"/>
          <w:sz w:val="28"/>
          <w:szCs w:val="28"/>
          <w:lang w:eastAsia="en-US"/>
        </w:rPr>
        <w:t xml:space="preserve">лавы </w:t>
      </w:r>
      <w:r w:rsidR="00AA00C5">
        <w:rPr>
          <w:rFonts w:eastAsia="Calibri"/>
          <w:sz w:val="28"/>
          <w:szCs w:val="28"/>
          <w:lang w:eastAsia="en-US"/>
        </w:rPr>
        <w:t>Артинского городского округа</w:t>
      </w:r>
      <w:r w:rsidRPr="006C6F32">
        <w:rPr>
          <w:rFonts w:eastAsia="Calibri"/>
          <w:sz w:val="28"/>
          <w:szCs w:val="28"/>
          <w:lang w:eastAsia="en-US"/>
        </w:rPr>
        <w:t xml:space="preserve"> на постоянной основе, входят:</w:t>
      </w:r>
    </w:p>
    <w:p w:rsidR="006C6F32" w:rsidRPr="006C6F32" w:rsidRDefault="006C6F32" w:rsidP="00AA00C5">
      <w:pPr>
        <w:numPr>
          <w:ilvl w:val="0"/>
          <w:numId w:val="7"/>
        </w:numPr>
        <w:spacing w:after="160" w:line="276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6C6F32">
        <w:rPr>
          <w:rFonts w:eastAsia="Calibri"/>
          <w:sz w:val="28"/>
          <w:szCs w:val="28"/>
          <w:lang w:eastAsia="en-US"/>
        </w:rPr>
        <w:t>ежемесячное денежное поощрение;</w:t>
      </w:r>
    </w:p>
    <w:p w:rsidR="006C6F32" w:rsidRPr="002E69AD" w:rsidRDefault="006C6F32" w:rsidP="00AA00C5">
      <w:pPr>
        <w:numPr>
          <w:ilvl w:val="0"/>
          <w:numId w:val="7"/>
        </w:numPr>
        <w:spacing w:after="160" w:line="276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6C6F32">
        <w:rPr>
          <w:rFonts w:eastAsia="Calibri"/>
          <w:sz w:val="28"/>
          <w:szCs w:val="28"/>
          <w:lang w:eastAsia="en-US"/>
        </w:rPr>
        <w:t xml:space="preserve">ежемесячная процентная надбавка к должностному окладу за </w:t>
      </w:r>
      <w:r w:rsidRPr="002E69AD">
        <w:rPr>
          <w:rFonts w:eastAsia="Calibri"/>
          <w:sz w:val="28"/>
          <w:szCs w:val="28"/>
          <w:lang w:eastAsia="en-US"/>
        </w:rPr>
        <w:t>работу со сведениями, составляющими государственную тайну;</w:t>
      </w:r>
    </w:p>
    <w:p w:rsidR="006C6F32" w:rsidRPr="002E69AD" w:rsidRDefault="006C6F32" w:rsidP="00AA00C5">
      <w:pPr>
        <w:numPr>
          <w:ilvl w:val="0"/>
          <w:numId w:val="7"/>
        </w:numPr>
        <w:spacing w:after="160" w:line="276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2E69AD">
        <w:rPr>
          <w:rFonts w:eastAsia="Calibri"/>
          <w:sz w:val="28"/>
          <w:szCs w:val="28"/>
          <w:lang w:eastAsia="en-US"/>
        </w:rPr>
        <w:t>единовременная выплата, осуществляемая при предоставлении ежегодного оплачиваемого отпуска.</w:t>
      </w:r>
    </w:p>
    <w:p w:rsidR="006C6F32" w:rsidRPr="006C6F32" w:rsidRDefault="006C6F32" w:rsidP="00AA00C5">
      <w:pPr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C6F32">
        <w:rPr>
          <w:rFonts w:eastAsia="Calibri"/>
          <w:sz w:val="28"/>
          <w:szCs w:val="28"/>
          <w:lang w:eastAsia="en-US"/>
        </w:rPr>
        <w:t xml:space="preserve">В состав дополнительных выплат заработной платы лица, замещающего муниципальную должность председателя Думы </w:t>
      </w:r>
      <w:r w:rsidR="00677641">
        <w:rPr>
          <w:rFonts w:eastAsia="Calibri"/>
          <w:sz w:val="28"/>
          <w:szCs w:val="28"/>
          <w:lang w:eastAsia="en-US"/>
        </w:rPr>
        <w:t>Артинского городского</w:t>
      </w:r>
      <w:r w:rsidR="00AA00C5">
        <w:rPr>
          <w:rFonts w:eastAsia="Calibri"/>
          <w:sz w:val="28"/>
          <w:szCs w:val="28"/>
          <w:lang w:eastAsia="en-US"/>
        </w:rPr>
        <w:t xml:space="preserve"> округа</w:t>
      </w:r>
      <w:r w:rsidRPr="006C6F32">
        <w:rPr>
          <w:rFonts w:eastAsia="Calibri"/>
          <w:sz w:val="28"/>
          <w:szCs w:val="28"/>
          <w:lang w:eastAsia="en-US"/>
        </w:rPr>
        <w:t xml:space="preserve"> на постоянной основе, входят:</w:t>
      </w:r>
    </w:p>
    <w:p w:rsidR="006C6F32" w:rsidRPr="006C6F32" w:rsidRDefault="006C6F32" w:rsidP="00AA00C5">
      <w:pPr>
        <w:numPr>
          <w:ilvl w:val="0"/>
          <w:numId w:val="8"/>
        </w:numPr>
        <w:spacing w:after="160" w:line="276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6C6F32">
        <w:rPr>
          <w:rFonts w:eastAsia="Calibri"/>
          <w:sz w:val="28"/>
          <w:szCs w:val="28"/>
          <w:lang w:eastAsia="en-US"/>
        </w:rPr>
        <w:t>ежемесячное денежное поощрение;</w:t>
      </w:r>
    </w:p>
    <w:p w:rsidR="006C6F32" w:rsidRPr="002E69AD" w:rsidRDefault="006C6F32" w:rsidP="00AA00C5">
      <w:pPr>
        <w:numPr>
          <w:ilvl w:val="0"/>
          <w:numId w:val="8"/>
        </w:numPr>
        <w:spacing w:after="160" w:line="276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2E69AD">
        <w:rPr>
          <w:rFonts w:eastAsia="Calibri"/>
          <w:sz w:val="28"/>
          <w:szCs w:val="28"/>
          <w:lang w:eastAsia="en-US"/>
        </w:rPr>
        <w:t>единовременная выплата, осуществляемая при предоставлении ежегодного оплачиваемого отпуска.</w:t>
      </w:r>
    </w:p>
    <w:p w:rsidR="006C6F32" w:rsidRPr="006C6F32" w:rsidRDefault="006C6F32" w:rsidP="006C6F32">
      <w:pPr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C6F32">
        <w:rPr>
          <w:rFonts w:eastAsia="Calibri"/>
          <w:sz w:val="28"/>
          <w:szCs w:val="28"/>
          <w:lang w:eastAsia="en-US"/>
        </w:rPr>
        <w:t xml:space="preserve">5. </w:t>
      </w:r>
      <w:r w:rsidRPr="006C6F32">
        <w:rPr>
          <w:rFonts w:eastAsia="Calibri"/>
          <w:sz w:val="28"/>
          <w:szCs w:val="28"/>
          <w:lang w:eastAsia="en-US"/>
        </w:rPr>
        <w:tab/>
        <w:t>Ежемесячное денежное поощрение выплачивается лицу, замещ</w:t>
      </w:r>
      <w:r w:rsidR="00677641">
        <w:rPr>
          <w:rFonts w:eastAsia="Calibri"/>
          <w:sz w:val="28"/>
          <w:szCs w:val="28"/>
          <w:lang w:eastAsia="en-US"/>
        </w:rPr>
        <w:t>ающему муниципальную должность Г</w:t>
      </w:r>
      <w:r w:rsidRPr="006C6F32">
        <w:rPr>
          <w:rFonts w:eastAsia="Calibri"/>
          <w:sz w:val="28"/>
          <w:szCs w:val="28"/>
          <w:lang w:eastAsia="en-US"/>
        </w:rPr>
        <w:t xml:space="preserve">лавы </w:t>
      </w:r>
      <w:r w:rsidR="00677641">
        <w:rPr>
          <w:rFonts w:eastAsia="Calibri"/>
          <w:sz w:val="28"/>
          <w:szCs w:val="28"/>
          <w:lang w:eastAsia="en-US"/>
        </w:rPr>
        <w:t>Артинского городского</w:t>
      </w:r>
      <w:r w:rsidR="00AA00C5">
        <w:rPr>
          <w:rFonts w:eastAsia="Calibri"/>
          <w:sz w:val="28"/>
          <w:szCs w:val="28"/>
          <w:lang w:eastAsia="en-US"/>
        </w:rPr>
        <w:t xml:space="preserve"> округа</w:t>
      </w:r>
      <w:r w:rsidRPr="006C6F32">
        <w:rPr>
          <w:rFonts w:eastAsia="Calibri"/>
          <w:sz w:val="28"/>
          <w:szCs w:val="28"/>
          <w:lang w:eastAsia="en-US"/>
        </w:rPr>
        <w:t xml:space="preserve"> на постоянной основе, в размере </w:t>
      </w:r>
      <w:r w:rsidR="002415F7">
        <w:rPr>
          <w:rFonts w:eastAsia="Calibri"/>
          <w:b/>
          <w:sz w:val="28"/>
          <w:szCs w:val="28"/>
          <w:lang w:eastAsia="en-US"/>
        </w:rPr>
        <w:t>2,2</w:t>
      </w:r>
      <w:r w:rsidR="00755A66">
        <w:rPr>
          <w:rFonts w:eastAsia="Calibri"/>
          <w:b/>
          <w:sz w:val="28"/>
          <w:szCs w:val="28"/>
          <w:lang w:eastAsia="en-US"/>
        </w:rPr>
        <w:t xml:space="preserve"> </w:t>
      </w:r>
      <w:r w:rsidRPr="006C6F32">
        <w:rPr>
          <w:rFonts w:eastAsia="Calibri"/>
          <w:sz w:val="28"/>
          <w:szCs w:val="28"/>
          <w:lang w:eastAsia="en-US"/>
        </w:rPr>
        <w:t xml:space="preserve"> должностного оклада.</w:t>
      </w:r>
    </w:p>
    <w:p w:rsidR="006C6F32" w:rsidRPr="006C6F32" w:rsidRDefault="006C6F32" w:rsidP="006C6F32">
      <w:pPr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C6F32">
        <w:rPr>
          <w:rFonts w:eastAsia="Calibri"/>
          <w:sz w:val="28"/>
          <w:szCs w:val="28"/>
          <w:lang w:eastAsia="en-US"/>
        </w:rPr>
        <w:tab/>
        <w:t xml:space="preserve">Ежемесячное денежное поощрение выплачивается лицу, замещающему муниципальную должность председателя Думы на постоянной основе, в размере </w:t>
      </w:r>
      <w:r w:rsidR="002415F7">
        <w:rPr>
          <w:rFonts w:eastAsia="Calibri"/>
          <w:b/>
          <w:sz w:val="28"/>
          <w:szCs w:val="28"/>
          <w:lang w:eastAsia="en-US"/>
        </w:rPr>
        <w:t>2,2</w:t>
      </w:r>
      <w:r w:rsidRPr="006C6F32">
        <w:rPr>
          <w:rFonts w:eastAsia="Calibri"/>
          <w:sz w:val="28"/>
          <w:szCs w:val="28"/>
          <w:lang w:eastAsia="en-US"/>
        </w:rPr>
        <w:t xml:space="preserve"> должностного оклада.</w:t>
      </w:r>
    </w:p>
    <w:p w:rsidR="006C6F32" w:rsidRPr="006C6F32" w:rsidRDefault="006C6F32" w:rsidP="006C6F32">
      <w:pPr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C6F32">
        <w:rPr>
          <w:rFonts w:eastAsia="Calibri"/>
          <w:sz w:val="28"/>
          <w:szCs w:val="28"/>
          <w:lang w:eastAsia="en-US"/>
        </w:rPr>
        <w:t>6.</w:t>
      </w:r>
      <w:r w:rsidRPr="006C6F32">
        <w:rPr>
          <w:rFonts w:eastAsia="Calibri"/>
          <w:sz w:val="28"/>
          <w:szCs w:val="28"/>
          <w:lang w:eastAsia="en-US"/>
        </w:rPr>
        <w:tab/>
        <w:t>Ежемесячная процентная надбавка к должностному окладу за работу со сведениями, составляющими государственную тайну, выплачивается лицу, замещ</w:t>
      </w:r>
      <w:r w:rsidR="009C7E55">
        <w:rPr>
          <w:rFonts w:eastAsia="Calibri"/>
          <w:sz w:val="28"/>
          <w:szCs w:val="28"/>
          <w:lang w:eastAsia="en-US"/>
        </w:rPr>
        <w:t>ающему муниципальную должность Г</w:t>
      </w:r>
      <w:r w:rsidRPr="006C6F32">
        <w:rPr>
          <w:rFonts w:eastAsia="Calibri"/>
          <w:sz w:val="28"/>
          <w:szCs w:val="28"/>
          <w:lang w:eastAsia="en-US"/>
        </w:rPr>
        <w:t xml:space="preserve">лавы </w:t>
      </w:r>
      <w:r w:rsidR="00755A66">
        <w:rPr>
          <w:rFonts w:eastAsia="Calibri"/>
          <w:sz w:val="28"/>
          <w:szCs w:val="28"/>
          <w:lang w:eastAsia="en-US"/>
        </w:rPr>
        <w:t>Артинского городского</w:t>
      </w:r>
      <w:r w:rsidR="00AA00C5">
        <w:rPr>
          <w:rFonts w:eastAsia="Calibri"/>
          <w:sz w:val="28"/>
          <w:szCs w:val="28"/>
          <w:lang w:eastAsia="en-US"/>
        </w:rPr>
        <w:t xml:space="preserve"> округа</w:t>
      </w:r>
      <w:r w:rsidRPr="006C6F32">
        <w:rPr>
          <w:rFonts w:eastAsia="Calibri"/>
          <w:sz w:val="28"/>
          <w:szCs w:val="28"/>
          <w:lang w:eastAsia="en-US"/>
        </w:rPr>
        <w:t xml:space="preserve"> на постоянной основе, в порядке, определяемом законодательством РФ в размере </w:t>
      </w:r>
      <w:r w:rsidR="000D10B0">
        <w:rPr>
          <w:rFonts w:eastAsia="Calibri"/>
          <w:b/>
          <w:sz w:val="28"/>
          <w:szCs w:val="28"/>
          <w:lang w:eastAsia="en-US"/>
        </w:rPr>
        <w:t>6</w:t>
      </w:r>
      <w:r w:rsidRPr="006C6F32">
        <w:rPr>
          <w:rFonts w:eastAsia="Calibri"/>
          <w:sz w:val="28"/>
          <w:szCs w:val="28"/>
          <w:lang w:eastAsia="en-US"/>
        </w:rPr>
        <w:t xml:space="preserve"> должностных окладов в год.</w:t>
      </w:r>
    </w:p>
    <w:p w:rsidR="006C6F32" w:rsidRPr="006C6F32" w:rsidRDefault="006C6F32" w:rsidP="006C6F32">
      <w:pPr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C6F32">
        <w:rPr>
          <w:rFonts w:eastAsia="Calibri"/>
          <w:sz w:val="28"/>
          <w:szCs w:val="28"/>
          <w:lang w:eastAsia="en-US"/>
        </w:rPr>
        <w:t>7.</w:t>
      </w:r>
      <w:r w:rsidRPr="006C6F32">
        <w:rPr>
          <w:rFonts w:eastAsia="Calibri"/>
          <w:sz w:val="28"/>
          <w:szCs w:val="28"/>
          <w:lang w:eastAsia="en-US"/>
        </w:rPr>
        <w:tab/>
        <w:t xml:space="preserve">Единовременная выплата, осуществляемая при предоставлении ежегодного оплачиваемого отпуска, выплачивается лицам, замещающим муниципальные должности на постоянной основе, в размере </w:t>
      </w:r>
      <w:r w:rsidR="001A3E9D">
        <w:rPr>
          <w:rFonts w:eastAsia="Calibri"/>
          <w:b/>
          <w:sz w:val="28"/>
          <w:szCs w:val="28"/>
          <w:lang w:eastAsia="en-US"/>
        </w:rPr>
        <w:t>2</w:t>
      </w:r>
      <w:r w:rsidRPr="006C6F32">
        <w:rPr>
          <w:rFonts w:eastAsia="Calibri"/>
          <w:sz w:val="28"/>
          <w:szCs w:val="28"/>
          <w:lang w:eastAsia="en-US"/>
        </w:rPr>
        <w:t xml:space="preserve"> должностных окладов.</w:t>
      </w:r>
    </w:p>
    <w:p w:rsidR="006C6F32" w:rsidRPr="006C6F32" w:rsidRDefault="006C6F32" w:rsidP="006C6F32">
      <w:pPr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C6F32">
        <w:rPr>
          <w:rFonts w:eastAsia="Calibri"/>
          <w:sz w:val="28"/>
          <w:szCs w:val="28"/>
          <w:lang w:eastAsia="en-US"/>
        </w:rPr>
        <w:t>8.</w:t>
      </w:r>
      <w:r w:rsidRPr="006C6F32">
        <w:rPr>
          <w:rFonts w:eastAsia="Calibri"/>
          <w:sz w:val="28"/>
          <w:szCs w:val="28"/>
          <w:lang w:eastAsia="en-US"/>
        </w:rPr>
        <w:tab/>
        <w:t xml:space="preserve">Установить, что годовой фонд оплаты труда лиц, замещающих муниципальные должности на постоянной основе, формируется за </w:t>
      </w:r>
      <w:r w:rsidR="00B54609" w:rsidRPr="006C6F32">
        <w:rPr>
          <w:rFonts w:eastAsia="Calibri"/>
          <w:sz w:val="28"/>
          <w:szCs w:val="28"/>
          <w:lang w:eastAsia="en-US"/>
        </w:rPr>
        <w:t>счёт</w:t>
      </w:r>
      <w:r w:rsidRPr="006C6F32">
        <w:rPr>
          <w:rFonts w:eastAsia="Calibri"/>
          <w:sz w:val="28"/>
          <w:szCs w:val="28"/>
          <w:lang w:eastAsia="en-US"/>
        </w:rPr>
        <w:t xml:space="preserve"> средств, направляемых на выплаты:</w:t>
      </w:r>
    </w:p>
    <w:p w:rsidR="006C6F32" w:rsidRPr="006C6F32" w:rsidRDefault="006C6F32" w:rsidP="006C6F32">
      <w:pPr>
        <w:spacing w:line="259" w:lineRule="auto"/>
        <w:ind w:left="993" w:firstLine="567"/>
        <w:jc w:val="both"/>
        <w:rPr>
          <w:rFonts w:eastAsia="Calibri"/>
          <w:sz w:val="28"/>
          <w:szCs w:val="28"/>
          <w:lang w:eastAsia="en-US"/>
        </w:rPr>
      </w:pPr>
      <w:r w:rsidRPr="006C6F32">
        <w:rPr>
          <w:rFonts w:eastAsia="Calibri"/>
          <w:sz w:val="28"/>
          <w:szCs w:val="28"/>
          <w:lang w:eastAsia="en-US"/>
        </w:rPr>
        <w:t>1)</w:t>
      </w:r>
      <w:r w:rsidRPr="006C6F32">
        <w:rPr>
          <w:rFonts w:eastAsia="Calibri"/>
          <w:sz w:val="28"/>
          <w:szCs w:val="28"/>
          <w:lang w:eastAsia="en-US"/>
        </w:rPr>
        <w:tab/>
        <w:t>должностных окладов;</w:t>
      </w:r>
    </w:p>
    <w:p w:rsidR="006C6F32" w:rsidRPr="006C6F32" w:rsidRDefault="006C6F32" w:rsidP="006C6F32">
      <w:pPr>
        <w:spacing w:line="259" w:lineRule="auto"/>
        <w:ind w:left="993" w:firstLine="567"/>
        <w:jc w:val="both"/>
        <w:rPr>
          <w:rFonts w:eastAsia="Calibri"/>
          <w:sz w:val="28"/>
          <w:szCs w:val="28"/>
          <w:lang w:eastAsia="en-US"/>
        </w:rPr>
      </w:pPr>
      <w:r w:rsidRPr="006C6F32">
        <w:rPr>
          <w:rFonts w:eastAsia="Calibri"/>
          <w:sz w:val="28"/>
          <w:szCs w:val="28"/>
          <w:lang w:eastAsia="en-US"/>
        </w:rPr>
        <w:t>2)</w:t>
      </w:r>
      <w:r w:rsidRPr="006C6F32">
        <w:rPr>
          <w:rFonts w:eastAsia="Calibri"/>
          <w:sz w:val="28"/>
          <w:szCs w:val="28"/>
          <w:lang w:eastAsia="en-US"/>
        </w:rPr>
        <w:tab/>
        <w:t>дополнительных выплат;</w:t>
      </w:r>
    </w:p>
    <w:p w:rsidR="006C6F32" w:rsidRPr="006C6F32" w:rsidRDefault="006C6F32" w:rsidP="006C6F32">
      <w:pPr>
        <w:spacing w:line="259" w:lineRule="auto"/>
        <w:ind w:left="993" w:firstLine="567"/>
        <w:jc w:val="both"/>
        <w:rPr>
          <w:rFonts w:eastAsia="Calibri"/>
          <w:sz w:val="28"/>
          <w:szCs w:val="28"/>
          <w:lang w:eastAsia="en-US"/>
        </w:rPr>
      </w:pPr>
      <w:r w:rsidRPr="006C6F32">
        <w:rPr>
          <w:rFonts w:eastAsia="Calibri"/>
          <w:sz w:val="28"/>
          <w:szCs w:val="28"/>
          <w:lang w:eastAsia="en-US"/>
        </w:rPr>
        <w:t>3)</w:t>
      </w:r>
      <w:r w:rsidRPr="006C6F32">
        <w:rPr>
          <w:rFonts w:eastAsia="Calibri"/>
          <w:sz w:val="28"/>
          <w:szCs w:val="28"/>
          <w:lang w:eastAsia="en-US"/>
        </w:rPr>
        <w:tab/>
        <w:t>районного коэффициента.</w:t>
      </w:r>
    </w:p>
    <w:p w:rsidR="006C6F32" w:rsidRPr="006C6F32" w:rsidRDefault="006C6F32" w:rsidP="006C6F32">
      <w:pPr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C6F32">
        <w:rPr>
          <w:rFonts w:eastAsia="Calibri"/>
          <w:sz w:val="28"/>
          <w:szCs w:val="28"/>
          <w:lang w:eastAsia="en-US"/>
        </w:rPr>
        <w:t>9.</w:t>
      </w:r>
      <w:r w:rsidRPr="006C6F32">
        <w:rPr>
          <w:rFonts w:eastAsia="Calibri"/>
          <w:sz w:val="28"/>
          <w:szCs w:val="28"/>
          <w:lang w:eastAsia="en-US"/>
        </w:rPr>
        <w:tab/>
        <w:t xml:space="preserve">При формировании фонда оплаты труда лиц, замещающих муниципальные должности на постоянной основе, сверх сумм средств, направляемых для выплаты должностных окладов и районного коэффициента, предусматриваются средства в </w:t>
      </w:r>
      <w:r w:rsidRPr="002415F7">
        <w:rPr>
          <w:rFonts w:eastAsia="Calibri"/>
          <w:sz w:val="28"/>
          <w:szCs w:val="28"/>
          <w:lang w:eastAsia="en-US"/>
        </w:rPr>
        <w:t xml:space="preserve">размере </w:t>
      </w:r>
      <w:r w:rsidR="002415F7" w:rsidRPr="002415F7">
        <w:rPr>
          <w:rFonts w:eastAsia="Calibri"/>
          <w:b/>
          <w:sz w:val="28"/>
          <w:szCs w:val="28"/>
          <w:lang w:eastAsia="en-US"/>
        </w:rPr>
        <w:t>34</w:t>
      </w:r>
      <w:r w:rsidR="00B54609" w:rsidRPr="002415F7">
        <w:rPr>
          <w:rFonts w:eastAsia="Calibri"/>
          <w:b/>
          <w:sz w:val="28"/>
          <w:szCs w:val="28"/>
          <w:lang w:eastAsia="en-US"/>
        </w:rPr>
        <w:t>,4</w:t>
      </w:r>
      <w:r w:rsidRPr="002415F7">
        <w:rPr>
          <w:rFonts w:eastAsia="Calibri"/>
          <w:sz w:val="28"/>
          <w:szCs w:val="28"/>
          <w:lang w:eastAsia="en-US"/>
        </w:rPr>
        <w:t xml:space="preserve"> должностных</w:t>
      </w:r>
      <w:r w:rsidRPr="006C6F32">
        <w:rPr>
          <w:rFonts w:eastAsia="Calibri"/>
          <w:sz w:val="28"/>
          <w:szCs w:val="28"/>
          <w:lang w:eastAsia="en-US"/>
        </w:rPr>
        <w:t xml:space="preserve"> окладов для лица, замещающего </w:t>
      </w:r>
      <w:r w:rsidR="009C7E55">
        <w:rPr>
          <w:rFonts w:eastAsia="Calibri"/>
          <w:sz w:val="28"/>
          <w:szCs w:val="28"/>
          <w:lang w:eastAsia="en-US"/>
        </w:rPr>
        <w:t>муниципальную должность Г</w:t>
      </w:r>
      <w:r w:rsidRPr="006C6F32">
        <w:rPr>
          <w:rFonts w:eastAsia="Calibri"/>
          <w:sz w:val="28"/>
          <w:szCs w:val="28"/>
          <w:lang w:eastAsia="en-US"/>
        </w:rPr>
        <w:t xml:space="preserve">лавы </w:t>
      </w:r>
      <w:r w:rsidR="00755A66">
        <w:rPr>
          <w:rFonts w:eastAsia="Calibri"/>
          <w:sz w:val="28"/>
          <w:szCs w:val="28"/>
          <w:lang w:eastAsia="en-US"/>
        </w:rPr>
        <w:t>Артинского городского</w:t>
      </w:r>
      <w:r w:rsidR="00AA00C5">
        <w:rPr>
          <w:rFonts w:eastAsia="Calibri"/>
          <w:sz w:val="28"/>
          <w:szCs w:val="28"/>
          <w:lang w:eastAsia="en-US"/>
        </w:rPr>
        <w:t xml:space="preserve"> </w:t>
      </w:r>
      <w:r w:rsidR="00AA00C5">
        <w:rPr>
          <w:rFonts w:eastAsia="Calibri"/>
          <w:sz w:val="28"/>
          <w:szCs w:val="28"/>
          <w:lang w:eastAsia="en-US"/>
        </w:rPr>
        <w:lastRenderedPageBreak/>
        <w:t>округа</w:t>
      </w:r>
      <w:r w:rsidRPr="006C6F32">
        <w:rPr>
          <w:rFonts w:eastAsia="Calibri"/>
          <w:sz w:val="28"/>
          <w:szCs w:val="28"/>
          <w:lang w:eastAsia="en-US"/>
        </w:rPr>
        <w:t xml:space="preserve">, </w:t>
      </w:r>
      <w:r w:rsidR="002415F7" w:rsidRPr="002415F7">
        <w:rPr>
          <w:rFonts w:eastAsia="Calibri"/>
          <w:b/>
          <w:sz w:val="28"/>
          <w:szCs w:val="28"/>
          <w:lang w:eastAsia="en-US"/>
        </w:rPr>
        <w:t>28</w:t>
      </w:r>
      <w:r w:rsidR="00B54609" w:rsidRPr="002415F7">
        <w:rPr>
          <w:rFonts w:eastAsia="Calibri"/>
          <w:b/>
          <w:sz w:val="28"/>
          <w:szCs w:val="28"/>
          <w:lang w:eastAsia="en-US"/>
        </w:rPr>
        <w:t>,4</w:t>
      </w:r>
      <w:r w:rsidRPr="006C6F32">
        <w:rPr>
          <w:rFonts w:eastAsia="Calibri"/>
          <w:sz w:val="28"/>
          <w:szCs w:val="28"/>
          <w:lang w:eastAsia="en-US"/>
        </w:rPr>
        <w:t xml:space="preserve"> должностных окладов для лица, замещающего муниципальную должность председателя Думы.</w:t>
      </w:r>
    </w:p>
    <w:p w:rsidR="006C6F32" w:rsidRPr="006C6F32" w:rsidRDefault="006C6F32" w:rsidP="006C6F32">
      <w:pPr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C6F32">
        <w:rPr>
          <w:rFonts w:eastAsia="Calibri"/>
          <w:sz w:val="28"/>
          <w:szCs w:val="28"/>
          <w:lang w:eastAsia="en-US"/>
        </w:rPr>
        <w:t>10.</w:t>
      </w:r>
      <w:r w:rsidRPr="006C6F32">
        <w:rPr>
          <w:rFonts w:eastAsia="Calibri"/>
          <w:sz w:val="28"/>
          <w:szCs w:val="28"/>
          <w:lang w:eastAsia="en-US"/>
        </w:rPr>
        <w:tab/>
        <w:t xml:space="preserve"> </w:t>
      </w:r>
      <w:proofErr w:type="spellStart"/>
      <w:proofErr w:type="gramStart"/>
      <w:r w:rsidRPr="006C6F32">
        <w:rPr>
          <w:rFonts w:eastAsia="Calibri"/>
          <w:sz w:val="28"/>
          <w:szCs w:val="28"/>
          <w:lang w:eastAsia="en-US"/>
        </w:rPr>
        <w:t>Расчет</w:t>
      </w:r>
      <w:proofErr w:type="spellEnd"/>
      <w:r w:rsidRPr="006C6F32">
        <w:rPr>
          <w:rFonts w:eastAsia="Calibri"/>
          <w:sz w:val="28"/>
          <w:szCs w:val="28"/>
          <w:lang w:eastAsia="en-US"/>
        </w:rPr>
        <w:t xml:space="preserve"> фонда оплаты труда лиц, замещающих муниципальные должности на постоянной основе, осуществляется в соответствии с оценкой расходных полномочий </w:t>
      </w:r>
      <w:r w:rsidR="009C7E55">
        <w:rPr>
          <w:rFonts w:eastAsia="Calibri"/>
          <w:sz w:val="28"/>
          <w:szCs w:val="28"/>
          <w:lang w:eastAsia="en-US"/>
        </w:rPr>
        <w:t>Артинского городского</w:t>
      </w:r>
      <w:r w:rsidR="00AA00C5">
        <w:rPr>
          <w:rFonts w:eastAsia="Calibri"/>
          <w:sz w:val="28"/>
          <w:szCs w:val="28"/>
          <w:lang w:eastAsia="en-US"/>
        </w:rPr>
        <w:t xml:space="preserve"> округа</w:t>
      </w:r>
      <w:r w:rsidRPr="006C6F32">
        <w:rPr>
          <w:rFonts w:eastAsia="Calibri"/>
          <w:sz w:val="28"/>
          <w:szCs w:val="28"/>
          <w:lang w:eastAsia="en-US"/>
        </w:rPr>
        <w:t xml:space="preserve"> на содержание органов местного самоуправления, утверждаемых ежегодно Постановлением Правительства Свердловской области, утверждающим методики, применяемые для </w:t>
      </w:r>
      <w:proofErr w:type="spellStart"/>
      <w:r w:rsidRPr="006C6F32">
        <w:rPr>
          <w:rFonts w:eastAsia="Calibri"/>
          <w:sz w:val="28"/>
          <w:szCs w:val="28"/>
          <w:lang w:eastAsia="en-US"/>
        </w:rPr>
        <w:t>расчета</w:t>
      </w:r>
      <w:proofErr w:type="spellEnd"/>
      <w:r w:rsidRPr="006C6F32">
        <w:rPr>
          <w:rFonts w:eastAsia="Calibri"/>
          <w:sz w:val="28"/>
          <w:szCs w:val="28"/>
          <w:lang w:eastAsia="en-US"/>
        </w:rPr>
        <w:t xml:space="preserve"> межбюджетных трансфертов из областного бюджета на очередной финансовый год и плановый период, с учётом соблюдения нормативов формирования расходов на оплату труда депутатов, выборных</w:t>
      </w:r>
      <w:proofErr w:type="gramEnd"/>
      <w:r w:rsidRPr="006C6F32">
        <w:rPr>
          <w:rFonts w:eastAsia="Calibri"/>
          <w:sz w:val="28"/>
          <w:szCs w:val="28"/>
          <w:lang w:eastAsia="en-US"/>
        </w:rPr>
        <w:t xml:space="preserve">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самоуправления, утверждаемых Правительством Свердловской области.</w:t>
      </w:r>
    </w:p>
    <w:p w:rsidR="006C6F32" w:rsidRPr="006C6F32" w:rsidRDefault="006C6F32" w:rsidP="006C6F32">
      <w:pPr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C6F32">
        <w:rPr>
          <w:rFonts w:eastAsia="Calibri"/>
          <w:sz w:val="28"/>
          <w:szCs w:val="28"/>
          <w:lang w:eastAsia="en-US"/>
        </w:rPr>
        <w:t>11.</w:t>
      </w:r>
      <w:r w:rsidRPr="006C6F32">
        <w:rPr>
          <w:rFonts w:eastAsia="Calibri"/>
          <w:sz w:val="28"/>
          <w:szCs w:val="28"/>
          <w:lang w:eastAsia="en-US"/>
        </w:rPr>
        <w:tab/>
        <w:t xml:space="preserve">Лицам, замещающим муниципальные должности на постоянной основе, может выплачиваться дополнительное денежное вознаграждение по итогам года за счёт экономии фонда оплаты труда в пределах средств, утверждённых в местном бюджете на содержание лиц, замещающих муниципальные должности на постоянной основе, по решению Думы </w:t>
      </w:r>
      <w:r w:rsidR="00755A66">
        <w:rPr>
          <w:rFonts w:eastAsia="Calibri"/>
          <w:sz w:val="28"/>
          <w:szCs w:val="28"/>
          <w:lang w:eastAsia="en-US"/>
        </w:rPr>
        <w:t>Артинского городского</w:t>
      </w:r>
      <w:r w:rsidR="00AA00C5">
        <w:rPr>
          <w:rFonts w:eastAsia="Calibri"/>
          <w:sz w:val="28"/>
          <w:szCs w:val="28"/>
          <w:lang w:eastAsia="en-US"/>
        </w:rPr>
        <w:t xml:space="preserve"> округа</w:t>
      </w:r>
      <w:r w:rsidRPr="006C6F32">
        <w:rPr>
          <w:rFonts w:eastAsia="Calibri"/>
          <w:sz w:val="28"/>
          <w:szCs w:val="28"/>
          <w:lang w:eastAsia="en-US"/>
        </w:rPr>
        <w:t>.</w:t>
      </w:r>
    </w:p>
    <w:p w:rsidR="003076FC" w:rsidRPr="006C6F32" w:rsidRDefault="008C562E" w:rsidP="008C562E">
      <w:pPr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12.  </w:t>
      </w:r>
      <w:r w:rsidR="005518BE" w:rsidRPr="005518BE">
        <w:rPr>
          <w:rFonts w:eastAsia="Calibri"/>
          <w:sz w:val="28"/>
          <w:szCs w:val="28"/>
          <w:lang w:eastAsia="en-US"/>
        </w:rPr>
        <w:t>Статью 2</w:t>
      </w:r>
      <w:r w:rsidR="003076FC" w:rsidRPr="003076FC">
        <w:rPr>
          <w:rFonts w:eastAsia="Calibri"/>
          <w:sz w:val="28"/>
          <w:szCs w:val="28"/>
          <w:lang w:eastAsia="en-US"/>
        </w:rPr>
        <w:t xml:space="preserve"> </w:t>
      </w:r>
      <w:r w:rsidR="005518BE">
        <w:rPr>
          <w:rFonts w:eastAsia="Calibri"/>
          <w:sz w:val="28"/>
          <w:szCs w:val="28"/>
          <w:lang w:eastAsia="en-US"/>
        </w:rPr>
        <w:t>Решения</w:t>
      </w:r>
      <w:r w:rsidR="00F55362" w:rsidRPr="00F55362">
        <w:rPr>
          <w:rFonts w:eastAsia="Calibri"/>
          <w:sz w:val="28"/>
          <w:szCs w:val="28"/>
          <w:lang w:eastAsia="en-US"/>
        </w:rPr>
        <w:t xml:space="preserve"> Думы Артинского городского округа от 28.03.2013г. № 17 «О Положении «Об оплате труда работников органов местного самоуправления Артинского городского округа в новой редакции (в ред. от 27.06.2013г. №54, от 26.03.2015г. №21, от 29.03.2018г. №15</w:t>
      </w:r>
      <w:r w:rsidR="005518BE">
        <w:rPr>
          <w:rFonts w:eastAsia="Calibri"/>
          <w:sz w:val="28"/>
          <w:szCs w:val="28"/>
          <w:lang w:eastAsia="en-US"/>
        </w:rPr>
        <w:t>,от 20.12.2018г.№76</w:t>
      </w:r>
      <w:r w:rsidR="00F55362" w:rsidRPr="00F55362">
        <w:rPr>
          <w:rFonts w:eastAsia="Calibri"/>
          <w:sz w:val="28"/>
          <w:szCs w:val="28"/>
          <w:lang w:eastAsia="en-US"/>
        </w:rPr>
        <w:t>)»</w:t>
      </w:r>
      <w:r w:rsidR="003076FC" w:rsidRPr="003076FC">
        <w:rPr>
          <w:rFonts w:eastAsia="Calibri"/>
          <w:sz w:val="28"/>
          <w:szCs w:val="28"/>
          <w:lang w:eastAsia="en-US"/>
        </w:rPr>
        <w:t xml:space="preserve"> исключить.</w:t>
      </w:r>
    </w:p>
    <w:p w:rsidR="00447800" w:rsidRDefault="00A42188" w:rsidP="00A42188">
      <w:pPr>
        <w:spacing w:line="259" w:lineRule="auto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13. </w:t>
      </w:r>
      <w:r w:rsidR="00447800" w:rsidRPr="00A42188">
        <w:rPr>
          <w:sz w:val="28"/>
          <w:szCs w:val="28"/>
        </w:rPr>
        <w:t>Настоящее Реше</w:t>
      </w:r>
      <w:r w:rsidR="00D23132" w:rsidRPr="00A42188">
        <w:rPr>
          <w:sz w:val="28"/>
          <w:szCs w:val="28"/>
        </w:rPr>
        <w:t>ние в</w:t>
      </w:r>
      <w:r w:rsidRPr="00A42188">
        <w:rPr>
          <w:sz w:val="28"/>
          <w:szCs w:val="28"/>
        </w:rPr>
        <w:t>ступает в силу с  01 января 2020</w:t>
      </w:r>
      <w:r w:rsidR="00447800" w:rsidRPr="00A42188">
        <w:rPr>
          <w:sz w:val="28"/>
          <w:szCs w:val="28"/>
        </w:rPr>
        <w:t xml:space="preserve"> года.</w:t>
      </w:r>
    </w:p>
    <w:p w:rsidR="00735696" w:rsidRPr="00A42188" w:rsidRDefault="00735696" w:rsidP="00A42188">
      <w:pPr>
        <w:spacing w:line="259" w:lineRule="auto"/>
        <w:ind w:firstLine="567"/>
        <w:jc w:val="both"/>
        <w:rPr>
          <w:rFonts w:eastAsia="Calibri"/>
          <w:sz w:val="28"/>
          <w:szCs w:val="28"/>
          <w:highlight w:val="yellow"/>
          <w:lang w:eastAsia="en-US"/>
        </w:rPr>
      </w:pPr>
      <w:r>
        <w:rPr>
          <w:sz w:val="28"/>
          <w:szCs w:val="28"/>
        </w:rPr>
        <w:t>14.</w:t>
      </w:r>
      <w:r w:rsidRPr="00735696">
        <w:t xml:space="preserve"> </w:t>
      </w:r>
      <w:r w:rsidRPr="00735696">
        <w:rPr>
          <w:sz w:val="28"/>
          <w:szCs w:val="28"/>
        </w:rPr>
        <w:t>Опубликовать настоящее Решение в "Муниципальном вестнике" газеты "Артинские вести" и на официальных сайтах в сети Интернет: Администрации Артинского городского округа arti-go.ru и Думы Артинского городского округа dumartinfo.ru</w:t>
      </w:r>
    </w:p>
    <w:p w:rsidR="00447800" w:rsidRPr="00154956" w:rsidRDefault="00735696" w:rsidP="00447800">
      <w:pPr>
        <w:tabs>
          <w:tab w:val="num" w:pos="0"/>
          <w:tab w:val="left" w:pos="709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447800">
        <w:rPr>
          <w:sz w:val="28"/>
          <w:szCs w:val="28"/>
        </w:rPr>
        <w:t xml:space="preserve">. Контроль исполнения Решения возложить на постоянную депутатскую комиссию </w:t>
      </w:r>
      <w:r w:rsidR="00447800" w:rsidRPr="002415F7">
        <w:rPr>
          <w:sz w:val="28"/>
          <w:szCs w:val="28"/>
        </w:rPr>
        <w:t>по местному самоуправлению и законности (Половников С.Ф.).</w:t>
      </w:r>
    </w:p>
    <w:p w:rsidR="00447800" w:rsidRDefault="00447800" w:rsidP="00447800">
      <w:pPr>
        <w:tabs>
          <w:tab w:val="num" w:pos="0"/>
        </w:tabs>
        <w:ind w:firstLine="567"/>
        <w:jc w:val="both"/>
        <w:rPr>
          <w:sz w:val="28"/>
          <w:szCs w:val="28"/>
        </w:rPr>
      </w:pPr>
    </w:p>
    <w:p w:rsidR="007426AD" w:rsidRDefault="007426AD" w:rsidP="00447800">
      <w:pPr>
        <w:tabs>
          <w:tab w:val="num" w:pos="0"/>
        </w:tabs>
        <w:ind w:firstLine="567"/>
        <w:jc w:val="both"/>
        <w:rPr>
          <w:sz w:val="28"/>
          <w:szCs w:val="28"/>
        </w:rPr>
      </w:pPr>
    </w:p>
    <w:p w:rsidR="007426AD" w:rsidRDefault="007426AD" w:rsidP="00447800">
      <w:pPr>
        <w:tabs>
          <w:tab w:val="num" w:pos="0"/>
        </w:tabs>
        <w:ind w:firstLine="567"/>
        <w:jc w:val="both"/>
        <w:rPr>
          <w:sz w:val="28"/>
          <w:szCs w:val="28"/>
        </w:rPr>
      </w:pPr>
    </w:p>
    <w:p w:rsidR="00447800" w:rsidRDefault="00447800" w:rsidP="00447800">
      <w:pPr>
        <w:rPr>
          <w:sz w:val="28"/>
          <w:szCs w:val="28"/>
        </w:rPr>
      </w:pPr>
    </w:p>
    <w:p w:rsidR="00447800" w:rsidRDefault="00447800" w:rsidP="00447800">
      <w:pPr>
        <w:rPr>
          <w:sz w:val="28"/>
          <w:szCs w:val="28"/>
        </w:rPr>
      </w:pPr>
      <w:r>
        <w:rPr>
          <w:sz w:val="28"/>
          <w:szCs w:val="28"/>
        </w:rPr>
        <w:t xml:space="preserve">Глава Артинского городского округа                                     </w:t>
      </w:r>
      <w:proofErr w:type="spellStart"/>
      <w:r>
        <w:rPr>
          <w:sz w:val="28"/>
          <w:szCs w:val="28"/>
        </w:rPr>
        <w:t>А.А</w:t>
      </w:r>
      <w:proofErr w:type="spellEnd"/>
      <w:r>
        <w:rPr>
          <w:sz w:val="28"/>
          <w:szCs w:val="28"/>
        </w:rPr>
        <w:t>.</w:t>
      </w:r>
      <w:r w:rsidR="0040216D">
        <w:rPr>
          <w:sz w:val="28"/>
          <w:szCs w:val="28"/>
        </w:rPr>
        <w:t xml:space="preserve"> </w:t>
      </w:r>
      <w:r>
        <w:rPr>
          <w:sz w:val="28"/>
          <w:szCs w:val="28"/>
        </w:rPr>
        <w:t>Константинов</w:t>
      </w:r>
    </w:p>
    <w:p w:rsidR="00447800" w:rsidRDefault="00447800" w:rsidP="00447800">
      <w:pPr>
        <w:rPr>
          <w:sz w:val="28"/>
          <w:szCs w:val="28"/>
        </w:rPr>
      </w:pPr>
    </w:p>
    <w:p w:rsidR="00447800" w:rsidRDefault="00447800" w:rsidP="00447800">
      <w:pPr>
        <w:jc w:val="both"/>
        <w:rPr>
          <w:bCs/>
          <w:sz w:val="28"/>
          <w:szCs w:val="28"/>
        </w:rPr>
      </w:pPr>
    </w:p>
    <w:p w:rsidR="005B0DA9" w:rsidRDefault="005B0DA9" w:rsidP="00447800">
      <w:pPr>
        <w:jc w:val="both"/>
        <w:rPr>
          <w:bCs/>
          <w:sz w:val="28"/>
          <w:szCs w:val="28"/>
        </w:rPr>
      </w:pPr>
    </w:p>
    <w:p w:rsidR="00447800" w:rsidRDefault="00447800" w:rsidP="00447800">
      <w:pPr>
        <w:jc w:val="both"/>
        <w:rPr>
          <w:bCs/>
          <w:sz w:val="28"/>
          <w:szCs w:val="28"/>
        </w:rPr>
      </w:pPr>
    </w:p>
    <w:p w:rsidR="00447800" w:rsidRPr="00A411CC" w:rsidRDefault="00447800" w:rsidP="00447800">
      <w:pPr>
        <w:jc w:val="both"/>
        <w:rPr>
          <w:bCs/>
          <w:sz w:val="28"/>
          <w:szCs w:val="28"/>
        </w:rPr>
      </w:pPr>
      <w:r w:rsidRPr="00A411CC">
        <w:rPr>
          <w:bCs/>
          <w:sz w:val="28"/>
          <w:szCs w:val="28"/>
        </w:rPr>
        <w:t>Председатель Думы</w:t>
      </w:r>
    </w:p>
    <w:p w:rsidR="00447800" w:rsidRPr="00A411CC" w:rsidRDefault="00447800" w:rsidP="00447800">
      <w:pPr>
        <w:jc w:val="both"/>
        <w:rPr>
          <w:bCs/>
          <w:sz w:val="28"/>
          <w:szCs w:val="28"/>
        </w:rPr>
      </w:pPr>
      <w:r w:rsidRPr="00A411CC">
        <w:rPr>
          <w:bCs/>
          <w:sz w:val="28"/>
          <w:szCs w:val="28"/>
        </w:rPr>
        <w:t xml:space="preserve">Артинского городского округа                                                        </w:t>
      </w:r>
      <w:proofErr w:type="spellStart"/>
      <w:r w:rsidRPr="00A411CC">
        <w:rPr>
          <w:bCs/>
          <w:sz w:val="28"/>
          <w:szCs w:val="28"/>
        </w:rPr>
        <w:t>В.П</w:t>
      </w:r>
      <w:proofErr w:type="spellEnd"/>
      <w:r w:rsidRPr="00A411CC">
        <w:rPr>
          <w:bCs/>
          <w:sz w:val="28"/>
          <w:szCs w:val="28"/>
        </w:rPr>
        <w:t>.</w:t>
      </w:r>
      <w:r w:rsidR="0040216D">
        <w:rPr>
          <w:bCs/>
          <w:sz w:val="28"/>
          <w:szCs w:val="28"/>
        </w:rPr>
        <w:t xml:space="preserve"> </w:t>
      </w:r>
      <w:r w:rsidRPr="00A411CC">
        <w:rPr>
          <w:bCs/>
          <w:sz w:val="28"/>
          <w:szCs w:val="28"/>
        </w:rPr>
        <w:t xml:space="preserve">Бусыгина </w:t>
      </w:r>
    </w:p>
    <w:p w:rsidR="005B0DA9" w:rsidRDefault="005B0DA9" w:rsidP="00447800">
      <w:pPr>
        <w:jc w:val="center"/>
        <w:rPr>
          <w:b/>
        </w:rPr>
      </w:pPr>
    </w:p>
    <w:p w:rsidR="001A3E9A" w:rsidRDefault="00C20FB6" w:rsidP="001A3E9A">
      <w:pPr>
        <w:spacing w:line="259" w:lineRule="auto"/>
        <w:ind w:left="5954" w:firstLine="425"/>
        <w:jc w:val="both"/>
        <w:rPr>
          <w:rFonts w:eastAsia="Calibri"/>
          <w:lang w:eastAsia="en-US"/>
        </w:rPr>
      </w:pPr>
      <w:r w:rsidRPr="00C20FB6">
        <w:rPr>
          <w:rFonts w:eastAsia="Calibri"/>
          <w:lang w:eastAsia="en-US"/>
        </w:rPr>
        <w:lastRenderedPageBreak/>
        <w:t xml:space="preserve">Утверждены </w:t>
      </w:r>
      <w:r w:rsidR="001A3E9A">
        <w:rPr>
          <w:rFonts w:eastAsia="Calibri"/>
          <w:lang w:eastAsia="en-US"/>
        </w:rPr>
        <w:t>Р</w:t>
      </w:r>
      <w:r w:rsidRPr="00C20FB6">
        <w:rPr>
          <w:rFonts w:eastAsia="Calibri"/>
          <w:lang w:eastAsia="en-US"/>
        </w:rPr>
        <w:t xml:space="preserve">ешением Думы </w:t>
      </w:r>
    </w:p>
    <w:p w:rsidR="001A3E9A" w:rsidRDefault="001A3E9A" w:rsidP="001A3E9A">
      <w:pPr>
        <w:spacing w:line="259" w:lineRule="auto"/>
        <w:ind w:left="5954" w:firstLine="425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Артинского городского округа</w:t>
      </w:r>
    </w:p>
    <w:p w:rsidR="00C20FB6" w:rsidRPr="00C20FB6" w:rsidRDefault="00C20FB6" w:rsidP="001A3E9A">
      <w:pPr>
        <w:spacing w:line="259" w:lineRule="auto"/>
        <w:ind w:left="5954" w:firstLine="425"/>
        <w:jc w:val="both"/>
        <w:rPr>
          <w:rFonts w:eastAsia="Calibri"/>
          <w:lang w:eastAsia="en-US"/>
        </w:rPr>
      </w:pPr>
      <w:r w:rsidRPr="00C20FB6">
        <w:rPr>
          <w:rFonts w:eastAsia="Calibri"/>
          <w:lang w:eastAsia="en-US"/>
        </w:rPr>
        <w:t>№</w:t>
      </w:r>
      <w:r w:rsidR="00F311A4">
        <w:rPr>
          <w:rFonts w:eastAsia="Calibri"/>
          <w:lang w:eastAsia="en-US"/>
        </w:rPr>
        <w:t xml:space="preserve"> 67 </w:t>
      </w:r>
      <w:r w:rsidRPr="00C20FB6">
        <w:rPr>
          <w:rFonts w:eastAsia="Calibri"/>
          <w:lang w:eastAsia="en-US"/>
        </w:rPr>
        <w:t>от</w:t>
      </w:r>
      <w:r w:rsidR="00F311A4">
        <w:rPr>
          <w:rFonts w:eastAsia="Calibri"/>
          <w:lang w:eastAsia="en-US"/>
        </w:rPr>
        <w:t xml:space="preserve"> 24.12.2019</w:t>
      </w:r>
      <w:r w:rsidRPr="00C20FB6">
        <w:rPr>
          <w:rFonts w:eastAsia="Calibri"/>
          <w:lang w:eastAsia="en-US"/>
        </w:rPr>
        <w:t xml:space="preserve"> </w:t>
      </w:r>
      <w:r w:rsidR="001A3E9A">
        <w:rPr>
          <w:rFonts w:eastAsia="Calibri"/>
          <w:lang w:eastAsia="en-US"/>
        </w:rPr>
        <w:t xml:space="preserve">               </w:t>
      </w:r>
    </w:p>
    <w:p w:rsidR="00C20FB6" w:rsidRPr="00C20FB6" w:rsidRDefault="00C20FB6" w:rsidP="00C20FB6">
      <w:pPr>
        <w:spacing w:line="259" w:lineRule="auto"/>
        <w:jc w:val="both"/>
        <w:rPr>
          <w:rFonts w:eastAsia="Calibri"/>
          <w:lang w:eastAsia="en-US"/>
        </w:rPr>
      </w:pPr>
    </w:p>
    <w:p w:rsidR="00C20FB6" w:rsidRPr="00C20FB6" w:rsidRDefault="00C20FB6" w:rsidP="00C20FB6">
      <w:pPr>
        <w:spacing w:after="160" w:line="259" w:lineRule="auto"/>
        <w:jc w:val="center"/>
        <w:rPr>
          <w:rFonts w:eastAsia="Calibri"/>
          <w:b/>
          <w:lang w:eastAsia="en-US"/>
        </w:rPr>
      </w:pPr>
      <w:r w:rsidRPr="00C20FB6">
        <w:rPr>
          <w:rFonts w:eastAsia="Calibri"/>
          <w:b/>
          <w:lang w:eastAsia="en-US"/>
        </w:rPr>
        <w:t>Размеры</w:t>
      </w:r>
    </w:p>
    <w:p w:rsidR="001A3E9A" w:rsidRDefault="00C20FB6" w:rsidP="00C20FB6">
      <w:pPr>
        <w:spacing w:after="160" w:line="259" w:lineRule="auto"/>
        <w:jc w:val="center"/>
        <w:rPr>
          <w:rFonts w:eastAsia="Calibri"/>
          <w:b/>
          <w:lang w:eastAsia="en-US"/>
        </w:rPr>
      </w:pPr>
      <w:r w:rsidRPr="00C20FB6">
        <w:rPr>
          <w:rFonts w:eastAsia="Calibri"/>
          <w:b/>
          <w:lang w:eastAsia="en-US"/>
        </w:rPr>
        <w:t>должностного оклада лиц, замещающих муниципальные долж</w:t>
      </w:r>
      <w:r w:rsidR="001A3E9A">
        <w:rPr>
          <w:rFonts w:eastAsia="Calibri"/>
          <w:b/>
          <w:lang w:eastAsia="en-US"/>
        </w:rPr>
        <w:t xml:space="preserve">ности </w:t>
      </w:r>
    </w:p>
    <w:p w:rsidR="00C20FB6" w:rsidRPr="00C20FB6" w:rsidRDefault="001A3E9A" w:rsidP="00C20FB6">
      <w:pPr>
        <w:spacing w:after="160" w:line="259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Артинского городского округа</w:t>
      </w:r>
      <w:r w:rsidR="00C20FB6" w:rsidRPr="00C20FB6">
        <w:rPr>
          <w:rFonts w:eastAsia="Calibri"/>
          <w:b/>
          <w:lang w:eastAsia="en-US"/>
        </w:rPr>
        <w:t xml:space="preserve"> на постоянной основе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80"/>
        <w:gridCol w:w="4665"/>
      </w:tblGrid>
      <w:tr w:rsidR="00C20FB6" w:rsidRPr="00C20FB6" w:rsidTr="004404DB">
        <w:tc>
          <w:tcPr>
            <w:tcW w:w="4680" w:type="dxa"/>
          </w:tcPr>
          <w:p w:rsidR="00C20FB6" w:rsidRPr="00C20FB6" w:rsidRDefault="00C20FB6" w:rsidP="00C20FB6">
            <w:pPr>
              <w:spacing w:after="200" w:line="276" w:lineRule="auto"/>
              <w:ind w:left="720"/>
              <w:contextualSpacing/>
              <w:rPr>
                <w:rFonts w:eastAsia="Calibri"/>
                <w:lang w:eastAsia="en-US"/>
              </w:rPr>
            </w:pPr>
            <w:r w:rsidRPr="00C20FB6">
              <w:rPr>
                <w:rFonts w:eastAsia="Calibri"/>
                <w:lang w:eastAsia="en-US"/>
              </w:rPr>
              <w:t>Наименование должности</w:t>
            </w:r>
          </w:p>
        </w:tc>
        <w:tc>
          <w:tcPr>
            <w:tcW w:w="4665" w:type="dxa"/>
          </w:tcPr>
          <w:p w:rsidR="00C20FB6" w:rsidRPr="00C20FB6" w:rsidRDefault="00C20FB6" w:rsidP="00C20FB6">
            <w:pPr>
              <w:spacing w:after="200" w:line="276" w:lineRule="auto"/>
              <w:ind w:left="720"/>
              <w:contextualSpacing/>
              <w:rPr>
                <w:rFonts w:eastAsia="Calibri"/>
                <w:lang w:eastAsia="en-US"/>
              </w:rPr>
            </w:pPr>
            <w:r w:rsidRPr="00C20FB6">
              <w:rPr>
                <w:rFonts w:eastAsia="Calibri"/>
                <w:lang w:eastAsia="en-US"/>
              </w:rPr>
              <w:t>Размер должностного оклада, в рублях</w:t>
            </w:r>
          </w:p>
        </w:tc>
      </w:tr>
      <w:tr w:rsidR="00C20FB6" w:rsidRPr="00C20FB6" w:rsidTr="004404DB">
        <w:tc>
          <w:tcPr>
            <w:tcW w:w="4680" w:type="dxa"/>
          </w:tcPr>
          <w:p w:rsidR="00C20FB6" w:rsidRPr="00C20FB6" w:rsidRDefault="00C20FB6" w:rsidP="001A3E9A">
            <w:pPr>
              <w:spacing w:after="200" w:line="276" w:lineRule="auto"/>
              <w:ind w:left="720"/>
              <w:contextualSpacing/>
              <w:rPr>
                <w:rFonts w:eastAsia="Calibri"/>
                <w:lang w:eastAsia="en-US"/>
              </w:rPr>
            </w:pPr>
            <w:r w:rsidRPr="00C20FB6">
              <w:rPr>
                <w:rFonts w:eastAsia="Calibri"/>
                <w:lang w:eastAsia="en-US"/>
              </w:rPr>
              <w:t xml:space="preserve">Глава </w:t>
            </w:r>
            <w:r w:rsidR="001A3E9A" w:rsidRPr="001A3E9A">
              <w:rPr>
                <w:rFonts w:eastAsia="Calibri"/>
                <w:lang w:eastAsia="en-US"/>
              </w:rPr>
              <w:t>Артинского городского округа</w:t>
            </w:r>
          </w:p>
        </w:tc>
        <w:tc>
          <w:tcPr>
            <w:tcW w:w="4665" w:type="dxa"/>
          </w:tcPr>
          <w:p w:rsidR="00C20FB6" w:rsidRPr="00C20FB6" w:rsidRDefault="005B0DA9" w:rsidP="00C20FB6">
            <w:pPr>
              <w:spacing w:after="200" w:line="276" w:lineRule="auto"/>
              <w:ind w:left="72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23 161</w:t>
            </w:r>
          </w:p>
        </w:tc>
      </w:tr>
      <w:tr w:rsidR="00C20FB6" w:rsidRPr="00C20FB6" w:rsidTr="004404DB">
        <w:tc>
          <w:tcPr>
            <w:tcW w:w="4680" w:type="dxa"/>
          </w:tcPr>
          <w:p w:rsidR="00C20FB6" w:rsidRPr="00C20FB6" w:rsidRDefault="00C20FB6" w:rsidP="00C20FB6">
            <w:pPr>
              <w:spacing w:after="200" w:line="276" w:lineRule="auto"/>
              <w:ind w:left="720"/>
              <w:contextualSpacing/>
              <w:rPr>
                <w:rFonts w:eastAsia="Calibri"/>
                <w:lang w:eastAsia="en-US"/>
              </w:rPr>
            </w:pPr>
            <w:r w:rsidRPr="00C20FB6">
              <w:rPr>
                <w:rFonts w:eastAsia="Calibri"/>
                <w:lang w:eastAsia="en-US"/>
              </w:rPr>
              <w:t>Председатель Думы</w:t>
            </w:r>
            <w:r w:rsidR="001A3E9A">
              <w:rPr>
                <w:rFonts w:eastAsia="Calibri"/>
                <w:lang w:eastAsia="en-US"/>
              </w:rPr>
              <w:t xml:space="preserve"> </w:t>
            </w:r>
            <w:r w:rsidR="001A3E9A" w:rsidRPr="001A3E9A">
              <w:rPr>
                <w:rFonts w:eastAsia="Calibri"/>
                <w:lang w:eastAsia="en-US"/>
              </w:rPr>
              <w:t>Артинского городского округа</w:t>
            </w:r>
          </w:p>
        </w:tc>
        <w:tc>
          <w:tcPr>
            <w:tcW w:w="4665" w:type="dxa"/>
          </w:tcPr>
          <w:p w:rsidR="00C20FB6" w:rsidRPr="00C20FB6" w:rsidRDefault="005B0DA9" w:rsidP="00C20FB6">
            <w:pPr>
              <w:spacing w:after="200" w:line="276" w:lineRule="auto"/>
              <w:ind w:left="72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23 161</w:t>
            </w:r>
          </w:p>
        </w:tc>
      </w:tr>
    </w:tbl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3436F9" w:rsidRDefault="003436F9" w:rsidP="00C20FB6">
      <w:pPr>
        <w:spacing w:line="259" w:lineRule="auto"/>
        <w:jc w:val="both"/>
        <w:rPr>
          <w:rFonts w:eastAsia="Calibri"/>
          <w:lang w:eastAsia="en-US"/>
        </w:rPr>
      </w:pPr>
    </w:p>
    <w:p w:rsidR="00290169" w:rsidRDefault="00290169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290169" w:rsidRDefault="00290169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290169" w:rsidRDefault="00290169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290169" w:rsidRDefault="00290169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290169" w:rsidRDefault="00290169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290169" w:rsidRDefault="00290169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290169" w:rsidRDefault="00290169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290169" w:rsidRDefault="00290169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290169" w:rsidRDefault="00290169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290169" w:rsidRDefault="00290169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290169" w:rsidRDefault="00290169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290169" w:rsidRDefault="00290169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290169" w:rsidRDefault="00290169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290169" w:rsidRDefault="00290169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290169" w:rsidRDefault="00290169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290169" w:rsidRDefault="00290169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290169" w:rsidRDefault="00290169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290169" w:rsidRDefault="00290169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290169" w:rsidRDefault="00290169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560688" w:rsidRDefault="00560688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560688" w:rsidRDefault="00560688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560688" w:rsidRDefault="00560688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560688" w:rsidRDefault="00560688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560688" w:rsidRDefault="00560688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560688" w:rsidRDefault="00560688" w:rsidP="008D18C6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bookmarkStart w:id="0" w:name="_GoBack"/>
      <w:bookmarkEnd w:id="0"/>
    </w:p>
    <w:sectPr w:rsidR="00560688" w:rsidSect="005B0DA9">
      <w:pgSz w:w="11906" w:h="16838"/>
      <w:pgMar w:top="993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9697E"/>
    <w:multiLevelType w:val="hybridMultilevel"/>
    <w:tmpl w:val="C3D42736"/>
    <w:lvl w:ilvl="0" w:tplc="9B9E6A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AD60A52"/>
    <w:multiLevelType w:val="multilevel"/>
    <w:tmpl w:val="AFDAEEA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6" w:hanging="94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8" w:hanging="94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B435ABD"/>
    <w:multiLevelType w:val="hybridMultilevel"/>
    <w:tmpl w:val="3ADC7D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1886E92"/>
    <w:multiLevelType w:val="hybridMultilevel"/>
    <w:tmpl w:val="C23AA8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1179D2"/>
    <w:multiLevelType w:val="hybridMultilevel"/>
    <w:tmpl w:val="A59AA6DC"/>
    <w:lvl w:ilvl="0" w:tplc="E3AA7E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8AB3C33"/>
    <w:multiLevelType w:val="hybridMultilevel"/>
    <w:tmpl w:val="A59AA6DC"/>
    <w:lvl w:ilvl="0" w:tplc="E3AA7E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EB1C7F"/>
    <w:multiLevelType w:val="hybridMultilevel"/>
    <w:tmpl w:val="E3FA87D4"/>
    <w:lvl w:ilvl="0" w:tplc="DFC4F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F0F6CC9"/>
    <w:multiLevelType w:val="hybridMultilevel"/>
    <w:tmpl w:val="56242086"/>
    <w:lvl w:ilvl="0" w:tplc="DFC4F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6A44FC0"/>
    <w:multiLevelType w:val="multilevel"/>
    <w:tmpl w:val="395619E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96" w:hanging="2160"/>
      </w:pPr>
      <w:rPr>
        <w:rFonts w:hint="default"/>
      </w:rPr>
    </w:lvl>
  </w:abstractNum>
  <w:abstractNum w:abstractNumId="9">
    <w:nsid w:val="49B266DE"/>
    <w:multiLevelType w:val="hybridMultilevel"/>
    <w:tmpl w:val="3ADC7D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1302BC4"/>
    <w:multiLevelType w:val="hybridMultilevel"/>
    <w:tmpl w:val="7DA2316C"/>
    <w:lvl w:ilvl="0" w:tplc="DFC4F1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877A7C"/>
    <w:multiLevelType w:val="hybridMultilevel"/>
    <w:tmpl w:val="D1344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4"/>
  </w:num>
  <w:num w:numId="9">
    <w:abstractNumId w:val="11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F51"/>
    <w:rsid w:val="00012AEF"/>
    <w:rsid w:val="0003427E"/>
    <w:rsid w:val="00035B10"/>
    <w:rsid w:val="0003701D"/>
    <w:rsid w:val="00064D43"/>
    <w:rsid w:val="00067984"/>
    <w:rsid w:val="00071104"/>
    <w:rsid w:val="00077438"/>
    <w:rsid w:val="00082EC1"/>
    <w:rsid w:val="00084198"/>
    <w:rsid w:val="00090C99"/>
    <w:rsid w:val="0009364B"/>
    <w:rsid w:val="000D076E"/>
    <w:rsid w:val="000D10B0"/>
    <w:rsid w:val="000D1960"/>
    <w:rsid w:val="000E6CEF"/>
    <w:rsid w:val="001057B5"/>
    <w:rsid w:val="00106F18"/>
    <w:rsid w:val="00130277"/>
    <w:rsid w:val="00157414"/>
    <w:rsid w:val="001A1E38"/>
    <w:rsid w:val="001A3E9A"/>
    <w:rsid w:val="001A3E9D"/>
    <w:rsid w:val="001A4A2E"/>
    <w:rsid w:val="001A53C4"/>
    <w:rsid w:val="001D310B"/>
    <w:rsid w:val="002056D9"/>
    <w:rsid w:val="002110DB"/>
    <w:rsid w:val="00214416"/>
    <w:rsid w:val="00223FEC"/>
    <w:rsid w:val="002415F7"/>
    <w:rsid w:val="002556BF"/>
    <w:rsid w:val="00276E12"/>
    <w:rsid w:val="002806DB"/>
    <w:rsid w:val="00290169"/>
    <w:rsid w:val="002E69AD"/>
    <w:rsid w:val="002F5F71"/>
    <w:rsid w:val="00304F51"/>
    <w:rsid w:val="003076FC"/>
    <w:rsid w:val="00307D2F"/>
    <w:rsid w:val="0031502D"/>
    <w:rsid w:val="003436F9"/>
    <w:rsid w:val="00375ABB"/>
    <w:rsid w:val="00376E19"/>
    <w:rsid w:val="003B449C"/>
    <w:rsid w:val="003B54AE"/>
    <w:rsid w:val="003F2BBE"/>
    <w:rsid w:val="0040216D"/>
    <w:rsid w:val="004172A9"/>
    <w:rsid w:val="0042395F"/>
    <w:rsid w:val="00447800"/>
    <w:rsid w:val="00466808"/>
    <w:rsid w:val="00473031"/>
    <w:rsid w:val="00474F7E"/>
    <w:rsid w:val="00492F06"/>
    <w:rsid w:val="004C150A"/>
    <w:rsid w:val="005263A8"/>
    <w:rsid w:val="00534D58"/>
    <w:rsid w:val="005518BE"/>
    <w:rsid w:val="00552F8B"/>
    <w:rsid w:val="00560688"/>
    <w:rsid w:val="005B0DA9"/>
    <w:rsid w:val="005B2C5E"/>
    <w:rsid w:val="005D4D0C"/>
    <w:rsid w:val="005E5065"/>
    <w:rsid w:val="00600855"/>
    <w:rsid w:val="006227A6"/>
    <w:rsid w:val="0063216D"/>
    <w:rsid w:val="00635F34"/>
    <w:rsid w:val="00637C53"/>
    <w:rsid w:val="00655296"/>
    <w:rsid w:val="006563EA"/>
    <w:rsid w:val="00660F34"/>
    <w:rsid w:val="0066344A"/>
    <w:rsid w:val="00677641"/>
    <w:rsid w:val="006C6F32"/>
    <w:rsid w:val="006D350E"/>
    <w:rsid w:val="006F1AED"/>
    <w:rsid w:val="00735696"/>
    <w:rsid w:val="007426AD"/>
    <w:rsid w:val="007446F4"/>
    <w:rsid w:val="00755A66"/>
    <w:rsid w:val="0077371C"/>
    <w:rsid w:val="00782BF1"/>
    <w:rsid w:val="007A57EA"/>
    <w:rsid w:val="007A799E"/>
    <w:rsid w:val="007B19AA"/>
    <w:rsid w:val="007F0E13"/>
    <w:rsid w:val="007F65DD"/>
    <w:rsid w:val="00803F86"/>
    <w:rsid w:val="00842D08"/>
    <w:rsid w:val="00857F43"/>
    <w:rsid w:val="008A2B8B"/>
    <w:rsid w:val="008B2CD8"/>
    <w:rsid w:val="008C056C"/>
    <w:rsid w:val="008C562E"/>
    <w:rsid w:val="008C5D84"/>
    <w:rsid w:val="008D18C6"/>
    <w:rsid w:val="008D3535"/>
    <w:rsid w:val="008D4EBB"/>
    <w:rsid w:val="009171AF"/>
    <w:rsid w:val="00917214"/>
    <w:rsid w:val="00955692"/>
    <w:rsid w:val="009653A0"/>
    <w:rsid w:val="00986D05"/>
    <w:rsid w:val="009C7E55"/>
    <w:rsid w:val="009F2917"/>
    <w:rsid w:val="00A06DD5"/>
    <w:rsid w:val="00A14735"/>
    <w:rsid w:val="00A148A7"/>
    <w:rsid w:val="00A2086B"/>
    <w:rsid w:val="00A26C35"/>
    <w:rsid w:val="00A27146"/>
    <w:rsid w:val="00A42188"/>
    <w:rsid w:val="00AA00C5"/>
    <w:rsid w:val="00AB6FBC"/>
    <w:rsid w:val="00AC4249"/>
    <w:rsid w:val="00AD10F6"/>
    <w:rsid w:val="00B0349F"/>
    <w:rsid w:val="00B201DE"/>
    <w:rsid w:val="00B32B9F"/>
    <w:rsid w:val="00B42C6B"/>
    <w:rsid w:val="00B45517"/>
    <w:rsid w:val="00B54609"/>
    <w:rsid w:val="00B61F02"/>
    <w:rsid w:val="00B715DA"/>
    <w:rsid w:val="00B94252"/>
    <w:rsid w:val="00BD7065"/>
    <w:rsid w:val="00C013B2"/>
    <w:rsid w:val="00C029A9"/>
    <w:rsid w:val="00C05CF4"/>
    <w:rsid w:val="00C13384"/>
    <w:rsid w:val="00C1504D"/>
    <w:rsid w:val="00C20FB6"/>
    <w:rsid w:val="00C2389A"/>
    <w:rsid w:val="00C43694"/>
    <w:rsid w:val="00C56842"/>
    <w:rsid w:val="00C82755"/>
    <w:rsid w:val="00C93FC8"/>
    <w:rsid w:val="00CA0151"/>
    <w:rsid w:val="00CB23A5"/>
    <w:rsid w:val="00CD28DE"/>
    <w:rsid w:val="00CE1E55"/>
    <w:rsid w:val="00CF1C2C"/>
    <w:rsid w:val="00D014BC"/>
    <w:rsid w:val="00D20405"/>
    <w:rsid w:val="00D23132"/>
    <w:rsid w:val="00D31A77"/>
    <w:rsid w:val="00D41F2E"/>
    <w:rsid w:val="00D62D1B"/>
    <w:rsid w:val="00D64431"/>
    <w:rsid w:val="00D80AC7"/>
    <w:rsid w:val="00D8784A"/>
    <w:rsid w:val="00D92373"/>
    <w:rsid w:val="00DA7DBC"/>
    <w:rsid w:val="00DC6DCA"/>
    <w:rsid w:val="00DD3672"/>
    <w:rsid w:val="00DE12FB"/>
    <w:rsid w:val="00E23449"/>
    <w:rsid w:val="00E32F83"/>
    <w:rsid w:val="00E37A13"/>
    <w:rsid w:val="00E4713C"/>
    <w:rsid w:val="00E6092B"/>
    <w:rsid w:val="00E64D4C"/>
    <w:rsid w:val="00E97DE2"/>
    <w:rsid w:val="00EB34FE"/>
    <w:rsid w:val="00EB4D3B"/>
    <w:rsid w:val="00EC6FDB"/>
    <w:rsid w:val="00EE4097"/>
    <w:rsid w:val="00F3024A"/>
    <w:rsid w:val="00F311A4"/>
    <w:rsid w:val="00F41AB0"/>
    <w:rsid w:val="00F55362"/>
    <w:rsid w:val="00F7048E"/>
    <w:rsid w:val="00F77BF4"/>
    <w:rsid w:val="00FC1F45"/>
    <w:rsid w:val="00FD1D60"/>
    <w:rsid w:val="00FE3751"/>
    <w:rsid w:val="00FF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7800"/>
    <w:pPr>
      <w:keepNext/>
      <w:overflowPunct w:val="0"/>
      <w:autoSpaceDE w:val="0"/>
      <w:autoSpaceDN w:val="0"/>
      <w:adjustRightInd w:val="0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50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78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44780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47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78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780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4780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5E50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C20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C20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7800"/>
    <w:pPr>
      <w:keepNext/>
      <w:overflowPunct w:val="0"/>
      <w:autoSpaceDE w:val="0"/>
      <w:autoSpaceDN w:val="0"/>
      <w:adjustRightInd w:val="0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50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78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44780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47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78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780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4780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5E50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C20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C20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32070">
          <w:marLeft w:val="0"/>
          <w:marRight w:val="0"/>
          <w:marTop w:val="15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4843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6823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99888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971385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08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73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72125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945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452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365602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89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75779812">
                      <w:marLeft w:val="-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859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80959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51181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26285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20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86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56689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18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03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246451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084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51707992">
                      <w:marLeft w:val="-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042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78523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538442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022082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9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4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71044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231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892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374560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85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66129301">
                      <w:marLeft w:val="-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80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8698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338182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995440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19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0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8344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44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75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951624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517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7156947">
                      <w:marLeft w:val="-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73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71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88186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41159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098979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00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351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23542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714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887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83743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421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46236021">
                      <w:marLeft w:val="-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44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09486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454645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139538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60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39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61326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50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93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645441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2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1569328">
                      <w:marLeft w:val="-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29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156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49145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3999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915853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12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67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77637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567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91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19024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39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9355439">
                      <w:marLeft w:val="-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99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540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05777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567543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045313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22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58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54952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134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364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43237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10291377">
                      <w:marLeft w:val="-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81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203865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559596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535595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71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95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55335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716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241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918451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94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0993242">
                      <w:marLeft w:val="-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57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62994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2500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535197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99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284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54879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639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85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65208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87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91084469">
                      <w:marLeft w:val="-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709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5" w:color="DDDDDD"/>
                <w:right w:val="none" w:sz="0" w:space="0" w:color="auto"/>
              </w:divBdr>
            </w:div>
          </w:divsChild>
        </w:div>
        <w:div w:id="1277181229">
          <w:marLeft w:val="0"/>
          <w:marRight w:val="0"/>
          <w:marTop w:val="15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59548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07539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975142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45222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56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01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20237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712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511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16736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495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31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0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9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0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56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8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7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6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6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41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5258">
          <w:marLeft w:val="0"/>
          <w:marRight w:val="0"/>
          <w:marTop w:val="15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2915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28003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84680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882271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98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51199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26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401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943573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344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9499494">
                      <w:marLeft w:val="-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75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3063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5019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510955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85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1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85779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1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504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51329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725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7000101">
                      <w:marLeft w:val="-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86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39258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2896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249955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56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37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03457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6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2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092109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642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31230866">
                      <w:marLeft w:val="-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719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97972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07241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44213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39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80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51571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900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0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738986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857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5400140">
                      <w:marLeft w:val="-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93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90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52852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808522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413398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18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44461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94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856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19238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164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88639962">
                      <w:marLeft w:val="-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745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3388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1625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904587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4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31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66315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642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801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02117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187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22159121">
                      <w:marLeft w:val="-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07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3523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66300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994296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449317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35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06218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3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92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36701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356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73386700">
                      <w:marLeft w:val="-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31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2451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210869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62877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145232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94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04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25897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77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7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569032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59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1628395">
                      <w:marLeft w:val="-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2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58734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2927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154551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6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2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81273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916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893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93025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31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7820383">
                      <w:marLeft w:val="-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0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81240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532132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499383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3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61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04049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52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373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88497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814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6055099">
                      <w:marLeft w:val="-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36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5" w:color="DDDDDD"/>
                <w:right w:val="none" w:sz="0" w:space="0" w:color="auto"/>
              </w:divBdr>
            </w:div>
          </w:divsChild>
        </w:div>
        <w:div w:id="390617018">
          <w:marLeft w:val="0"/>
          <w:marRight w:val="0"/>
          <w:marTop w:val="15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9342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98234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5013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3246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3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261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12753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49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845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34080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7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2A9AA-4E92-456C-8A03-C5A8BFDC3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EKO4</cp:lastModifiedBy>
  <cp:revision>8</cp:revision>
  <cp:lastPrinted>2019-12-05T06:12:00Z</cp:lastPrinted>
  <dcterms:created xsi:type="dcterms:W3CDTF">2019-12-27T09:37:00Z</dcterms:created>
  <dcterms:modified xsi:type="dcterms:W3CDTF">2019-12-27T09:42:00Z</dcterms:modified>
</cp:coreProperties>
</file>