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AE5" w:rsidRDefault="006B0AE5" w:rsidP="006B0AE5">
      <w:pPr>
        <w:pStyle w:val="ConsPlusTitlePage"/>
      </w:pPr>
    </w:p>
    <w:p w:rsidR="006B0AE5" w:rsidRDefault="006B0AE5">
      <w:pPr>
        <w:pStyle w:val="ConsPlusNormal"/>
      </w:pPr>
    </w:p>
    <w:p w:rsidR="006B0AE5" w:rsidRDefault="006B0AE5" w:rsidP="006B0AE5">
      <w:pPr>
        <w:pStyle w:val="ConsPlusNormal"/>
        <w:outlineLvl w:val="0"/>
      </w:pPr>
    </w:p>
    <w:tbl>
      <w:tblPr>
        <w:tblW w:w="4963" w:type="pct"/>
        <w:jc w:val="center"/>
        <w:tblBorders>
          <w:bottom w:val="double" w:sz="4" w:space="0" w:color="auto"/>
          <w:insideH w:val="single" w:sz="4" w:space="0" w:color="auto"/>
          <w:insideV w:val="single" w:sz="4" w:space="0" w:color="auto"/>
        </w:tblBorders>
        <w:tblLook w:val="01E0" w:firstRow="1" w:lastRow="1" w:firstColumn="1" w:lastColumn="1" w:noHBand="0" w:noVBand="0"/>
      </w:tblPr>
      <w:tblGrid>
        <w:gridCol w:w="9500"/>
      </w:tblGrid>
      <w:tr w:rsidR="006B0AE5" w:rsidRPr="009123EA" w:rsidTr="007B1835">
        <w:trPr>
          <w:trHeight w:val="925"/>
          <w:jc w:val="center"/>
        </w:trPr>
        <w:tc>
          <w:tcPr>
            <w:tcW w:w="5000" w:type="pct"/>
            <w:tcBorders>
              <w:top w:val="nil"/>
              <w:left w:val="nil"/>
              <w:bottom w:val="nil"/>
              <w:right w:val="nil"/>
            </w:tcBorders>
            <w:shd w:val="clear" w:color="auto" w:fill="auto"/>
          </w:tcPr>
          <w:p w:rsidR="006B0AE5" w:rsidRPr="009123EA" w:rsidRDefault="006B0AE5" w:rsidP="006B0AE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8"/>
                <w:szCs w:val="28"/>
                <w:lang w:eastAsia="ru-RU"/>
              </w:rPr>
              <w:drawing>
                <wp:inline distT="0" distB="0" distL="0" distR="0" wp14:anchorId="6FBF3911" wp14:editId="15FD4248">
                  <wp:extent cx="514350" cy="59055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590550"/>
                          </a:xfrm>
                          <a:prstGeom prst="rect">
                            <a:avLst/>
                          </a:prstGeom>
                          <a:noFill/>
                          <a:ln>
                            <a:noFill/>
                          </a:ln>
                        </pic:spPr>
                      </pic:pic>
                    </a:graphicData>
                  </a:graphic>
                </wp:inline>
              </w:drawing>
            </w:r>
            <w:r w:rsidRPr="009123EA">
              <w:rPr>
                <w:rFonts w:ascii="Times New Roman" w:eastAsia="Times New Roman" w:hAnsi="Times New Roman" w:cs="Times New Roman"/>
                <w:sz w:val="28"/>
                <w:szCs w:val="28"/>
                <w:lang w:eastAsia="ru-RU"/>
              </w:rPr>
              <w:t xml:space="preserve">                                             </w:t>
            </w:r>
          </w:p>
        </w:tc>
      </w:tr>
      <w:tr w:rsidR="006B0AE5" w:rsidRPr="009123EA" w:rsidTr="007B1835">
        <w:trPr>
          <w:trHeight w:val="1166"/>
          <w:jc w:val="center"/>
        </w:trPr>
        <w:tc>
          <w:tcPr>
            <w:tcW w:w="5000" w:type="pct"/>
            <w:tcBorders>
              <w:top w:val="nil"/>
              <w:left w:val="nil"/>
              <w:bottom w:val="double" w:sz="4" w:space="0" w:color="auto"/>
              <w:right w:val="nil"/>
            </w:tcBorders>
            <w:shd w:val="clear" w:color="auto" w:fill="auto"/>
          </w:tcPr>
          <w:p w:rsidR="006B0AE5" w:rsidRPr="009123EA" w:rsidRDefault="006B0AE5" w:rsidP="006B0AE5">
            <w:pPr>
              <w:tabs>
                <w:tab w:val="left" w:pos="312"/>
                <w:tab w:val="left" w:pos="1560"/>
                <w:tab w:val="left" w:pos="2652"/>
              </w:tabs>
              <w:spacing w:after="0" w:line="240" w:lineRule="auto"/>
              <w:jc w:val="center"/>
              <w:rPr>
                <w:rFonts w:ascii="Times New Roman" w:eastAsia="Times New Roman" w:hAnsi="Times New Roman" w:cs="Times New Roman"/>
                <w:b/>
                <w:sz w:val="28"/>
                <w:szCs w:val="28"/>
                <w:lang w:eastAsia="ru-RU"/>
              </w:rPr>
            </w:pPr>
            <w:r w:rsidRPr="009123EA">
              <w:rPr>
                <w:rFonts w:ascii="Times New Roman" w:eastAsia="Times New Roman" w:hAnsi="Times New Roman" w:cs="Times New Roman"/>
                <w:b/>
                <w:sz w:val="28"/>
                <w:szCs w:val="28"/>
                <w:lang w:eastAsia="ru-RU"/>
              </w:rPr>
              <w:t>АДМИНИСТРАЦИЯ АРТИНСКОГО ГОРОДСКОГО ОКРУГА</w:t>
            </w:r>
          </w:p>
          <w:p w:rsidR="006B0AE5" w:rsidRPr="009123EA" w:rsidRDefault="006B0AE5" w:rsidP="006B0AE5">
            <w:pPr>
              <w:spacing w:after="0" w:line="240" w:lineRule="auto"/>
              <w:jc w:val="center"/>
              <w:rPr>
                <w:rFonts w:ascii="Times New Roman" w:eastAsia="Times New Roman" w:hAnsi="Times New Roman" w:cs="Times New Roman"/>
                <w:b/>
                <w:sz w:val="28"/>
                <w:szCs w:val="28"/>
                <w:lang w:eastAsia="ru-RU"/>
              </w:rPr>
            </w:pPr>
            <w:r w:rsidRPr="009123EA">
              <w:rPr>
                <w:rFonts w:ascii="Times New Roman" w:eastAsia="Times New Roman" w:hAnsi="Times New Roman" w:cs="Times New Roman"/>
                <w:b/>
                <w:sz w:val="28"/>
                <w:szCs w:val="28"/>
                <w:lang w:eastAsia="ru-RU"/>
              </w:rPr>
              <w:t>ПОСТАНОВЛЕНИЕ</w:t>
            </w:r>
          </w:p>
        </w:tc>
      </w:tr>
    </w:tbl>
    <w:p w:rsidR="006B0AE5" w:rsidRPr="009123EA" w:rsidRDefault="006B0AE5" w:rsidP="006B0AE5">
      <w:pPr>
        <w:spacing w:after="0" w:line="240" w:lineRule="auto"/>
        <w:jc w:val="center"/>
        <w:rPr>
          <w:rFonts w:ascii="Times New Roman" w:eastAsia="Times New Roman" w:hAnsi="Times New Roman" w:cs="Times New Roman"/>
          <w:b/>
          <w:sz w:val="28"/>
          <w:szCs w:val="28"/>
          <w:lang w:eastAsia="ru-RU"/>
        </w:rPr>
      </w:pPr>
    </w:p>
    <w:tbl>
      <w:tblPr>
        <w:tblW w:w="0" w:type="auto"/>
        <w:tblInd w:w="186" w:type="dxa"/>
        <w:tblLook w:val="01E0" w:firstRow="1" w:lastRow="1" w:firstColumn="1" w:lastColumn="1" w:noHBand="0" w:noVBand="0"/>
      </w:tblPr>
      <w:tblGrid>
        <w:gridCol w:w="479"/>
        <w:gridCol w:w="1081"/>
        <w:gridCol w:w="744"/>
        <w:gridCol w:w="484"/>
        <w:gridCol w:w="1591"/>
      </w:tblGrid>
      <w:tr w:rsidR="006B0AE5" w:rsidRPr="009123EA" w:rsidTr="006B0AE5">
        <w:tc>
          <w:tcPr>
            <w:tcW w:w="479" w:type="dxa"/>
            <w:shd w:val="clear" w:color="auto" w:fill="auto"/>
          </w:tcPr>
          <w:p w:rsidR="006B0AE5" w:rsidRPr="009123EA" w:rsidRDefault="006B0AE5" w:rsidP="006B0AE5">
            <w:pPr>
              <w:spacing w:after="0" w:line="240" w:lineRule="auto"/>
              <w:rPr>
                <w:rFonts w:ascii="Times New Roman" w:eastAsia="Times New Roman" w:hAnsi="Times New Roman" w:cs="Times New Roman"/>
                <w:sz w:val="28"/>
                <w:szCs w:val="28"/>
                <w:lang w:eastAsia="ru-RU"/>
              </w:rPr>
            </w:pPr>
            <w:r w:rsidRPr="009123EA">
              <w:rPr>
                <w:rFonts w:ascii="Times New Roman" w:eastAsia="Times New Roman" w:hAnsi="Times New Roman" w:cs="Times New Roman"/>
                <w:sz w:val="28"/>
                <w:szCs w:val="28"/>
                <w:lang w:eastAsia="ru-RU"/>
              </w:rPr>
              <w:t>от</w:t>
            </w:r>
          </w:p>
        </w:tc>
        <w:tc>
          <w:tcPr>
            <w:tcW w:w="1825" w:type="dxa"/>
            <w:gridSpan w:val="2"/>
            <w:tcBorders>
              <w:top w:val="nil"/>
              <w:left w:val="nil"/>
              <w:bottom w:val="single" w:sz="4" w:space="0" w:color="auto"/>
              <w:right w:val="nil"/>
            </w:tcBorders>
            <w:shd w:val="clear" w:color="auto" w:fill="auto"/>
          </w:tcPr>
          <w:p w:rsidR="006B0AE5" w:rsidRPr="009123EA" w:rsidRDefault="003E2471" w:rsidP="006B0A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17.02.2022</w:t>
            </w:r>
          </w:p>
        </w:tc>
        <w:tc>
          <w:tcPr>
            <w:tcW w:w="484" w:type="dxa"/>
            <w:shd w:val="clear" w:color="auto" w:fill="auto"/>
          </w:tcPr>
          <w:p w:rsidR="006B0AE5" w:rsidRPr="009123EA" w:rsidRDefault="006B0AE5" w:rsidP="006B0AE5">
            <w:pPr>
              <w:spacing w:after="0" w:line="240" w:lineRule="auto"/>
              <w:rPr>
                <w:rFonts w:ascii="Times New Roman" w:eastAsia="Times New Roman" w:hAnsi="Times New Roman" w:cs="Times New Roman"/>
                <w:sz w:val="28"/>
                <w:szCs w:val="28"/>
                <w:lang w:eastAsia="ru-RU"/>
              </w:rPr>
            </w:pPr>
            <w:r w:rsidRPr="009123EA">
              <w:rPr>
                <w:rFonts w:ascii="Times New Roman" w:eastAsia="Times New Roman" w:hAnsi="Times New Roman" w:cs="Times New Roman"/>
                <w:sz w:val="28"/>
                <w:szCs w:val="28"/>
                <w:lang w:eastAsia="ru-RU"/>
              </w:rPr>
              <w:t>№</w:t>
            </w:r>
          </w:p>
        </w:tc>
        <w:tc>
          <w:tcPr>
            <w:tcW w:w="1591" w:type="dxa"/>
            <w:tcBorders>
              <w:top w:val="nil"/>
              <w:left w:val="nil"/>
              <w:bottom w:val="single" w:sz="4" w:space="0" w:color="auto"/>
              <w:right w:val="nil"/>
            </w:tcBorders>
            <w:shd w:val="clear" w:color="auto" w:fill="auto"/>
          </w:tcPr>
          <w:p w:rsidR="006B0AE5" w:rsidRPr="009123EA" w:rsidRDefault="003E2471" w:rsidP="006B0A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p>
        </w:tc>
      </w:tr>
      <w:tr w:rsidR="006B0AE5" w:rsidRPr="009123EA" w:rsidTr="006B0AE5">
        <w:trPr>
          <w:gridAfter w:val="3"/>
          <w:wAfter w:w="2819" w:type="dxa"/>
          <w:trHeight w:val="363"/>
        </w:trPr>
        <w:tc>
          <w:tcPr>
            <w:tcW w:w="1560" w:type="dxa"/>
            <w:gridSpan w:val="2"/>
            <w:shd w:val="clear" w:color="auto" w:fill="auto"/>
          </w:tcPr>
          <w:p w:rsidR="006B0AE5" w:rsidRPr="009123EA" w:rsidRDefault="006B0AE5" w:rsidP="006B0AE5">
            <w:pPr>
              <w:spacing w:after="0" w:line="240" w:lineRule="auto"/>
              <w:rPr>
                <w:rFonts w:ascii="Times New Roman" w:eastAsia="Times New Roman" w:hAnsi="Times New Roman" w:cs="Times New Roman"/>
                <w:sz w:val="28"/>
                <w:szCs w:val="28"/>
                <w:lang w:eastAsia="ru-RU"/>
              </w:rPr>
            </w:pPr>
          </w:p>
          <w:p w:rsidR="006B0AE5" w:rsidRPr="009123EA" w:rsidRDefault="006B0AE5" w:rsidP="006B0AE5">
            <w:pPr>
              <w:spacing w:after="0" w:line="240" w:lineRule="auto"/>
              <w:rPr>
                <w:rFonts w:ascii="Times New Roman" w:eastAsia="Times New Roman" w:hAnsi="Times New Roman" w:cs="Times New Roman"/>
                <w:sz w:val="28"/>
                <w:szCs w:val="28"/>
                <w:lang w:eastAsia="ru-RU"/>
              </w:rPr>
            </w:pPr>
            <w:proofErr w:type="spellStart"/>
            <w:r w:rsidRPr="009123EA">
              <w:rPr>
                <w:rFonts w:ascii="Times New Roman" w:eastAsia="Times New Roman" w:hAnsi="Times New Roman" w:cs="Times New Roman"/>
                <w:sz w:val="28"/>
                <w:szCs w:val="28"/>
                <w:lang w:eastAsia="ru-RU"/>
              </w:rPr>
              <w:t>пгт</w:t>
            </w:r>
            <w:proofErr w:type="spellEnd"/>
            <w:r w:rsidRPr="009123EA">
              <w:rPr>
                <w:rFonts w:ascii="Times New Roman" w:eastAsia="Times New Roman" w:hAnsi="Times New Roman" w:cs="Times New Roman"/>
                <w:sz w:val="28"/>
                <w:szCs w:val="28"/>
                <w:lang w:eastAsia="ru-RU"/>
              </w:rPr>
              <w:t>. Арти</w:t>
            </w:r>
          </w:p>
        </w:tc>
      </w:tr>
    </w:tbl>
    <w:p w:rsidR="006B0AE5" w:rsidRPr="009123EA" w:rsidRDefault="006B0AE5" w:rsidP="006B0AE5">
      <w:pPr>
        <w:keepNext/>
        <w:overflowPunct w:val="0"/>
        <w:autoSpaceDE w:val="0"/>
        <w:autoSpaceDN w:val="0"/>
        <w:adjustRightInd w:val="0"/>
        <w:spacing w:after="0" w:line="240" w:lineRule="auto"/>
        <w:ind w:firstLine="284"/>
        <w:jc w:val="center"/>
        <w:outlineLvl w:val="1"/>
        <w:rPr>
          <w:rFonts w:ascii="Times New Roman" w:eastAsia="Times New Roman" w:hAnsi="Times New Roman" w:cs="Times New Roman"/>
          <w:b/>
          <w:bCs/>
          <w:i/>
          <w:iCs/>
          <w:sz w:val="28"/>
          <w:szCs w:val="28"/>
          <w:lang w:eastAsia="ru-RU"/>
        </w:rPr>
      </w:pPr>
    </w:p>
    <w:p w:rsidR="006B0AE5" w:rsidRDefault="006B0AE5" w:rsidP="006B0AE5">
      <w:pPr>
        <w:spacing w:after="0" w:line="240" w:lineRule="auto"/>
        <w:jc w:val="center"/>
        <w:rPr>
          <w:rFonts w:ascii="Times New Roman" w:eastAsia="Times New Roman" w:hAnsi="Times New Roman" w:cs="Times New Roman"/>
          <w:b/>
          <w:bCs/>
          <w:i/>
          <w:iCs/>
          <w:sz w:val="28"/>
          <w:szCs w:val="28"/>
          <w:lang w:eastAsia="ru-RU"/>
        </w:rPr>
      </w:pPr>
      <w:r w:rsidRPr="009123EA">
        <w:rPr>
          <w:rFonts w:ascii="Times New Roman" w:eastAsia="Times New Roman" w:hAnsi="Times New Roman" w:cs="Times New Roman"/>
          <w:b/>
          <w:bCs/>
          <w:i/>
          <w:iCs/>
          <w:sz w:val="28"/>
          <w:szCs w:val="28"/>
          <w:lang w:eastAsia="ru-RU"/>
        </w:rPr>
        <w:t xml:space="preserve">     Об утверждении </w:t>
      </w:r>
      <w:r>
        <w:rPr>
          <w:rFonts w:ascii="Times New Roman" w:eastAsia="Times New Roman" w:hAnsi="Times New Roman" w:cs="Times New Roman"/>
          <w:b/>
          <w:bCs/>
          <w:i/>
          <w:iCs/>
          <w:sz w:val="28"/>
          <w:szCs w:val="28"/>
          <w:lang w:eastAsia="ru-RU"/>
        </w:rPr>
        <w:t xml:space="preserve">административного регламента предоставления муниципальной услуги «Выдача разрешения </w:t>
      </w:r>
      <w:r w:rsidR="001A2F29">
        <w:rPr>
          <w:rFonts w:ascii="Times New Roman" w:eastAsia="Times New Roman" w:hAnsi="Times New Roman" w:cs="Times New Roman"/>
          <w:b/>
          <w:bCs/>
          <w:i/>
          <w:iCs/>
          <w:sz w:val="28"/>
          <w:szCs w:val="28"/>
          <w:lang w:eastAsia="ru-RU"/>
        </w:rPr>
        <w:t>на осуществление</w:t>
      </w:r>
      <w:r>
        <w:rPr>
          <w:rFonts w:ascii="Times New Roman" w:eastAsia="Times New Roman" w:hAnsi="Times New Roman" w:cs="Times New Roman"/>
          <w:b/>
          <w:bCs/>
          <w:i/>
          <w:iCs/>
          <w:sz w:val="28"/>
          <w:szCs w:val="28"/>
          <w:lang w:eastAsia="ru-RU"/>
        </w:rPr>
        <w:t xml:space="preserve"> земляных работ</w:t>
      </w:r>
      <w:r w:rsidRPr="004C5475">
        <w:t xml:space="preserve"> </w:t>
      </w:r>
      <w:r w:rsidRPr="004C5475">
        <w:rPr>
          <w:rFonts w:ascii="Times New Roman" w:eastAsia="Times New Roman" w:hAnsi="Times New Roman" w:cs="Times New Roman"/>
          <w:b/>
          <w:bCs/>
          <w:i/>
          <w:iCs/>
          <w:sz w:val="28"/>
          <w:szCs w:val="28"/>
          <w:lang w:eastAsia="ru-RU"/>
        </w:rPr>
        <w:t>на территории Артинского городского округа»</w:t>
      </w:r>
      <w:r>
        <w:rPr>
          <w:rFonts w:ascii="Times New Roman" w:eastAsia="Times New Roman" w:hAnsi="Times New Roman" w:cs="Times New Roman"/>
          <w:b/>
          <w:bCs/>
          <w:i/>
          <w:iCs/>
          <w:sz w:val="28"/>
          <w:szCs w:val="28"/>
          <w:lang w:eastAsia="ru-RU"/>
        </w:rPr>
        <w:t xml:space="preserve">  </w:t>
      </w:r>
    </w:p>
    <w:p w:rsidR="006B0AE5" w:rsidRPr="009123EA" w:rsidRDefault="006B0AE5" w:rsidP="006B0AE5">
      <w:pPr>
        <w:spacing w:after="0" w:line="240" w:lineRule="auto"/>
        <w:jc w:val="center"/>
        <w:rPr>
          <w:rFonts w:ascii="Times New Roman" w:eastAsia="Times New Roman" w:hAnsi="Times New Roman" w:cs="Times New Roman"/>
          <w:b/>
          <w:bCs/>
          <w:i/>
          <w:iCs/>
          <w:sz w:val="28"/>
          <w:szCs w:val="28"/>
          <w:lang w:eastAsia="ru-RU"/>
        </w:rPr>
      </w:pPr>
    </w:p>
    <w:p w:rsidR="006B0AE5" w:rsidRPr="009123EA" w:rsidRDefault="006B0AE5" w:rsidP="006B0AE5">
      <w:pPr>
        <w:widowControl w:val="0"/>
        <w:autoSpaceDE w:val="0"/>
        <w:autoSpaceDN w:val="0"/>
        <w:adjustRightInd w:val="0"/>
        <w:ind w:firstLine="540"/>
        <w:jc w:val="both"/>
        <w:rPr>
          <w:rFonts w:ascii="Times New Roman" w:eastAsia="Calibri" w:hAnsi="Times New Roman" w:cs="Times New Roman"/>
          <w:sz w:val="28"/>
          <w:szCs w:val="28"/>
        </w:rPr>
      </w:pPr>
      <w:proofErr w:type="gramStart"/>
      <w:r w:rsidRPr="00F45B5F">
        <w:rPr>
          <w:rFonts w:ascii="Times New Roman" w:eastAsia="Calibri" w:hAnsi="Times New Roman" w:cs="Times New Roman"/>
          <w:sz w:val="28"/>
          <w:szCs w:val="28"/>
        </w:rPr>
        <w:t>Руководствуясь Федеральным законом от 27 июля 2010 года</w:t>
      </w:r>
      <w:r w:rsidR="00F45B5F" w:rsidRPr="00F45B5F">
        <w:rPr>
          <w:rFonts w:ascii="Times New Roman" w:eastAsia="Calibri" w:hAnsi="Times New Roman" w:cs="Times New Roman"/>
          <w:sz w:val="28"/>
          <w:szCs w:val="28"/>
        </w:rPr>
        <w:t xml:space="preserve"> </w:t>
      </w:r>
      <w:r w:rsidRPr="00F45B5F">
        <w:rPr>
          <w:rFonts w:ascii="Times New Roman" w:eastAsia="Calibri" w:hAnsi="Times New Roman" w:cs="Times New Roman"/>
          <w:sz w:val="28"/>
          <w:szCs w:val="28"/>
        </w:rPr>
        <w:t xml:space="preserve"> </w:t>
      </w:r>
      <w:r w:rsidR="00F45B5F">
        <w:rPr>
          <w:rFonts w:ascii="Times New Roman" w:eastAsia="Calibri" w:hAnsi="Times New Roman" w:cs="Times New Roman"/>
          <w:sz w:val="28"/>
          <w:szCs w:val="28"/>
        </w:rPr>
        <w:t>№</w:t>
      </w:r>
      <w:r w:rsidRPr="00F45B5F">
        <w:rPr>
          <w:rFonts w:ascii="Times New Roman" w:eastAsia="Calibri" w:hAnsi="Times New Roman" w:cs="Times New Roman"/>
          <w:sz w:val="28"/>
          <w:szCs w:val="28"/>
        </w:rPr>
        <w:t xml:space="preserve"> 210-ФЗ "Об организации предоставления государственных и муниципальных услуг", подпунктом 25 пункта 1 ст. 16 Федерального закона от 06 октября 2003 года </w:t>
      </w:r>
      <w:r w:rsidR="00F45B5F">
        <w:rPr>
          <w:rFonts w:ascii="Times New Roman" w:eastAsia="Calibri" w:hAnsi="Times New Roman" w:cs="Times New Roman"/>
          <w:sz w:val="28"/>
          <w:szCs w:val="28"/>
        </w:rPr>
        <w:t>№</w:t>
      </w:r>
      <w:r w:rsidRPr="00F45B5F">
        <w:rPr>
          <w:rFonts w:ascii="Times New Roman" w:eastAsia="Calibri" w:hAnsi="Times New Roman" w:cs="Times New Roman"/>
          <w:sz w:val="28"/>
          <w:szCs w:val="28"/>
        </w:rPr>
        <w:t xml:space="preserve"> 131-ФЗ "Об общих принципах организации местного самоуправления в Российской Федерации", пунктом 132 исчерпывающего перечня процедур в сфере жилищного строительства, утвержденного Постановлением Правительства Российской Федерации от 30.04.2014 </w:t>
      </w:r>
      <w:r w:rsidR="00F45B5F">
        <w:rPr>
          <w:rFonts w:ascii="Times New Roman" w:eastAsia="Calibri" w:hAnsi="Times New Roman" w:cs="Times New Roman"/>
          <w:sz w:val="28"/>
          <w:szCs w:val="28"/>
        </w:rPr>
        <w:t>№</w:t>
      </w:r>
      <w:r w:rsidRPr="00F45B5F">
        <w:rPr>
          <w:rFonts w:ascii="Times New Roman" w:eastAsia="Calibri" w:hAnsi="Times New Roman" w:cs="Times New Roman"/>
          <w:sz w:val="28"/>
          <w:szCs w:val="28"/>
        </w:rPr>
        <w:t xml:space="preserve"> 403, руководствуясь Уставом Артинского городского</w:t>
      </w:r>
      <w:proofErr w:type="gramEnd"/>
      <w:r w:rsidRPr="00F45B5F">
        <w:rPr>
          <w:rFonts w:ascii="Times New Roman" w:eastAsia="Calibri" w:hAnsi="Times New Roman" w:cs="Times New Roman"/>
          <w:sz w:val="28"/>
          <w:szCs w:val="28"/>
        </w:rPr>
        <w:t xml:space="preserve"> округа,</w:t>
      </w:r>
      <w:r w:rsidRPr="004C5475">
        <w:rPr>
          <w:rFonts w:ascii="Times New Roman" w:eastAsia="Calibri" w:hAnsi="Times New Roman" w:cs="Times New Roman"/>
          <w:sz w:val="28"/>
          <w:szCs w:val="28"/>
        </w:rPr>
        <w:t xml:space="preserve"> </w:t>
      </w:r>
    </w:p>
    <w:p w:rsidR="006B0AE5" w:rsidRPr="009123EA" w:rsidRDefault="006B0AE5" w:rsidP="006B0AE5">
      <w:pPr>
        <w:autoSpaceDE w:val="0"/>
        <w:autoSpaceDN w:val="0"/>
        <w:adjustRightInd w:val="0"/>
        <w:spacing w:after="0" w:line="240" w:lineRule="auto"/>
        <w:ind w:firstLine="540"/>
        <w:jc w:val="both"/>
        <w:rPr>
          <w:rFonts w:ascii="Times New Roman" w:eastAsia="Calibri" w:hAnsi="Times New Roman" w:cs="Times New Roman"/>
          <w:sz w:val="28"/>
          <w:szCs w:val="28"/>
        </w:rPr>
      </w:pPr>
    </w:p>
    <w:p w:rsidR="006B0AE5" w:rsidRPr="009123EA" w:rsidRDefault="006B0AE5" w:rsidP="006B0AE5">
      <w:pPr>
        <w:widowControl w:val="0"/>
        <w:autoSpaceDE w:val="0"/>
        <w:autoSpaceDN w:val="0"/>
        <w:adjustRightInd w:val="0"/>
        <w:ind w:firstLine="540"/>
        <w:jc w:val="both"/>
        <w:rPr>
          <w:rFonts w:ascii="Times New Roman" w:eastAsia="Calibri" w:hAnsi="Times New Roman" w:cs="Times New Roman"/>
          <w:b/>
          <w:bCs/>
          <w:sz w:val="28"/>
          <w:szCs w:val="28"/>
        </w:rPr>
      </w:pPr>
      <w:r w:rsidRPr="009123EA">
        <w:rPr>
          <w:rFonts w:ascii="Times New Roman" w:eastAsia="Calibri" w:hAnsi="Times New Roman" w:cs="Times New Roman"/>
          <w:b/>
          <w:bCs/>
          <w:sz w:val="28"/>
          <w:szCs w:val="28"/>
        </w:rPr>
        <w:t>ПОСТАНОВЛЯЮ:</w:t>
      </w:r>
    </w:p>
    <w:p w:rsidR="006B0AE5" w:rsidRDefault="006B0AE5" w:rsidP="006B0AE5">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4C5475">
        <w:rPr>
          <w:rFonts w:ascii="Times New Roman" w:eastAsia="Calibri" w:hAnsi="Times New Roman" w:cs="Times New Roman"/>
          <w:sz w:val="28"/>
          <w:szCs w:val="28"/>
        </w:rPr>
        <w:t xml:space="preserve">Утвердить </w:t>
      </w:r>
      <w:r>
        <w:rPr>
          <w:rFonts w:ascii="Times New Roman" w:eastAsia="Calibri" w:hAnsi="Times New Roman" w:cs="Times New Roman"/>
          <w:sz w:val="28"/>
          <w:szCs w:val="28"/>
        </w:rPr>
        <w:t>административный регламент</w:t>
      </w:r>
      <w:r w:rsidRPr="004C5475">
        <w:t xml:space="preserve"> </w:t>
      </w:r>
      <w:r w:rsidRPr="004C5475">
        <w:rPr>
          <w:rFonts w:ascii="Times New Roman" w:eastAsia="Calibri" w:hAnsi="Times New Roman" w:cs="Times New Roman"/>
          <w:sz w:val="28"/>
          <w:szCs w:val="28"/>
        </w:rPr>
        <w:t xml:space="preserve">предоставления муниципальной услуги «Выдача разрешения на </w:t>
      </w:r>
      <w:r w:rsidR="002C7835">
        <w:rPr>
          <w:rFonts w:ascii="Times New Roman" w:eastAsia="Calibri" w:hAnsi="Times New Roman" w:cs="Times New Roman"/>
          <w:sz w:val="28"/>
          <w:szCs w:val="28"/>
        </w:rPr>
        <w:t>осуществление</w:t>
      </w:r>
      <w:r w:rsidRPr="004C5475">
        <w:rPr>
          <w:rFonts w:ascii="Times New Roman" w:eastAsia="Calibri" w:hAnsi="Times New Roman" w:cs="Times New Roman"/>
          <w:sz w:val="28"/>
          <w:szCs w:val="28"/>
        </w:rPr>
        <w:t xml:space="preserve"> земляных работ</w:t>
      </w:r>
      <w:r w:rsidRPr="004C5475">
        <w:t xml:space="preserve"> </w:t>
      </w:r>
      <w:r w:rsidRPr="004C5475">
        <w:rPr>
          <w:rFonts w:ascii="Times New Roman" w:eastAsia="Calibri" w:hAnsi="Times New Roman" w:cs="Times New Roman"/>
          <w:sz w:val="28"/>
          <w:szCs w:val="28"/>
        </w:rPr>
        <w:t>на территор</w:t>
      </w:r>
      <w:r>
        <w:rPr>
          <w:rFonts w:ascii="Times New Roman" w:eastAsia="Calibri" w:hAnsi="Times New Roman" w:cs="Times New Roman"/>
          <w:sz w:val="28"/>
          <w:szCs w:val="28"/>
        </w:rPr>
        <w:t>ии Артинского городского округа</w:t>
      </w:r>
      <w:r w:rsidRPr="004C5475">
        <w:rPr>
          <w:rFonts w:ascii="Times New Roman" w:eastAsia="Calibri" w:hAnsi="Times New Roman" w:cs="Times New Roman"/>
          <w:sz w:val="28"/>
          <w:szCs w:val="28"/>
        </w:rPr>
        <w:t xml:space="preserve">»   (прилагается). </w:t>
      </w:r>
    </w:p>
    <w:p w:rsidR="006B0AE5" w:rsidRDefault="006B0AE5" w:rsidP="006B0AE5">
      <w:pPr>
        <w:autoSpaceDE w:val="0"/>
        <w:autoSpaceDN w:val="0"/>
        <w:adjustRightInd w:val="0"/>
        <w:spacing w:after="0" w:line="240" w:lineRule="auto"/>
        <w:ind w:firstLine="540"/>
        <w:jc w:val="both"/>
        <w:rPr>
          <w:rFonts w:ascii="Times New Roman" w:eastAsia="Calibri" w:hAnsi="Times New Roman" w:cs="Times New Roman"/>
          <w:sz w:val="28"/>
          <w:szCs w:val="28"/>
        </w:rPr>
      </w:pPr>
      <w:r w:rsidRPr="006B0AE5">
        <w:rPr>
          <w:rFonts w:ascii="Times New Roman" w:eastAsia="Calibri" w:hAnsi="Times New Roman" w:cs="Times New Roman"/>
          <w:sz w:val="28"/>
          <w:szCs w:val="28"/>
        </w:rPr>
        <w:t>2. Признать</w:t>
      </w:r>
      <w:r>
        <w:rPr>
          <w:rFonts w:ascii="Times New Roman" w:eastAsia="Calibri" w:hAnsi="Times New Roman" w:cs="Times New Roman"/>
          <w:sz w:val="28"/>
          <w:szCs w:val="28"/>
        </w:rPr>
        <w:t xml:space="preserve"> утратившим силу Постановление А</w:t>
      </w:r>
      <w:r w:rsidRPr="006B0AE5">
        <w:rPr>
          <w:rFonts w:ascii="Times New Roman" w:eastAsia="Calibri" w:hAnsi="Times New Roman" w:cs="Times New Roman"/>
          <w:sz w:val="28"/>
          <w:szCs w:val="28"/>
        </w:rPr>
        <w:t xml:space="preserve">дминистрации </w:t>
      </w:r>
      <w:r>
        <w:rPr>
          <w:rFonts w:ascii="Times New Roman" w:eastAsia="Calibri" w:hAnsi="Times New Roman" w:cs="Times New Roman"/>
          <w:sz w:val="28"/>
          <w:szCs w:val="28"/>
        </w:rPr>
        <w:t>Артинского</w:t>
      </w:r>
      <w:r w:rsidRPr="006B0AE5">
        <w:rPr>
          <w:rFonts w:ascii="Times New Roman" w:eastAsia="Calibri" w:hAnsi="Times New Roman" w:cs="Times New Roman"/>
          <w:sz w:val="28"/>
          <w:szCs w:val="28"/>
        </w:rPr>
        <w:t xml:space="preserve"> городского округа от 07.02.2019 № 145 "Об утверждении административного регламента предоставления муниципальной услуги «Выдача разрешений на проведение земляных работ на территории Артинского городского округа" (в редакции от 25.11.2019 № 1194).</w:t>
      </w:r>
    </w:p>
    <w:p w:rsidR="006B0AE5" w:rsidRDefault="006B0AE5" w:rsidP="006B0AE5">
      <w:pPr>
        <w:autoSpaceDE w:val="0"/>
        <w:autoSpaceDN w:val="0"/>
        <w:adjustRightInd w:val="0"/>
        <w:spacing w:after="0" w:line="240" w:lineRule="auto"/>
        <w:ind w:firstLine="540"/>
        <w:jc w:val="both"/>
        <w:rPr>
          <w:rFonts w:ascii="Times New Roman" w:eastAsia="Calibri" w:hAnsi="Times New Roman" w:cs="Times New Roman"/>
          <w:sz w:val="28"/>
          <w:szCs w:val="28"/>
        </w:rPr>
      </w:pPr>
      <w:r w:rsidRPr="006B0AE5">
        <w:rPr>
          <w:rFonts w:ascii="Times New Roman" w:eastAsia="Calibri" w:hAnsi="Times New Roman" w:cs="Times New Roman"/>
          <w:sz w:val="28"/>
          <w:szCs w:val="28"/>
        </w:rPr>
        <w:t>3. Постановление опубликовать в «Муниципальном вестнике» газеты «</w:t>
      </w:r>
      <w:proofErr w:type="spellStart"/>
      <w:r w:rsidRPr="006B0AE5">
        <w:rPr>
          <w:rFonts w:ascii="Times New Roman" w:eastAsia="Calibri" w:hAnsi="Times New Roman" w:cs="Times New Roman"/>
          <w:sz w:val="28"/>
          <w:szCs w:val="28"/>
        </w:rPr>
        <w:t>Артинские</w:t>
      </w:r>
      <w:proofErr w:type="spellEnd"/>
      <w:r w:rsidRPr="006B0AE5">
        <w:rPr>
          <w:rFonts w:ascii="Times New Roman" w:eastAsia="Calibri" w:hAnsi="Times New Roman" w:cs="Times New Roman"/>
          <w:sz w:val="28"/>
          <w:szCs w:val="28"/>
        </w:rPr>
        <w:t xml:space="preserve"> вести» и на сайте Администрации Артинского городского округа. </w:t>
      </w:r>
    </w:p>
    <w:p w:rsidR="007B1835" w:rsidRDefault="006B0AE5" w:rsidP="007B1835">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4</w:t>
      </w:r>
      <w:r w:rsidRPr="006B0AE5">
        <w:rPr>
          <w:rFonts w:ascii="Times New Roman" w:eastAsia="Calibri" w:hAnsi="Times New Roman" w:cs="Times New Roman"/>
          <w:sz w:val="28"/>
          <w:szCs w:val="28"/>
        </w:rPr>
        <w:t xml:space="preserve">. </w:t>
      </w:r>
      <w:r w:rsidR="00990098">
        <w:rPr>
          <w:rFonts w:ascii="Times New Roman" w:eastAsia="Calibri" w:hAnsi="Times New Roman" w:cs="Times New Roman"/>
          <w:sz w:val="28"/>
          <w:szCs w:val="28"/>
        </w:rPr>
        <w:t>Контроль выполнения</w:t>
      </w:r>
      <w:r w:rsidR="006F488A" w:rsidRPr="006F488A">
        <w:rPr>
          <w:rFonts w:ascii="Times New Roman" w:eastAsia="Calibri" w:hAnsi="Times New Roman" w:cs="Times New Roman"/>
          <w:sz w:val="28"/>
          <w:szCs w:val="28"/>
        </w:rPr>
        <w:t xml:space="preserve"> </w:t>
      </w:r>
      <w:r w:rsidR="00990098">
        <w:rPr>
          <w:rFonts w:ascii="Times New Roman" w:eastAsia="Calibri" w:hAnsi="Times New Roman" w:cs="Times New Roman"/>
          <w:sz w:val="28"/>
          <w:szCs w:val="28"/>
        </w:rPr>
        <w:t xml:space="preserve">настоящего </w:t>
      </w:r>
      <w:r w:rsidR="006F488A" w:rsidRPr="006F488A">
        <w:rPr>
          <w:rFonts w:ascii="Times New Roman" w:eastAsia="Calibri" w:hAnsi="Times New Roman" w:cs="Times New Roman"/>
          <w:sz w:val="28"/>
          <w:szCs w:val="28"/>
        </w:rPr>
        <w:t xml:space="preserve">постановления возложить на заместителя Главы Администрации Артинского городского округа В.Н. </w:t>
      </w:r>
      <w:proofErr w:type="spellStart"/>
      <w:r w:rsidR="006F488A" w:rsidRPr="006F488A">
        <w:rPr>
          <w:rFonts w:ascii="Times New Roman" w:eastAsia="Calibri" w:hAnsi="Times New Roman" w:cs="Times New Roman"/>
          <w:sz w:val="28"/>
          <w:szCs w:val="28"/>
        </w:rPr>
        <w:t>Мотыхляева</w:t>
      </w:r>
      <w:proofErr w:type="spellEnd"/>
      <w:r w:rsidR="006F488A" w:rsidRPr="006F488A">
        <w:rPr>
          <w:rFonts w:ascii="Times New Roman" w:eastAsia="Calibri" w:hAnsi="Times New Roman" w:cs="Times New Roman"/>
          <w:sz w:val="28"/>
          <w:szCs w:val="28"/>
        </w:rPr>
        <w:t>.</w:t>
      </w:r>
      <w:r w:rsidRPr="006B0AE5">
        <w:t xml:space="preserve"> </w:t>
      </w:r>
    </w:p>
    <w:p w:rsidR="00F45B5F" w:rsidRDefault="00F45B5F" w:rsidP="007B1835">
      <w:pPr>
        <w:autoSpaceDE w:val="0"/>
        <w:autoSpaceDN w:val="0"/>
        <w:adjustRightInd w:val="0"/>
        <w:spacing w:after="0" w:line="240" w:lineRule="auto"/>
        <w:ind w:firstLine="540"/>
        <w:jc w:val="both"/>
        <w:rPr>
          <w:rFonts w:ascii="Times New Roman" w:eastAsia="Calibri" w:hAnsi="Times New Roman" w:cs="Times New Roman"/>
          <w:sz w:val="28"/>
          <w:szCs w:val="28"/>
        </w:rPr>
      </w:pPr>
    </w:p>
    <w:p w:rsidR="001A2F29" w:rsidRPr="009123EA" w:rsidRDefault="001A2F29" w:rsidP="006B0AE5">
      <w:pPr>
        <w:autoSpaceDE w:val="0"/>
        <w:autoSpaceDN w:val="0"/>
        <w:adjustRightInd w:val="0"/>
        <w:spacing w:after="0" w:line="240" w:lineRule="auto"/>
        <w:ind w:firstLine="540"/>
        <w:jc w:val="both"/>
        <w:rPr>
          <w:rFonts w:ascii="Times New Roman" w:eastAsia="Calibri" w:hAnsi="Times New Roman" w:cs="Times New Roman"/>
          <w:sz w:val="28"/>
          <w:szCs w:val="28"/>
        </w:rPr>
      </w:pPr>
    </w:p>
    <w:p w:rsidR="006B0AE5" w:rsidRPr="009123EA" w:rsidRDefault="006B0AE5" w:rsidP="006B0AE5">
      <w:pPr>
        <w:rPr>
          <w:rFonts w:ascii="Times New Roman" w:eastAsia="Calibri" w:hAnsi="Times New Roman" w:cs="Times New Roman"/>
          <w:sz w:val="28"/>
          <w:szCs w:val="28"/>
        </w:rPr>
      </w:pPr>
      <w:r w:rsidRPr="009123EA">
        <w:rPr>
          <w:rFonts w:ascii="Times New Roman" w:eastAsia="Calibri" w:hAnsi="Times New Roman" w:cs="Times New Roman"/>
          <w:sz w:val="28"/>
          <w:szCs w:val="28"/>
        </w:rPr>
        <w:t>Глава Артинского городского округа                                     А.А.</w:t>
      </w:r>
      <w:r w:rsidR="003E2471">
        <w:rPr>
          <w:rFonts w:ascii="Times New Roman" w:eastAsia="Calibri" w:hAnsi="Times New Roman" w:cs="Times New Roman"/>
          <w:sz w:val="28"/>
          <w:szCs w:val="28"/>
        </w:rPr>
        <w:t xml:space="preserve"> </w:t>
      </w:r>
      <w:r w:rsidRPr="009123EA">
        <w:rPr>
          <w:rFonts w:ascii="Times New Roman" w:eastAsia="Calibri" w:hAnsi="Times New Roman" w:cs="Times New Roman"/>
          <w:sz w:val="28"/>
          <w:szCs w:val="28"/>
        </w:rPr>
        <w:t>Константинов</w:t>
      </w:r>
    </w:p>
    <w:p w:rsidR="007D17A1" w:rsidRDefault="007D17A1">
      <w:pPr>
        <w:pStyle w:val="ConsPlusNormal"/>
      </w:pPr>
    </w:p>
    <w:p w:rsidR="006B0AE5" w:rsidRDefault="006B0AE5">
      <w:pPr>
        <w:pStyle w:val="ConsPlusNormal"/>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jc w:val="right"/>
        <w:outlineLvl w:val="0"/>
        <w:rPr>
          <w:rFonts w:ascii="Times New Roman" w:hAnsi="Times New Roman" w:cs="Times New Roman"/>
          <w:sz w:val="24"/>
          <w:szCs w:val="24"/>
        </w:rPr>
      </w:pPr>
      <w:r w:rsidRPr="006B0AE5">
        <w:rPr>
          <w:rFonts w:ascii="Times New Roman" w:hAnsi="Times New Roman" w:cs="Times New Roman"/>
          <w:sz w:val="24"/>
          <w:szCs w:val="24"/>
        </w:rPr>
        <w:t>Приложение</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к Постановлению администрации</w:t>
      </w:r>
    </w:p>
    <w:p w:rsidR="00ED7915" w:rsidRPr="006B0AE5" w:rsidRDefault="002C7835">
      <w:pPr>
        <w:pStyle w:val="ConsPlusNormal"/>
        <w:jc w:val="right"/>
        <w:rPr>
          <w:rFonts w:ascii="Times New Roman" w:hAnsi="Times New Roman" w:cs="Times New Roman"/>
          <w:sz w:val="24"/>
          <w:szCs w:val="24"/>
        </w:rPr>
      </w:pPr>
      <w:r>
        <w:rPr>
          <w:rFonts w:ascii="Times New Roman" w:hAnsi="Times New Roman" w:cs="Times New Roman"/>
          <w:sz w:val="24"/>
          <w:szCs w:val="24"/>
        </w:rPr>
        <w:t>Артинского</w:t>
      </w:r>
      <w:r w:rsidR="00ED7915" w:rsidRPr="006B0AE5">
        <w:rPr>
          <w:rFonts w:ascii="Times New Roman" w:hAnsi="Times New Roman" w:cs="Times New Roman"/>
          <w:sz w:val="24"/>
          <w:szCs w:val="24"/>
        </w:rPr>
        <w:t xml:space="preserve"> городского округа</w:t>
      </w:r>
    </w:p>
    <w:p w:rsidR="00ED7915" w:rsidRPr="006B0AE5" w:rsidRDefault="003E2471">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ED7915" w:rsidRPr="006B0AE5">
        <w:rPr>
          <w:rFonts w:ascii="Times New Roman" w:hAnsi="Times New Roman" w:cs="Times New Roman"/>
          <w:sz w:val="24"/>
          <w:szCs w:val="24"/>
        </w:rPr>
        <w:t>т</w:t>
      </w:r>
      <w:r>
        <w:rPr>
          <w:rFonts w:ascii="Times New Roman" w:hAnsi="Times New Roman" w:cs="Times New Roman"/>
          <w:sz w:val="24"/>
          <w:szCs w:val="24"/>
        </w:rPr>
        <w:t xml:space="preserve"> 17.02.2022</w:t>
      </w:r>
      <w:r w:rsidR="00ED7915" w:rsidRPr="006B0AE5">
        <w:rPr>
          <w:rFonts w:ascii="Times New Roman" w:hAnsi="Times New Roman" w:cs="Times New Roman"/>
          <w:sz w:val="24"/>
          <w:szCs w:val="24"/>
        </w:rPr>
        <w:t xml:space="preserve"> г. </w:t>
      </w:r>
      <w:r w:rsidR="00F45B5F">
        <w:rPr>
          <w:rFonts w:ascii="Times New Roman" w:hAnsi="Times New Roman" w:cs="Times New Roman"/>
          <w:sz w:val="24"/>
          <w:szCs w:val="24"/>
        </w:rPr>
        <w:t>№</w:t>
      </w:r>
      <w:r>
        <w:rPr>
          <w:rFonts w:ascii="Times New Roman" w:hAnsi="Times New Roman" w:cs="Times New Roman"/>
          <w:sz w:val="24"/>
          <w:szCs w:val="24"/>
        </w:rPr>
        <w:t xml:space="preserve"> 97</w:t>
      </w:r>
      <w:r w:rsidR="00ED7915" w:rsidRPr="006B0AE5">
        <w:rPr>
          <w:rFonts w:ascii="Times New Roman" w:hAnsi="Times New Roman" w:cs="Times New Roman"/>
          <w:sz w:val="24"/>
          <w:szCs w:val="24"/>
        </w:rPr>
        <w:t xml:space="preserve"> </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Title"/>
        <w:jc w:val="center"/>
        <w:rPr>
          <w:rFonts w:ascii="Times New Roman" w:hAnsi="Times New Roman" w:cs="Times New Roman"/>
          <w:sz w:val="24"/>
          <w:szCs w:val="24"/>
        </w:rPr>
      </w:pPr>
      <w:bookmarkStart w:id="0" w:name="P31"/>
      <w:bookmarkEnd w:id="0"/>
      <w:r w:rsidRPr="006B0AE5">
        <w:rPr>
          <w:rFonts w:ascii="Times New Roman" w:hAnsi="Times New Roman" w:cs="Times New Roman"/>
          <w:sz w:val="24"/>
          <w:szCs w:val="24"/>
        </w:rPr>
        <w:t>АДМИНИСТРАТИВНЫЙ РЕГЛАМЕНТ</w:t>
      </w:r>
    </w:p>
    <w:p w:rsidR="00ED7915" w:rsidRPr="006B0AE5" w:rsidRDefault="00ED7915">
      <w:pPr>
        <w:pStyle w:val="ConsPlusTitle"/>
        <w:jc w:val="center"/>
        <w:rPr>
          <w:rFonts w:ascii="Times New Roman" w:hAnsi="Times New Roman" w:cs="Times New Roman"/>
          <w:sz w:val="24"/>
          <w:szCs w:val="24"/>
        </w:rPr>
      </w:pPr>
      <w:r w:rsidRPr="006B0AE5">
        <w:rPr>
          <w:rFonts w:ascii="Times New Roman" w:hAnsi="Times New Roman" w:cs="Times New Roman"/>
          <w:sz w:val="24"/>
          <w:szCs w:val="24"/>
        </w:rPr>
        <w:t>ПРЕДОСТАВЛЕНИЯ МУНИЦИПАЛЬНОЙ УСЛУГИ</w:t>
      </w:r>
    </w:p>
    <w:p w:rsidR="00ED7915" w:rsidRPr="006B0AE5" w:rsidRDefault="00ED7915">
      <w:pPr>
        <w:pStyle w:val="ConsPlusTitle"/>
        <w:jc w:val="center"/>
        <w:rPr>
          <w:rFonts w:ascii="Times New Roman" w:hAnsi="Times New Roman" w:cs="Times New Roman"/>
          <w:sz w:val="24"/>
          <w:szCs w:val="24"/>
        </w:rPr>
      </w:pPr>
      <w:r w:rsidRPr="006B0AE5">
        <w:rPr>
          <w:rFonts w:ascii="Times New Roman" w:hAnsi="Times New Roman" w:cs="Times New Roman"/>
          <w:sz w:val="24"/>
          <w:szCs w:val="24"/>
        </w:rPr>
        <w:t>"ВЫДАЧА РАЗРЕШЕНИЯ НА ОСУЩЕСТВЛЕНИЕ ЗЕМЛЯНЫХ РАБОТ</w:t>
      </w:r>
    </w:p>
    <w:p w:rsidR="00ED7915" w:rsidRPr="006B0AE5" w:rsidRDefault="00ED7915">
      <w:pPr>
        <w:pStyle w:val="ConsPlusTitle"/>
        <w:jc w:val="center"/>
        <w:rPr>
          <w:rFonts w:ascii="Times New Roman" w:hAnsi="Times New Roman" w:cs="Times New Roman"/>
          <w:sz w:val="24"/>
          <w:szCs w:val="24"/>
        </w:rPr>
      </w:pPr>
      <w:r w:rsidRPr="006B0AE5">
        <w:rPr>
          <w:rFonts w:ascii="Times New Roman" w:hAnsi="Times New Roman" w:cs="Times New Roman"/>
          <w:sz w:val="24"/>
          <w:szCs w:val="24"/>
        </w:rPr>
        <w:t xml:space="preserve">НА ТЕРРИТОРИИ </w:t>
      </w:r>
      <w:r w:rsidR="002C7835">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Title"/>
        <w:jc w:val="center"/>
        <w:outlineLvl w:val="1"/>
        <w:rPr>
          <w:rFonts w:ascii="Times New Roman" w:hAnsi="Times New Roman" w:cs="Times New Roman"/>
          <w:sz w:val="24"/>
          <w:szCs w:val="24"/>
        </w:rPr>
      </w:pPr>
      <w:r w:rsidRPr="006B0AE5">
        <w:rPr>
          <w:rFonts w:ascii="Times New Roman" w:hAnsi="Times New Roman" w:cs="Times New Roman"/>
          <w:sz w:val="24"/>
          <w:szCs w:val="24"/>
        </w:rPr>
        <w:t>Раздел 1. ОБЩИЕ ПОЛОЖЕНИЯ</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1. </w:t>
      </w:r>
      <w:proofErr w:type="gramStart"/>
      <w:r w:rsidRPr="006B0AE5">
        <w:rPr>
          <w:rFonts w:ascii="Times New Roman" w:hAnsi="Times New Roman" w:cs="Times New Roman"/>
          <w:sz w:val="24"/>
          <w:szCs w:val="24"/>
        </w:rPr>
        <w:t xml:space="preserve">Административный регламент предоставления муниципальной услуги "Выдача разрешения на осуществление земляных работ на территории </w:t>
      </w:r>
      <w:r w:rsidR="001A2F29">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 (далее - Регламент) устанавливает порядок и стандарт предоставления муниципальной услуги по выдаче разрешений на производство земляных работ, продления разрешения (далее - муниципальная услуга), которая осуществляется по заявлениям заявителей в пределах полномочий органа, предоставляющего муниципальные услуги, по решению вопросов местного значения, связанных с особенностями производства земляных работ</w:t>
      </w:r>
      <w:proofErr w:type="gramEnd"/>
      <w:r w:rsidRPr="006B0AE5">
        <w:rPr>
          <w:rFonts w:ascii="Times New Roman" w:hAnsi="Times New Roman" w:cs="Times New Roman"/>
          <w:sz w:val="24"/>
          <w:szCs w:val="24"/>
        </w:rPr>
        <w:t xml:space="preserve"> на земельных участках, находящихся на территории </w:t>
      </w:r>
      <w:r w:rsidR="001A2F29">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2. Регламент устанавливает порядок взаимодействия между органами администрации </w:t>
      </w:r>
      <w:r w:rsidR="001A2F29">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 их должностными лицами, взаимодействия органов администрации городского округа с заявителями, иными органами местного самоуправления, органами государственной власти, учреждениями и организациями при предоставлении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Предметом регулирования настоящего Административного регламента является предоставление муниципальной услуги по выдаче разрешения на проведение земляных работ (продление разрешения).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Разрешение на осуществление земляных работ выдается на срок до 6 месяцев, а при выполнении работ в осенне-зимний период - до 1 июля.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Аварийное разрешение на проведение земляных работ выдается на весь срок, необходимый для устранения аварии.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Земляные работы в случае аварийной ситуации, необходимые для восстановления внезапно возникшей неисправности сетей инженерно-технического обеспечения жизнедеятельности населения (электро-, тепл</w:t>
      </w:r>
      <w:proofErr w:type="gramStart"/>
      <w:r w:rsidRPr="006B0AE5">
        <w:rPr>
          <w:rFonts w:ascii="Times New Roman" w:hAnsi="Times New Roman" w:cs="Times New Roman"/>
          <w:sz w:val="24"/>
          <w:szCs w:val="24"/>
        </w:rPr>
        <w:t>о-</w:t>
      </w:r>
      <w:proofErr w:type="gramEnd"/>
      <w:r w:rsidRPr="006B0AE5">
        <w:rPr>
          <w:rFonts w:ascii="Times New Roman" w:hAnsi="Times New Roman" w:cs="Times New Roman"/>
          <w:sz w:val="24"/>
          <w:szCs w:val="24"/>
        </w:rPr>
        <w:t>, газо-, водоснабжения и водоотведения, связи), могут быть начаты до выдачи разрешения на их осуществление при соблюдении лицом, начавшим работы, следующих условий:</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1) незамедлительное уведомление телефонограммой </w:t>
      </w:r>
      <w:r w:rsidR="001A2F29">
        <w:rPr>
          <w:rFonts w:ascii="Times New Roman" w:hAnsi="Times New Roman" w:cs="Times New Roman"/>
          <w:sz w:val="24"/>
          <w:szCs w:val="24"/>
        </w:rPr>
        <w:t>территориального органа Администрации Артинского городского округа</w:t>
      </w:r>
      <w:r w:rsidR="003A272C">
        <w:rPr>
          <w:rFonts w:ascii="Times New Roman" w:hAnsi="Times New Roman" w:cs="Times New Roman"/>
          <w:sz w:val="24"/>
          <w:szCs w:val="24"/>
        </w:rPr>
        <w:t xml:space="preserve"> (далее ТО АГО)</w:t>
      </w:r>
      <w:r w:rsidRPr="006B0AE5">
        <w:rPr>
          <w:rFonts w:ascii="Times New Roman" w:hAnsi="Times New Roman" w:cs="Times New Roman"/>
          <w:sz w:val="24"/>
          <w:szCs w:val="24"/>
        </w:rPr>
        <w:t>, а в выходные и праздничные дни уведомляют Единую</w:t>
      </w:r>
      <w:r w:rsidR="001A2F29">
        <w:rPr>
          <w:rFonts w:ascii="Times New Roman" w:hAnsi="Times New Roman" w:cs="Times New Roman"/>
          <w:sz w:val="24"/>
          <w:szCs w:val="24"/>
        </w:rPr>
        <w:t xml:space="preserve"> дежурно-</w:t>
      </w:r>
      <w:r w:rsidRPr="006B0AE5">
        <w:rPr>
          <w:rFonts w:ascii="Times New Roman" w:hAnsi="Times New Roman" w:cs="Times New Roman"/>
          <w:sz w:val="24"/>
          <w:szCs w:val="24"/>
        </w:rPr>
        <w:t>диспетчерскую службу, о необходимости начала осуществления земляных работ (с указанием места осуществления работ, ориентировочных сроках начала и окончания работ);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2) обращение в </w:t>
      </w:r>
      <w:r w:rsidR="003A272C">
        <w:rPr>
          <w:rFonts w:ascii="Times New Roman" w:hAnsi="Times New Roman" w:cs="Times New Roman"/>
          <w:sz w:val="24"/>
          <w:szCs w:val="24"/>
        </w:rPr>
        <w:t xml:space="preserve">ТО АГО </w:t>
      </w:r>
      <w:r w:rsidRPr="006B0AE5">
        <w:rPr>
          <w:rFonts w:ascii="Times New Roman" w:hAnsi="Times New Roman" w:cs="Times New Roman"/>
          <w:sz w:val="24"/>
          <w:szCs w:val="24"/>
        </w:rPr>
        <w:t xml:space="preserve">о выдаче разрешения на осуществление земляных работ с приложением документов, указанных в </w:t>
      </w:r>
      <w:hyperlink w:anchor="P124" w:history="1">
        <w:r w:rsidRPr="003A272C">
          <w:rPr>
            <w:rFonts w:ascii="Times New Roman" w:hAnsi="Times New Roman" w:cs="Times New Roman"/>
            <w:sz w:val="24"/>
            <w:szCs w:val="24"/>
          </w:rPr>
          <w:t>пункте 13.1.2</w:t>
        </w:r>
      </w:hyperlink>
      <w:r w:rsidRPr="006B0AE5">
        <w:rPr>
          <w:rFonts w:ascii="Times New Roman" w:hAnsi="Times New Roman" w:cs="Times New Roman"/>
          <w:sz w:val="24"/>
          <w:szCs w:val="24"/>
        </w:rPr>
        <w:t xml:space="preserve"> настоящего Регламента, в течение трех дней после начала осуществления работ;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lastRenderedPageBreak/>
        <w:t xml:space="preserve">3) незамедлительное уведомление телефонограммой </w:t>
      </w:r>
      <w:r w:rsidR="003A272C" w:rsidRPr="003A272C">
        <w:rPr>
          <w:rFonts w:ascii="Times New Roman" w:hAnsi="Times New Roman" w:cs="Times New Roman"/>
          <w:sz w:val="24"/>
          <w:szCs w:val="24"/>
        </w:rPr>
        <w:t>ТО АГО</w:t>
      </w:r>
      <w:r w:rsidRPr="006B0AE5">
        <w:rPr>
          <w:rFonts w:ascii="Times New Roman" w:hAnsi="Times New Roman" w:cs="Times New Roman"/>
          <w:sz w:val="24"/>
          <w:szCs w:val="24"/>
        </w:rPr>
        <w:t xml:space="preserve"> о времени и месте осуществления земляных работ организациями, обслуживающими другие сети инженерно-технического обеспечения жизнедеятельности населения, расположенные в границах территории осуществления земляных работ.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При угрозе безопасности жизни и здоровью граждан вследствие внезапно возникшей неисправности сетей инженерно-технического обеспечения жизнедеятельности населения лицо, приступающее к земляным работам, передает информацию об аварии телефонограммой в </w:t>
      </w:r>
      <w:r w:rsidR="00434A28" w:rsidRPr="00434A28">
        <w:rPr>
          <w:rFonts w:ascii="Times New Roman" w:hAnsi="Times New Roman" w:cs="Times New Roman"/>
          <w:sz w:val="24"/>
          <w:szCs w:val="24"/>
        </w:rPr>
        <w:t>Единую дежурно-диспетчерскую службу Артинского городского округа</w:t>
      </w:r>
      <w:r w:rsidR="00434A28">
        <w:rPr>
          <w:rFonts w:ascii="Times New Roman" w:hAnsi="Times New Roman" w:cs="Times New Roman"/>
          <w:sz w:val="24"/>
          <w:szCs w:val="24"/>
        </w:rPr>
        <w:t>.</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Если авария произошла на проезжей части автодороги или в непосредственной близости (не далее 5 метров от края проезжей части), то информация об аварии дополнительно передается в ГИБДД.</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3. Разрешение на осуществление земляных работ может быть приостановлено.</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Приостановление действия разрешения на осуществление земляных работ - это временное запрещение осуществления работ на период устранения лицом, получившим разрешение, допущенных нарушений, установленных требованиями </w:t>
      </w:r>
      <w:hyperlink r:id="rId8" w:history="1">
        <w:r w:rsidRPr="00434A28">
          <w:rPr>
            <w:rFonts w:ascii="Times New Roman" w:hAnsi="Times New Roman" w:cs="Times New Roman"/>
            <w:sz w:val="24"/>
            <w:szCs w:val="24"/>
          </w:rPr>
          <w:t>Порядка</w:t>
        </w:r>
      </w:hyperlink>
      <w:r w:rsidRPr="006B0AE5">
        <w:rPr>
          <w:rFonts w:ascii="Times New Roman" w:hAnsi="Times New Roman" w:cs="Times New Roman"/>
          <w:sz w:val="24"/>
          <w:szCs w:val="24"/>
        </w:rPr>
        <w:t xml:space="preserve"> осуществления земляных работ на территории </w:t>
      </w:r>
      <w:r w:rsidR="00434A28">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 требованиями проектной документации.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При выявлении оснований для приостановления действия разрешения, </w:t>
      </w:r>
      <w:r w:rsidR="00434A28">
        <w:rPr>
          <w:rFonts w:ascii="Times New Roman" w:hAnsi="Times New Roman" w:cs="Times New Roman"/>
          <w:sz w:val="24"/>
          <w:szCs w:val="24"/>
        </w:rPr>
        <w:t>ТО АГО</w:t>
      </w:r>
      <w:r w:rsidRPr="006B0AE5">
        <w:rPr>
          <w:rFonts w:ascii="Times New Roman" w:hAnsi="Times New Roman" w:cs="Times New Roman"/>
          <w:sz w:val="24"/>
          <w:szCs w:val="24"/>
        </w:rPr>
        <w:t xml:space="preserve"> направляет лицу, получившему разрешение, предписание об устранении нарушений, допущенных при осуществлении земляных работ.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В случае невыполнения предписания лицом, получившим разрешение на осуществление земляных работ, </w:t>
      </w:r>
      <w:r w:rsidR="00434A28" w:rsidRPr="00F45B5F">
        <w:rPr>
          <w:rFonts w:ascii="Times New Roman" w:hAnsi="Times New Roman" w:cs="Times New Roman"/>
          <w:sz w:val="24"/>
          <w:szCs w:val="24"/>
        </w:rPr>
        <w:t>ТО АГО</w:t>
      </w:r>
      <w:r w:rsidRPr="00F45B5F">
        <w:rPr>
          <w:rFonts w:ascii="Times New Roman" w:hAnsi="Times New Roman" w:cs="Times New Roman"/>
          <w:sz w:val="24"/>
          <w:szCs w:val="24"/>
        </w:rPr>
        <w:t xml:space="preserve"> составляется протокол</w:t>
      </w:r>
      <w:r w:rsidRPr="006B0AE5">
        <w:rPr>
          <w:rFonts w:ascii="Times New Roman" w:hAnsi="Times New Roman" w:cs="Times New Roman"/>
          <w:sz w:val="24"/>
          <w:szCs w:val="24"/>
        </w:rPr>
        <w:t xml:space="preserve"> о совершении административного правонарушения, предусмотренного </w:t>
      </w:r>
      <w:hyperlink r:id="rId9" w:history="1">
        <w:r w:rsidRPr="00434A28">
          <w:rPr>
            <w:rFonts w:ascii="Times New Roman" w:hAnsi="Times New Roman" w:cs="Times New Roman"/>
            <w:sz w:val="24"/>
            <w:szCs w:val="24"/>
          </w:rPr>
          <w:t>Законом</w:t>
        </w:r>
      </w:hyperlink>
      <w:r w:rsidRPr="006B0AE5">
        <w:rPr>
          <w:rFonts w:ascii="Times New Roman" w:hAnsi="Times New Roman" w:cs="Times New Roman"/>
          <w:sz w:val="24"/>
          <w:szCs w:val="24"/>
        </w:rPr>
        <w:t xml:space="preserve"> Свердловской области от 14.06.2005 N 52-ОЗ "Об административных правонарушениях в Свердловской области".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4. После выполнения земляных работ оформляется акт завершения земляных работ и восстановления элементов благоустройства. Акт подписывается после полного восстановления всех элементов благоустройства.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5. Заявителями, имеющими право на получение муниципальной услуги (далее - заявитель), являются граждане и юридические лица, выступающие заказчиками производства земляных работ на территории </w:t>
      </w:r>
      <w:r w:rsidR="00E61237">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 связанных:</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со строительством, модернизацией, реконструкцией сетей инженерно-технического обеспечения;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с ремонтом и устранением аварий на сетях инженерно-технического обеспечения;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с капитальным ремонтом городских улиц, дорог, тротуаров и иными работами в сфере благоустройства;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с установкой и ремонтом рекламных сооружений (конструкций);</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с текущим и капитальным ремонтом сетей инженерно-технического обеспечения;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 с </w:t>
      </w:r>
      <w:proofErr w:type="spellStart"/>
      <w:r w:rsidRPr="006B0AE5">
        <w:rPr>
          <w:rFonts w:ascii="Times New Roman" w:hAnsi="Times New Roman" w:cs="Times New Roman"/>
          <w:sz w:val="24"/>
          <w:szCs w:val="24"/>
        </w:rPr>
        <w:t>шурфованием</w:t>
      </w:r>
      <w:proofErr w:type="spellEnd"/>
      <w:r w:rsidRPr="006B0AE5">
        <w:rPr>
          <w:rFonts w:ascii="Times New Roman" w:hAnsi="Times New Roman" w:cs="Times New Roman"/>
          <w:sz w:val="24"/>
          <w:szCs w:val="24"/>
        </w:rPr>
        <w:t xml:space="preserve"> с целью уточнения трассы сети инженерно-технического обеспечения или в иных целях, бурением скважин для инженерных изысканий;</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с организацией автомобильной стоянки.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От имени заявителей заявление и документы, предусмотренные Регламентом, могут подавать (представлять) лица, уполномоченные в соответствии с законодательством </w:t>
      </w:r>
      <w:r w:rsidRPr="006B0AE5">
        <w:rPr>
          <w:rFonts w:ascii="Times New Roman" w:hAnsi="Times New Roman" w:cs="Times New Roman"/>
          <w:sz w:val="24"/>
          <w:szCs w:val="24"/>
        </w:rPr>
        <w:lastRenderedPageBreak/>
        <w:t>Российской Федерации выступать от имени заявителей при взаимодействии с муниципальными органами (далее - представители).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6. Порядок информирования заинтересованных лиц о правилах предоставления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6.1. Информирование о предоставлении муниципальной услуги осуществляется на официальном сайте администрации </w:t>
      </w:r>
      <w:r w:rsidR="00E61237">
        <w:rPr>
          <w:rFonts w:ascii="Times New Roman" w:hAnsi="Times New Roman" w:cs="Times New Roman"/>
          <w:sz w:val="24"/>
          <w:szCs w:val="24"/>
        </w:rPr>
        <w:t xml:space="preserve">Артинского городского округа </w:t>
      </w:r>
      <w:r w:rsidR="00E61237" w:rsidRPr="00E61237">
        <w:t xml:space="preserve"> </w:t>
      </w:r>
      <w:r w:rsidR="00E61237" w:rsidRPr="00E61237">
        <w:rPr>
          <w:rFonts w:ascii="Times New Roman" w:hAnsi="Times New Roman" w:cs="Times New Roman"/>
          <w:sz w:val="24"/>
          <w:szCs w:val="24"/>
        </w:rPr>
        <w:t>https://arti.midural.ru/</w:t>
      </w:r>
      <w:r w:rsidRPr="006B0AE5">
        <w:rPr>
          <w:rFonts w:ascii="Times New Roman" w:hAnsi="Times New Roman" w:cs="Times New Roman"/>
          <w:sz w:val="24"/>
          <w:szCs w:val="24"/>
        </w:rPr>
        <w:t xml:space="preserve">, ГБУ </w:t>
      </w:r>
      <w:proofErr w:type="gramStart"/>
      <w:r w:rsidRPr="006B0AE5">
        <w:rPr>
          <w:rFonts w:ascii="Times New Roman" w:hAnsi="Times New Roman" w:cs="Times New Roman"/>
          <w:sz w:val="24"/>
          <w:szCs w:val="24"/>
        </w:rPr>
        <w:t>СО</w:t>
      </w:r>
      <w:proofErr w:type="gramEnd"/>
      <w:r w:rsidRPr="006B0AE5">
        <w:rPr>
          <w:rFonts w:ascii="Times New Roman" w:hAnsi="Times New Roman" w:cs="Times New Roman"/>
          <w:sz w:val="24"/>
          <w:szCs w:val="24"/>
        </w:rPr>
        <w:t xml:space="preserve"> "Многофункциональный центр", федеральной государственной информационной системы "Единый портал государственных и муниципальных услуг (функций)" www.gosuslugi.ru, а также при личном обращении либо с использованием электронной или телефонной связи: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Информация о месте нахождения, графике работы и справочных телефонах </w:t>
      </w:r>
      <w:r w:rsidR="00E61237">
        <w:rPr>
          <w:rFonts w:ascii="Times New Roman" w:hAnsi="Times New Roman" w:cs="Times New Roman"/>
          <w:sz w:val="24"/>
          <w:szCs w:val="24"/>
        </w:rPr>
        <w:t>ТО АГО</w:t>
      </w:r>
      <w:r w:rsidRPr="006B0AE5">
        <w:rPr>
          <w:rFonts w:ascii="Times New Roman" w:hAnsi="Times New Roman" w:cs="Times New Roman"/>
          <w:sz w:val="24"/>
          <w:szCs w:val="24"/>
        </w:rPr>
        <w:t xml:space="preserve">, порядке предоставления муниципальной услуги размещается на официальном сайте администрации </w:t>
      </w:r>
      <w:r w:rsidR="00E61237">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 в информационно-телекоммуникационной </w:t>
      </w:r>
      <w:r w:rsidR="00E61237">
        <w:rPr>
          <w:rFonts w:ascii="Times New Roman" w:hAnsi="Times New Roman" w:cs="Times New Roman"/>
          <w:sz w:val="24"/>
          <w:szCs w:val="24"/>
        </w:rPr>
        <w:t xml:space="preserve">сети Интернет по адресу: </w:t>
      </w:r>
      <w:r w:rsidR="00E61237" w:rsidRPr="00E61237">
        <w:rPr>
          <w:rFonts w:ascii="Times New Roman" w:hAnsi="Times New Roman" w:cs="Times New Roman"/>
          <w:sz w:val="24"/>
          <w:szCs w:val="24"/>
        </w:rPr>
        <w:t xml:space="preserve">https://arti.midural.ru/ </w:t>
      </w:r>
      <w:r w:rsidRPr="006B0AE5">
        <w:rPr>
          <w:rFonts w:ascii="Times New Roman" w:hAnsi="Times New Roman" w:cs="Times New Roman"/>
          <w:sz w:val="24"/>
          <w:szCs w:val="24"/>
        </w:rPr>
        <w:t xml:space="preserve">(далее - сайт администрации </w:t>
      </w:r>
      <w:r w:rsidR="00E61237">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 и на информационных стендах в местах предоставления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При изменении информации, регулирующей предоставление муниципальной услуги, осуществляется ее периодическое обновление. Внесение изменений на соответствующих сайтах, а также на стендах в местах предоставления муниципальной услуги осуществляется не позднее 10 рабочих дней, следующих за днем изменения сведений.</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6.2. Информация о муниципальной услуге предоставляется: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1) в форме личного консультирования специалистом </w:t>
      </w:r>
      <w:r w:rsidR="00E61237">
        <w:rPr>
          <w:rFonts w:ascii="Times New Roman" w:hAnsi="Times New Roman" w:cs="Times New Roman"/>
          <w:sz w:val="24"/>
          <w:szCs w:val="24"/>
        </w:rPr>
        <w:t>ТО АГО</w:t>
      </w:r>
      <w:r w:rsidRPr="006B0AE5">
        <w:rPr>
          <w:rFonts w:ascii="Times New Roman" w:hAnsi="Times New Roman" w:cs="Times New Roman"/>
          <w:sz w:val="24"/>
          <w:szCs w:val="24"/>
        </w:rPr>
        <w:t xml:space="preserve"> и МФЦ по предоставлению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2) при обращении по телефону в виде устного ответа на конкретные вопросы, содержащие запрашиваемую информацию, в часы работы </w:t>
      </w:r>
      <w:r w:rsidR="00E61237">
        <w:rPr>
          <w:rFonts w:ascii="Times New Roman" w:hAnsi="Times New Roman" w:cs="Times New Roman"/>
          <w:sz w:val="24"/>
          <w:szCs w:val="24"/>
        </w:rPr>
        <w:t>ТО АГО</w:t>
      </w:r>
      <w:r w:rsidRPr="006B0AE5">
        <w:rPr>
          <w:rFonts w:ascii="Times New Roman" w:hAnsi="Times New Roman" w:cs="Times New Roman"/>
          <w:sz w:val="24"/>
          <w:szCs w:val="24"/>
        </w:rPr>
        <w:t>, МФЦ;</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3) на официальном сайте администрации </w:t>
      </w:r>
      <w:r w:rsidR="00E61237">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4) с использованием федеральной государственной информационной системы "Единый портал государственных и муниципальных услуг (функций)";</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5) при письменном обращении в </w:t>
      </w:r>
      <w:r w:rsidR="00A975C9">
        <w:rPr>
          <w:rFonts w:ascii="Times New Roman" w:hAnsi="Times New Roman" w:cs="Times New Roman"/>
          <w:sz w:val="24"/>
          <w:szCs w:val="24"/>
        </w:rPr>
        <w:t>ТО АГО</w:t>
      </w:r>
      <w:r w:rsidRPr="006B0AE5">
        <w:rPr>
          <w:rFonts w:ascii="Times New Roman" w:hAnsi="Times New Roman" w:cs="Times New Roman"/>
          <w:sz w:val="24"/>
          <w:szCs w:val="24"/>
        </w:rPr>
        <w:t>, МФЦ;</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6) при обращении, поступившем в форме электронного документа на адреса электронной почты </w:t>
      </w:r>
      <w:r w:rsidR="00A975C9">
        <w:rPr>
          <w:rFonts w:ascii="Times New Roman" w:hAnsi="Times New Roman" w:cs="Times New Roman"/>
          <w:sz w:val="24"/>
          <w:szCs w:val="24"/>
        </w:rPr>
        <w:t>ТО АГО</w:t>
      </w:r>
      <w:r w:rsidRPr="006B0AE5">
        <w:rPr>
          <w:rFonts w:ascii="Times New Roman" w:hAnsi="Times New Roman" w:cs="Times New Roman"/>
          <w:sz w:val="24"/>
          <w:szCs w:val="24"/>
        </w:rPr>
        <w:t>, МФЦ.</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Информация о ходе предоставления муниципальной услуги доводится до заявителя в момент обращения или путем использования почтовой, телефонной связи, электронной почты.</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При ответах на телефонные звонки и устные обращения специалист, ответственный за предоставление муниципальной услуги, подробно,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Время получения ответа при индивидуальном устном консультировании не должно превышать 15 минут.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При письменном обращении и обращении, поступившем в форме электронного документа, запрос регистрируется специалистом, уполномоченным на ведение </w:t>
      </w:r>
      <w:r w:rsidRPr="006B0AE5">
        <w:rPr>
          <w:rFonts w:ascii="Times New Roman" w:hAnsi="Times New Roman" w:cs="Times New Roman"/>
          <w:sz w:val="24"/>
          <w:szCs w:val="24"/>
        </w:rPr>
        <w:lastRenderedPageBreak/>
        <w:t>делопроизводства в журнале регистрации входящей корреспонденции в течение 1 дня с момента поступления обращения.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срок, не превышающий 30 дней со дня регистрации обращения.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Специалисты </w:t>
      </w:r>
      <w:r w:rsidR="00A975C9">
        <w:rPr>
          <w:rFonts w:ascii="Times New Roman" w:hAnsi="Times New Roman" w:cs="Times New Roman"/>
          <w:sz w:val="24"/>
          <w:szCs w:val="24"/>
        </w:rPr>
        <w:t>ТО АГО</w:t>
      </w:r>
      <w:r w:rsidRPr="006B0AE5">
        <w:rPr>
          <w:rFonts w:ascii="Times New Roman" w:hAnsi="Times New Roman" w:cs="Times New Roman"/>
          <w:sz w:val="24"/>
          <w:szCs w:val="24"/>
        </w:rPr>
        <w:t>,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Письменный ответ на обращение, содержащий фамилию, имя, отчество и номер телефона исполнителя, подписывается </w:t>
      </w:r>
      <w:r w:rsidR="00A975C9">
        <w:rPr>
          <w:rFonts w:ascii="Times New Roman" w:hAnsi="Times New Roman" w:cs="Times New Roman"/>
          <w:sz w:val="24"/>
          <w:szCs w:val="24"/>
        </w:rPr>
        <w:t>Главой ТО АГО</w:t>
      </w:r>
      <w:r w:rsidRPr="006B0AE5">
        <w:rPr>
          <w:rFonts w:ascii="Times New Roman" w:hAnsi="Times New Roman" w:cs="Times New Roman"/>
          <w:sz w:val="24"/>
          <w:szCs w:val="24"/>
        </w:rPr>
        <w:t xml:space="preserve">, </w:t>
      </w:r>
      <w:r w:rsidR="00A975C9">
        <w:rPr>
          <w:rFonts w:ascii="Times New Roman" w:hAnsi="Times New Roman" w:cs="Times New Roman"/>
          <w:sz w:val="24"/>
          <w:szCs w:val="24"/>
        </w:rPr>
        <w:t xml:space="preserve">руководителем </w:t>
      </w:r>
      <w:r w:rsidRPr="006B0AE5">
        <w:rPr>
          <w:rFonts w:ascii="Times New Roman" w:hAnsi="Times New Roman" w:cs="Times New Roman"/>
          <w:sz w:val="24"/>
          <w:szCs w:val="24"/>
        </w:rPr>
        <w:t>МФЦ либо уполномоченным им лицом и направляется по почтовому адресу, указанному в обращении.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В случае если в обращении о предоставлении письменной информации не указаны фамилия, имя, отчество заинтересованного лица, направившего обращение, и почтовый адрес, по которому должен быть направлен ответ, ответ на обращение не дается.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6.3. Специалист предоставляет информацию по следующим вопросам:</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о процедуре предоставления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о перечне документов, необходимых для предоставления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о времени приема заявлений и сроке предоставления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о порядке обжалования действий (бездействия) и решений; осуществляемых и принимаемых в ходе исполнения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6.4. Основными требованиями к информированию заявителя являются: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достоверность предоставляемой информации;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четкость в изложении информации;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полнота информирования;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наглядность форм предоставляемой информации;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удобство и доступность получения информации;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оперативность предоставления информации.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6.5. На информационных стендах в местах предоставления муниципальной услуги размещаются информационные материалы.</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Тексты материалов печатаются удобным для чтения шрифтом, без исправлений, наиболее важные места выделяются полужирным шрифтом.</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Title"/>
        <w:jc w:val="center"/>
        <w:outlineLvl w:val="1"/>
        <w:rPr>
          <w:rFonts w:ascii="Times New Roman" w:hAnsi="Times New Roman" w:cs="Times New Roman"/>
          <w:sz w:val="24"/>
          <w:szCs w:val="24"/>
        </w:rPr>
      </w:pPr>
      <w:r w:rsidRPr="006B0AE5">
        <w:rPr>
          <w:rFonts w:ascii="Times New Roman" w:hAnsi="Times New Roman" w:cs="Times New Roman"/>
          <w:sz w:val="24"/>
          <w:szCs w:val="24"/>
        </w:rPr>
        <w:t>Раздел 2. СТАНДАРТ ПРЕДОСТАВЛЕНИЯ МУНИЦИПАЛЬНОЙ УСЛУГИ</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7. Наименование муниципальной услуги: Выдача разрешения на осуществление земляных работ на территории </w:t>
      </w:r>
      <w:r w:rsidR="00A975C9">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8. Муниципальная услуга предоставляется </w:t>
      </w:r>
      <w:r w:rsidR="00A975C9">
        <w:rPr>
          <w:rFonts w:ascii="Times New Roman" w:hAnsi="Times New Roman" w:cs="Times New Roman"/>
          <w:sz w:val="24"/>
          <w:szCs w:val="24"/>
        </w:rPr>
        <w:t xml:space="preserve">территориальными  органами Администрации Артинского городского округа. </w:t>
      </w:r>
      <w:r w:rsidRPr="006B0AE5">
        <w:rPr>
          <w:rFonts w:ascii="Times New Roman" w:hAnsi="Times New Roman" w:cs="Times New Roman"/>
          <w:sz w:val="24"/>
          <w:szCs w:val="24"/>
        </w:rPr>
        <w:t xml:space="preserve">Предоставление муниципальной услуги </w:t>
      </w:r>
      <w:r w:rsidRPr="006B0AE5">
        <w:rPr>
          <w:rFonts w:ascii="Times New Roman" w:hAnsi="Times New Roman" w:cs="Times New Roman"/>
          <w:sz w:val="24"/>
          <w:szCs w:val="24"/>
        </w:rPr>
        <w:lastRenderedPageBreak/>
        <w:t xml:space="preserve">осуществляют специалисты </w:t>
      </w:r>
      <w:r w:rsidR="00A975C9">
        <w:rPr>
          <w:rFonts w:ascii="Times New Roman" w:hAnsi="Times New Roman" w:cs="Times New Roman"/>
          <w:sz w:val="24"/>
          <w:szCs w:val="24"/>
        </w:rPr>
        <w:t>ТО АГО</w:t>
      </w:r>
      <w:r w:rsidRPr="006B0AE5">
        <w:rPr>
          <w:rFonts w:ascii="Times New Roman" w:hAnsi="Times New Roman" w:cs="Times New Roman"/>
          <w:sz w:val="24"/>
          <w:szCs w:val="24"/>
        </w:rPr>
        <w:t>.</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9. Результатами предоставления муниципальной услуги являются: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выдача заявителю разрешения (в том числе аварийного) на проведение земляных работ либо письменное уведомление заявителя об отказе в выдаче разрешения на проведение земляных работ;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продление срока действия разрешения на проведение земляных работ либо отказ в продлении срока действия разрешения на проведение земляных работ.</w:t>
      </w:r>
    </w:p>
    <w:p w:rsidR="00ED7915" w:rsidRPr="006B0AE5" w:rsidRDefault="00ED7915">
      <w:pPr>
        <w:pStyle w:val="ConsPlusNormal"/>
        <w:spacing w:before="220"/>
        <w:ind w:firstLine="540"/>
        <w:jc w:val="both"/>
        <w:rPr>
          <w:rFonts w:ascii="Times New Roman" w:hAnsi="Times New Roman" w:cs="Times New Roman"/>
          <w:sz w:val="24"/>
          <w:szCs w:val="24"/>
        </w:rPr>
      </w:pPr>
      <w:bookmarkStart w:id="1" w:name="P104"/>
      <w:bookmarkEnd w:id="1"/>
      <w:r w:rsidRPr="006B0AE5">
        <w:rPr>
          <w:rFonts w:ascii="Times New Roman" w:hAnsi="Times New Roman" w:cs="Times New Roman"/>
          <w:sz w:val="24"/>
          <w:szCs w:val="24"/>
        </w:rPr>
        <w:t>10. Срок предоставления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10.1. Разрешение либо письменный мотивированный отказ в предоставлении разрешения направляется (вручается) заявителю в срок не позднее 7 (семи) рабочих дней со дня поступления заявления.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10.2. В случае проведения аварийно-восстановительных работ разрешение либо письменный мотивированный отказ в предоставлении разрешения направляется (вручается) заявителю в течение 1 (одного) рабочего дня, следующего за днем поступления заявления.</w:t>
      </w:r>
    </w:p>
    <w:p w:rsidR="00ED7915" w:rsidRPr="006B0AE5" w:rsidRDefault="00ED7915">
      <w:pPr>
        <w:pStyle w:val="ConsPlusNormal"/>
        <w:spacing w:before="220"/>
        <w:ind w:firstLine="540"/>
        <w:jc w:val="both"/>
        <w:rPr>
          <w:rFonts w:ascii="Times New Roman" w:hAnsi="Times New Roman" w:cs="Times New Roman"/>
          <w:sz w:val="24"/>
          <w:szCs w:val="24"/>
        </w:rPr>
      </w:pPr>
      <w:bookmarkStart w:id="2" w:name="P107"/>
      <w:bookmarkEnd w:id="2"/>
      <w:r w:rsidRPr="006B0AE5">
        <w:rPr>
          <w:rFonts w:ascii="Times New Roman" w:hAnsi="Times New Roman" w:cs="Times New Roman"/>
          <w:sz w:val="24"/>
          <w:szCs w:val="24"/>
        </w:rPr>
        <w:t xml:space="preserve">10.3. </w:t>
      </w:r>
      <w:proofErr w:type="gramStart"/>
      <w:r w:rsidRPr="006B0AE5">
        <w:rPr>
          <w:rFonts w:ascii="Times New Roman" w:hAnsi="Times New Roman" w:cs="Times New Roman"/>
          <w:sz w:val="24"/>
          <w:szCs w:val="24"/>
        </w:rPr>
        <w:t xml:space="preserve">Лицо, получившее разрешение на осуществление земляных работ и не окончившее земляные работы в установленный срок по причине несоответствия расположения существующих подземных сооружений данным топографического плана и (или) обнаружения подземных сетей инженерно-технического обеспечения, не обозначенных в проекте, обязано до окончания основного разрешения за три рабочих дня письменно обратиться в </w:t>
      </w:r>
      <w:r w:rsidR="00A975C9">
        <w:rPr>
          <w:rFonts w:ascii="Times New Roman" w:hAnsi="Times New Roman" w:cs="Times New Roman"/>
          <w:sz w:val="24"/>
          <w:szCs w:val="24"/>
        </w:rPr>
        <w:t>ТО АГО</w:t>
      </w:r>
      <w:r w:rsidRPr="006B0AE5">
        <w:rPr>
          <w:rFonts w:ascii="Times New Roman" w:hAnsi="Times New Roman" w:cs="Times New Roman"/>
          <w:sz w:val="24"/>
          <w:szCs w:val="24"/>
        </w:rPr>
        <w:t xml:space="preserve"> о продлении разрешения и представить уточненный график производства работ.</w:t>
      </w:r>
      <w:proofErr w:type="gramEnd"/>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10.4. </w:t>
      </w:r>
      <w:proofErr w:type="gramStart"/>
      <w:r w:rsidRPr="006B0AE5">
        <w:rPr>
          <w:rFonts w:ascii="Times New Roman" w:hAnsi="Times New Roman" w:cs="Times New Roman"/>
          <w:sz w:val="24"/>
          <w:szCs w:val="24"/>
        </w:rPr>
        <w:t>Срок осуществления земляных работ, не оконченных в установленный срок по причине несоответствия расположения существующих подземных сооружений данным топографического плана и (или) обнаружения подземных сетей инженерно-технического обеспечения жизнедеятельности населения, не обозначенных в проекте, продлевается по заявлению лица, получившего разрешение, на период, указанный им в уточненном графике осуществления работ, необходимый для выявления владельца обнаруженных сетей и (или) принятия нового технического решения, о</w:t>
      </w:r>
      <w:proofErr w:type="gramEnd"/>
      <w:r w:rsidRPr="006B0AE5">
        <w:rPr>
          <w:rFonts w:ascii="Times New Roman" w:hAnsi="Times New Roman" w:cs="Times New Roman"/>
          <w:sz w:val="24"/>
          <w:szCs w:val="24"/>
        </w:rPr>
        <w:t xml:space="preserve"> чем делается соответствующая отметка в разрешении. Указанный срок не может превышать один месяц.</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10.5. Продление срока осуществления земляных работ по основаниям, не указанным в </w:t>
      </w:r>
      <w:hyperlink w:anchor="P107" w:history="1">
        <w:r w:rsidRPr="00A975C9">
          <w:rPr>
            <w:rFonts w:ascii="Times New Roman" w:hAnsi="Times New Roman" w:cs="Times New Roman"/>
            <w:sz w:val="24"/>
            <w:szCs w:val="24"/>
          </w:rPr>
          <w:t>пункте 10.3</w:t>
        </w:r>
      </w:hyperlink>
      <w:r w:rsidRPr="006B0AE5">
        <w:rPr>
          <w:rFonts w:ascii="Times New Roman" w:hAnsi="Times New Roman" w:cs="Times New Roman"/>
          <w:sz w:val="24"/>
          <w:szCs w:val="24"/>
        </w:rPr>
        <w:t xml:space="preserve"> настоящего Регламента, запрещается.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В случае подачи заявления и документов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МФЦ) срок предоставления муниципальной услуги исчисляется со дня регистрации заявления в МФЦ.</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11. Перечень нормативных правовых актов, регулирующих предоставления муниципальной услуги выдача разрешения на осуществления земляных работ, размещен на официальном сайте администрации в сети Интернет, в региональном реестре, на Едином портале и на информационном стенде в здании администрации </w:t>
      </w:r>
      <w:r w:rsidR="00A975C9">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12. При обращении за получением разрешения на производство земляных работ заявитель представляет </w:t>
      </w:r>
      <w:hyperlink w:anchor="P373" w:history="1">
        <w:r w:rsidRPr="00770699">
          <w:rPr>
            <w:rFonts w:ascii="Times New Roman" w:hAnsi="Times New Roman" w:cs="Times New Roman"/>
            <w:sz w:val="24"/>
            <w:szCs w:val="24"/>
          </w:rPr>
          <w:t>заявление</w:t>
        </w:r>
      </w:hyperlink>
      <w:r w:rsidRPr="006B0AE5">
        <w:rPr>
          <w:rFonts w:ascii="Times New Roman" w:hAnsi="Times New Roman" w:cs="Times New Roman"/>
          <w:sz w:val="24"/>
          <w:szCs w:val="24"/>
        </w:rPr>
        <w:t xml:space="preserve"> о выдаче разрешения на производство земляных работ (приложение N 1 к настоящему Регламенту) с приложенными к нему документами.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При обращении за получением разрешения на продление разрешения на </w:t>
      </w:r>
      <w:r w:rsidRPr="006B0AE5">
        <w:rPr>
          <w:rFonts w:ascii="Times New Roman" w:hAnsi="Times New Roman" w:cs="Times New Roman"/>
          <w:sz w:val="24"/>
          <w:szCs w:val="24"/>
        </w:rPr>
        <w:lastRenderedPageBreak/>
        <w:t xml:space="preserve">производство земляных работ заявитель представляет </w:t>
      </w:r>
      <w:hyperlink w:anchor="P443" w:history="1">
        <w:r w:rsidRPr="00770699">
          <w:rPr>
            <w:rFonts w:ascii="Times New Roman" w:hAnsi="Times New Roman" w:cs="Times New Roman"/>
            <w:sz w:val="24"/>
            <w:szCs w:val="24"/>
          </w:rPr>
          <w:t>заявление</w:t>
        </w:r>
      </w:hyperlink>
      <w:r w:rsidRPr="006B0AE5">
        <w:rPr>
          <w:rFonts w:ascii="Times New Roman" w:hAnsi="Times New Roman" w:cs="Times New Roman"/>
          <w:sz w:val="24"/>
          <w:szCs w:val="24"/>
        </w:rPr>
        <w:t xml:space="preserve"> о продлении разрешения на производство земляных работ (приложение N 2 к настоящему Регламенту).</w:t>
      </w:r>
    </w:p>
    <w:p w:rsidR="00ED7915" w:rsidRPr="006B0AE5" w:rsidRDefault="00ED7915">
      <w:pPr>
        <w:pStyle w:val="ConsPlusNormal"/>
        <w:spacing w:before="220"/>
        <w:ind w:firstLine="540"/>
        <w:jc w:val="both"/>
        <w:rPr>
          <w:rFonts w:ascii="Times New Roman" w:hAnsi="Times New Roman" w:cs="Times New Roman"/>
          <w:sz w:val="24"/>
          <w:szCs w:val="24"/>
        </w:rPr>
      </w:pPr>
      <w:bookmarkStart w:id="3" w:name="P114"/>
      <w:bookmarkEnd w:id="3"/>
      <w:r w:rsidRPr="006B0AE5">
        <w:rPr>
          <w:rFonts w:ascii="Times New Roman" w:hAnsi="Times New Roman" w:cs="Times New Roman"/>
          <w:sz w:val="24"/>
          <w:szCs w:val="24"/>
        </w:rPr>
        <w:t>13. Исчерпывающий перечень документов, необходимых для предоставления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13.1. Для получения разрешений (ордеров) на начало производства земляных работ предъявляются следующие документы:</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13.1.1. Для производства земляных работ, связанных со строительством, модернизацией, реконструкцией сетей инженерно-технического обеспечения, в том числе объектов капитального строительства, расположенных за пределами земельного участка, находящегося у заказчика на праве собственности, аренды, постоянного (бессрочного) пользования, безвозмездного срочного пользования: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а) документ, удостоверяющий личность заявителя - копию паспорта или иного документа, удостоверяющего личность; в случае обращения представителя заявителя - документ, подтверждающий полномочия представителя (доверенность);</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б) план производства работ с указанием места производства работ, включающий в себя календарный </w:t>
      </w:r>
      <w:hyperlink w:anchor="P492" w:history="1">
        <w:r w:rsidRPr="00770699">
          <w:rPr>
            <w:rFonts w:ascii="Times New Roman" w:hAnsi="Times New Roman" w:cs="Times New Roman"/>
            <w:sz w:val="24"/>
            <w:szCs w:val="24"/>
          </w:rPr>
          <w:t>график</w:t>
        </w:r>
      </w:hyperlink>
      <w:r w:rsidRPr="006B0AE5">
        <w:rPr>
          <w:rFonts w:ascii="Times New Roman" w:hAnsi="Times New Roman" w:cs="Times New Roman"/>
          <w:sz w:val="24"/>
          <w:szCs w:val="24"/>
        </w:rPr>
        <w:t xml:space="preserve"> производства работ по установленной форме (приложение N 3 к настоящему Регламенту) с приложением листа согласования производства земляных работ по установленной форме (</w:t>
      </w:r>
      <w:hyperlink w:anchor="P594" w:history="1">
        <w:r w:rsidRPr="00770699">
          <w:rPr>
            <w:rFonts w:ascii="Times New Roman" w:hAnsi="Times New Roman" w:cs="Times New Roman"/>
            <w:sz w:val="24"/>
            <w:szCs w:val="24"/>
          </w:rPr>
          <w:t>приложение N 4</w:t>
        </w:r>
      </w:hyperlink>
      <w:r w:rsidRPr="006B0AE5">
        <w:rPr>
          <w:rFonts w:ascii="Times New Roman" w:hAnsi="Times New Roman" w:cs="Times New Roman"/>
          <w:sz w:val="24"/>
          <w:szCs w:val="24"/>
        </w:rPr>
        <w:t xml:space="preserve"> к настоящему Регламенту);</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в) </w:t>
      </w:r>
      <w:proofErr w:type="spellStart"/>
      <w:r w:rsidRPr="006B0AE5">
        <w:rPr>
          <w:rFonts w:ascii="Times New Roman" w:hAnsi="Times New Roman" w:cs="Times New Roman"/>
          <w:sz w:val="24"/>
          <w:szCs w:val="24"/>
        </w:rPr>
        <w:t>фототаблица</w:t>
      </w:r>
      <w:proofErr w:type="spellEnd"/>
      <w:r w:rsidRPr="006B0AE5">
        <w:rPr>
          <w:rFonts w:ascii="Times New Roman" w:hAnsi="Times New Roman" w:cs="Times New Roman"/>
          <w:sz w:val="24"/>
          <w:szCs w:val="24"/>
        </w:rPr>
        <w:t xml:space="preserve"> места осуществления земляных работ до момента проведения работ;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г) проект производства работ;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д) акт сдачи разбивочных геодезических работ, выполненный организацией, имеющей лицензию на производство данного вида работ (выдается организациями, имеющими лицензии на этот вид деятельности);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е) план проектируемой трассы сети инженерно-технического обеспечения в виде рабочей документации, выполненной в соответствии с проектом планировки территории, проектом межевания территории, красными линиями (выдается организациями, имеющими лицензию на проведение проектных работ);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ж) схема организации дорожного движения в случае необходимости перекрытия проезжих частей.</w:t>
      </w:r>
    </w:p>
    <w:p w:rsidR="00ED7915" w:rsidRPr="006B0AE5" w:rsidRDefault="00ED7915">
      <w:pPr>
        <w:pStyle w:val="ConsPlusNormal"/>
        <w:spacing w:before="220"/>
        <w:ind w:firstLine="540"/>
        <w:jc w:val="both"/>
        <w:rPr>
          <w:rFonts w:ascii="Times New Roman" w:hAnsi="Times New Roman" w:cs="Times New Roman"/>
          <w:sz w:val="24"/>
          <w:szCs w:val="24"/>
        </w:rPr>
      </w:pPr>
      <w:bookmarkStart w:id="4" w:name="P124"/>
      <w:bookmarkEnd w:id="4"/>
      <w:r w:rsidRPr="006B0AE5">
        <w:rPr>
          <w:rFonts w:ascii="Times New Roman" w:hAnsi="Times New Roman" w:cs="Times New Roman"/>
          <w:sz w:val="24"/>
          <w:szCs w:val="24"/>
        </w:rPr>
        <w:t>13.1.2. Для производства земляных работ, связанных с ремонтом и устранением аварий на сетях инженерно-технического обеспечения: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а) документ, удостоверяющий личность заявителя - копию паспорта или иного документа, удостоверяющего личность; в случае обращения представителя заявителя - документ, подтверждающий полномочия представителя (доверенность);</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б) план производства работ с указанием места производства работ, включающий в себя календарный график производства работ по установленной форме с приложением листа согласования производства земляных работ по установленной форме (</w:t>
      </w:r>
      <w:hyperlink w:anchor="P492" w:history="1">
        <w:r w:rsidRPr="00770699">
          <w:rPr>
            <w:rFonts w:ascii="Times New Roman" w:hAnsi="Times New Roman" w:cs="Times New Roman"/>
            <w:sz w:val="24"/>
            <w:szCs w:val="24"/>
          </w:rPr>
          <w:t>приложения 3</w:t>
        </w:r>
      </w:hyperlink>
      <w:r w:rsidRPr="006B0AE5">
        <w:rPr>
          <w:rFonts w:ascii="Times New Roman" w:hAnsi="Times New Roman" w:cs="Times New Roman"/>
          <w:sz w:val="24"/>
          <w:szCs w:val="24"/>
        </w:rPr>
        <w:t xml:space="preserve"> и </w:t>
      </w:r>
      <w:hyperlink w:anchor="P594" w:history="1">
        <w:r w:rsidRPr="00770699">
          <w:rPr>
            <w:rFonts w:ascii="Times New Roman" w:hAnsi="Times New Roman" w:cs="Times New Roman"/>
            <w:sz w:val="24"/>
            <w:szCs w:val="24"/>
          </w:rPr>
          <w:t>4</w:t>
        </w:r>
      </w:hyperlink>
      <w:r w:rsidRPr="006B0AE5">
        <w:rPr>
          <w:rFonts w:ascii="Times New Roman" w:hAnsi="Times New Roman" w:cs="Times New Roman"/>
          <w:sz w:val="24"/>
          <w:szCs w:val="24"/>
        </w:rPr>
        <w:t xml:space="preserve"> к настоящему Регламенту);</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в) </w:t>
      </w:r>
      <w:proofErr w:type="spellStart"/>
      <w:r w:rsidRPr="006B0AE5">
        <w:rPr>
          <w:rFonts w:ascii="Times New Roman" w:hAnsi="Times New Roman" w:cs="Times New Roman"/>
          <w:sz w:val="24"/>
          <w:szCs w:val="24"/>
        </w:rPr>
        <w:t>фототаблица</w:t>
      </w:r>
      <w:proofErr w:type="spellEnd"/>
      <w:r w:rsidRPr="006B0AE5">
        <w:rPr>
          <w:rFonts w:ascii="Times New Roman" w:hAnsi="Times New Roman" w:cs="Times New Roman"/>
          <w:sz w:val="24"/>
          <w:szCs w:val="24"/>
        </w:rPr>
        <w:t xml:space="preserve"> места осуществления земляных работ до момента проведения работ;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г) схема организации дорожного движения в случае необходимости перекрытия проезжих частей.</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13.1.3. Для производства земляных работ, связанных с капитальным ремонтом улиц, дорог, тротуаров и иными работами в сфере благоустройства: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lastRenderedPageBreak/>
        <w:t>а) документ, удостоверяющий личность заявителя - копию паспорта или иного документа, удостоверяющего личность; в случае обращения представителя заявителя - документ, подтверждающий полномочия представителя (доверенность);</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б) план производства работ с указанием места производства работ, включающий в себя календарный график производства работ по установленной форме с приложением листа согласования производства земляных работ по установленной форме (</w:t>
      </w:r>
      <w:hyperlink w:anchor="P492" w:history="1">
        <w:r w:rsidRPr="00770699">
          <w:rPr>
            <w:rFonts w:ascii="Times New Roman" w:hAnsi="Times New Roman" w:cs="Times New Roman"/>
            <w:sz w:val="24"/>
            <w:szCs w:val="24"/>
          </w:rPr>
          <w:t>приложения 3</w:t>
        </w:r>
      </w:hyperlink>
      <w:r w:rsidRPr="006B0AE5">
        <w:rPr>
          <w:rFonts w:ascii="Times New Roman" w:hAnsi="Times New Roman" w:cs="Times New Roman"/>
          <w:sz w:val="24"/>
          <w:szCs w:val="24"/>
        </w:rPr>
        <w:t xml:space="preserve"> и </w:t>
      </w:r>
      <w:hyperlink w:anchor="P594" w:history="1">
        <w:r w:rsidRPr="00770699">
          <w:rPr>
            <w:rFonts w:ascii="Times New Roman" w:hAnsi="Times New Roman" w:cs="Times New Roman"/>
            <w:sz w:val="24"/>
            <w:szCs w:val="24"/>
          </w:rPr>
          <w:t>4</w:t>
        </w:r>
      </w:hyperlink>
      <w:r w:rsidRPr="006B0AE5">
        <w:rPr>
          <w:rFonts w:ascii="Times New Roman" w:hAnsi="Times New Roman" w:cs="Times New Roman"/>
          <w:sz w:val="24"/>
          <w:szCs w:val="24"/>
        </w:rPr>
        <w:t xml:space="preserve"> к настоящему Регламенту);</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в) </w:t>
      </w:r>
      <w:proofErr w:type="spellStart"/>
      <w:r w:rsidRPr="006B0AE5">
        <w:rPr>
          <w:rFonts w:ascii="Times New Roman" w:hAnsi="Times New Roman" w:cs="Times New Roman"/>
          <w:sz w:val="24"/>
          <w:szCs w:val="24"/>
        </w:rPr>
        <w:t>фототаблица</w:t>
      </w:r>
      <w:proofErr w:type="spellEnd"/>
      <w:r w:rsidRPr="006B0AE5">
        <w:rPr>
          <w:rFonts w:ascii="Times New Roman" w:hAnsi="Times New Roman" w:cs="Times New Roman"/>
          <w:sz w:val="24"/>
          <w:szCs w:val="24"/>
        </w:rPr>
        <w:t xml:space="preserve"> места осуществления земляных работ до момента проведения работ;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г) схема организации дорожного движения в случае необходимости перекрытия проезжих частей;</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д) проект производства работ;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13.1.4. Для производства земляных работ, связанных с установкой и ремонтом рекламных сооружений (конструкций):</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а) документ, удостоверяющий личность заявителя - копию паспорта или иного документа, удостоверяющего личность; в случае обращения представителя заявителя - документ, подтверждающий полномочия представителя (доверенность);</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б) план производства работ с указанием места производства работ, включающий в себя календарный график производства работ по установленной форме с приложением листа согласования производства земляных работ по установленной форме (</w:t>
      </w:r>
      <w:hyperlink w:anchor="P492" w:history="1">
        <w:r w:rsidRPr="00770699">
          <w:rPr>
            <w:rFonts w:ascii="Times New Roman" w:hAnsi="Times New Roman" w:cs="Times New Roman"/>
            <w:sz w:val="24"/>
            <w:szCs w:val="24"/>
          </w:rPr>
          <w:t>приложения 3</w:t>
        </w:r>
      </w:hyperlink>
      <w:r w:rsidRPr="006B0AE5">
        <w:rPr>
          <w:rFonts w:ascii="Times New Roman" w:hAnsi="Times New Roman" w:cs="Times New Roman"/>
          <w:sz w:val="24"/>
          <w:szCs w:val="24"/>
        </w:rPr>
        <w:t xml:space="preserve"> и </w:t>
      </w:r>
      <w:hyperlink w:anchor="P594" w:history="1">
        <w:r w:rsidRPr="00770699">
          <w:rPr>
            <w:rFonts w:ascii="Times New Roman" w:hAnsi="Times New Roman" w:cs="Times New Roman"/>
            <w:sz w:val="24"/>
            <w:szCs w:val="24"/>
          </w:rPr>
          <w:t>4</w:t>
        </w:r>
      </w:hyperlink>
      <w:r w:rsidRPr="006B0AE5">
        <w:rPr>
          <w:rFonts w:ascii="Times New Roman" w:hAnsi="Times New Roman" w:cs="Times New Roman"/>
          <w:sz w:val="24"/>
          <w:szCs w:val="24"/>
        </w:rPr>
        <w:t xml:space="preserve"> к настоящему Регламенту);</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в) </w:t>
      </w:r>
      <w:proofErr w:type="spellStart"/>
      <w:r w:rsidRPr="006B0AE5">
        <w:rPr>
          <w:rFonts w:ascii="Times New Roman" w:hAnsi="Times New Roman" w:cs="Times New Roman"/>
          <w:sz w:val="24"/>
          <w:szCs w:val="24"/>
        </w:rPr>
        <w:t>фототаблица</w:t>
      </w:r>
      <w:proofErr w:type="spellEnd"/>
      <w:r w:rsidRPr="006B0AE5">
        <w:rPr>
          <w:rFonts w:ascii="Times New Roman" w:hAnsi="Times New Roman" w:cs="Times New Roman"/>
          <w:sz w:val="24"/>
          <w:szCs w:val="24"/>
        </w:rPr>
        <w:t xml:space="preserve"> места осуществления земляных работ до момента проведения работ.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13.1.5. Для производства земляных работ, связанных с текущим и капитальным ремонтом сетей инженерно-технического обеспечения: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а) документ, удостоверяющий личность заявителя - копию паспорта или иного документа, удостоверяющего личность; в случае обращения представителя заявителя - документ, подтверждающий полномочия представителя (доверенность);</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б) схема организации дорожного движения в случае необходимости перекрытия проезжих частей;</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в) план производства работ с указанием места производства работ, включающий в себя календарный график производства работ по установленной форме с приложением листа согласования производства земляных работ по установленной форме (</w:t>
      </w:r>
      <w:hyperlink w:anchor="P492" w:history="1">
        <w:r w:rsidRPr="00770699">
          <w:rPr>
            <w:rFonts w:ascii="Times New Roman" w:hAnsi="Times New Roman" w:cs="Times New Roman"/>
            <w:sz w:val="24"/>
            <w:szCs w:val="24"/>
          </w:rPr>
          <w:t>приложения 3</w:t>
        </w:r>
      </w:hyperlink>
      <w:r w:rsidRPr="006B0AE5">
        <w:rPr>
          <w:rFonts w:ascii="Times New Roman" w:hAnsi="Times New Roman" w:cs="Times New Roman"/>
          <w:sz w:val="24"/>
          <w:szCs w:val="24"/>
        </w:rPr>
        <w:t xml:space="preserve"> и </w:t>
      </w:r>
      <w:hyperlink w:anchor="P594" w:history="1">
        <w:r w:rsidRPr="00770699">
          <w:rPr>
            <w:rFonts w:ascii="Times New Roman" w:hAnsi="Times New Roman" w:cs="Times New Roman"/>
            <w:sz w:val="24"/>
            <w:szCs w:val="24"/>
          </w:rPr>
          <w:t>4</w:t>
        </w:r>
      </w:hyperlink>
      <w:r w:rsidRPr="006B0AE5">
        <w:rPr>
          <w:rFonts w:ascii="Times New Roman" w:hAnsi="Times New Roman" w:cs="Times New Roman"/>
          <w:sz w:val="24"/>
          <w:szCs w:val="24"/>
        </w:rPr>
        <w:t xml:space="preserve"> к настоящему Регламенту);</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г) </w:t>
      </w:r>
      <w:proofErr w:type="spellStart"/>
      <w:r w:rsidRPr="006B0AE5">
        <w:rPr>
          <w:rFonts w:ascii="Times New Roman" w:hAnsi="Times New Roman" w:cs="Times New Roman"/>
          <w:sz w:val="24"/>
          <w:szCs w:val="24"/>
        </w:rPr>
        <w:t>фототаблица</w:t>
      </w:r>
      <w:proofErr w:type="spellEnd"/>
      <w:r w:rsidRPr="006B0AE5">
        <w:rPr>
          <w:rFonts w:ascii="Times New Roman" w:hAnsi="Times New Roman" w:cs="Times New Roman"/>
          <w:sz w:val="24"/>
          <w:szCs w:val="24"/>
        </w:rPr>
        <w:t xml:space="preserve"> места осуществления земляных работ до момента проведения работ.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13.1.6. Для производства земляных работ, связанных с </w:t>
      </w:r>
      <w:proofErr w:type="spellStart"/>
      <w:r w:rsidRPr="006B0AE5">
        <w:rPr>
          <w:rFonts w:ascii="Times New Roman" w:hAnsi="Times New Roman" w:cs="Times New Roman"/>
          <w:sz w:val="24"/>
          <w:szCs w:val="24"/>
        </w:rPr>
        <w:t>шурфованием</w:t>
      </w:r>
      <w:proofErr w:type="spellEnd"/>
      <w:r w:rsidRPr="006B0AE5">
        <w:rPr>
          <w:rFonts w:ascii="Times New Roman" w:hAnsi="Times New Roman" w:cs="Times New Roman"/>
          <w:sz w:val="24"/>
          <w:szCs w:val="24"/>
        </w:rPr>
        <w:t xml:space="preserve"> с целью уточнения трассы сети инженерно-технического обеспечения или в иных целях, бурением скважин для инженерных изысканий:</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а) документ, удостоверяющий личность заявителя - копию паспорта или иного документа, удостоверяющего личность; в случае обращения представителя заявителя - документ, подтверждающий полномочия представителя (доверенность);</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б) план производства работ с указанием места производства работ, включающий в себя календарный график производства работ по установленной форме с приложением листа согласования производства земляных работ по установленной форме (</w:t>
      </w:r>
      <w:hyperlink w:anchor="P492" w:history="1">
        <w:r w:rsidRPr="00770699">
          <w:rPr>
            <w:rFonts w:ascii="Times New Roman" w:hAnsi="Times New Roman" w:cs="Times New Roman"/>
            <w:sz w:val="24"/>
            <w:szCs w:val="24"/>
          </w:rPr>
          <w:t>приложения 3</w:t>
        </w:r>
      </w:hyperlink>
      <w:r w:rsidRPr="006B0AE5">
        <w:rPr>
          <w:rFonts w:ascii="Times New Roman" w:hAnsi="Times New Roman" w:cs="Times New Roman"/>
          <w:sz w:val="24"/>
          <w:szCs w:val="24"/>
        </w:rPr>
        <w:t xml:space="preserve"> и </w:t>
      </w:r>
      <w:hyperlink w:anchor="P594" w:history="1">
        <w:r w:rsidRPr="00770699">
          <w:rPr>
            <w:rFonts w:ascii="Times New Roman" w:hAnsi="Times New Roman" w:cs="Times New Roman"/>
            <w:sz w:val="24"/>
            <w:szCs w:val="24"/>
          </w:rPr>
          <w:t>4</w:t>
        </w:r>
      </w:hyperlink>
      <w:r w:rsidRPr="006B0AE5">
        <w:rPr>
          <w:rFonts w:ascii="Times New Roman" w:hAnsi="Times New Roman" w:cs="Times New Roman"/>
          <w:sz w:val="24"/>
          <w:szCs w:val="24"/>
        </w:rPr>
        <w:t xml:space="preserve"> к настоящему Регламенту);</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lastRenderedPageBreak/>
        <w:t xml:space="preserve">в) </w:t>
      </w:r>
      <w:proofErr w:type="spellStart"/>
      <w:r w:rsidRPr="006B0AE5">
        <w:rPr>
          <w:rFonts w:ascii="Times New Roman" w:hAnsi="Times New Roman" w:cs="Times New Roman"/>
          <w:sz w:val="24"/>
          <w:szCs w:val="24"/>
        </w:rPr>
        <w:t>фототаблица</w:t>
      </w:r>
      <w:proofErr w:type="spellEnd"/>
      <w:r w:rsidRPr="006B0AE5">
        <w:rPr>
          <w:rFonts w:ascii="Times New Roman" w:hAnsi="Times New Roman" w:cs="Times New Roman"/>
          <w:sz w:val="24"/>
          <w:szCs w:val="24"/>
        </w:rPr>
        <w:t xml:space="preserve"> места осуществления земляных работ до момента проведения работ.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13.1.7. Для производства земляных работ, связанных с организацией автомобильной стоянки: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а) документ, удостоверяющий личность заявителя - копию паспорта или иного документа, удостоверяющего личность; в случае обращения представителя заявителя - документ, подтверждающий полномочия представителя (доверенность);</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б) план производства работ с указанием места производства работ, включающий в себя календарный график производства работ по установленной форме с приложением листа согласования производства земляных работ по установленной форме (</w:t>
      </w:r>
      <w:hyperlink w:anchor="P492" w:history="1">
        <w:r w:rsidRPr="00770699">
          <w:rPr>
            <w:rFonts w:ascii="Times New Roman" w:hAnsi="Times New Roman" w:cs="Times New Roman"/>
            <w:sz w:val="24"/>
            <w:szCs w:val="24"/>
          </w:rPr>
          <w:t>приложения 3</w:t>
        </w:r>
      </w:hyperlink>
      <w:r w:rsidRPr="006B0AE5">
        <w:rPr>
          <w:rFonts w:ascii="Times New Roman" w:hAnsi="Times New Roman" w:cs="Times New Roman"/>
          <w:sz w:val="24"/>
          <w:szCs w:val="24"/>
        </w:rPr>
        <w:t xml:space="preserve"> и </w:t>
      </w:r>
      <w:hyperlink w:anchor="P594" w:history="1">
        <w:r w:rsidRPr="00770699">
          <w:rPr>
            <w:rFonts w:ascii="Times New Roman" w:hAnsi="Times New Roman" w:cs="Times New Roman"/>
            <w:sz w:val="24"/>
            <w:szCs w:val="24"/>
          </w:rPr>
          <w:t>4</w:t>
        </w:r>
      </w:hyperlink>
      <w:r w:rsidRPr="006B0AE5">
        <w:rPr>
          <w:rFonts w:ascii="Times New Roman" w:hAnsi="Times New Roman" w:cs="Times New Roman"/>
          <w:sz w:val="24"/>
          <w:szCs w:val="24"/>
        </w:rPr>
        <w:t xml:space="preserve"> к настоящему Регламенту);</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в) </w:t>
      </w:r>
      <w:proofErr w:type="spellStart"/>
      <w:r w:rsidRPr="006B0AE5">
        <w:rPr>
          <w:rFonts w:ascii="Times New Roman" w:hAnsi="Times New Roman" w:cs="Times New Roman"/>
          <w:sz w:val="24"/>
          <w:szCs w:val="24"/>
        </w:rPr>
        <w:t>фототаблица</w:t>
      </w:r>
      <w:proofErr w:type="spellEnd"/>
      <w:r w:rsidRPr="006B0AE5">
        <w:rPr>
          <w:rFonts w:ascii="Times New Roman" w:hAnsi="Times New Roman" w:cs="Times New Roman"/>
          <w:sz w:val="24"/>
          <w:szCs w:val="24"/>
        </w:rPr>
        <w:t xml:space="preserve"> места осуществления земляных работ до момента проведения работ;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г) план организации автомобильной стоянки с привязкой к местности и указанием парковочных мест.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13.2. При обращении за получением разрешения на продление разрешения на производство земляных работ заявитель представляет документы, указанные в </w:t>
      </w:r>
      <w:hyperlink w:anchor="P107" w:history="1">
        <w:r w:rsidRPr="00590FD1">
          <w:rPr>
            <w:rFonts w:ascii="Times New Roman" w:hAnsi="Times New Roman" w:cs="Times New Roman"/>
            <w:sz w:val="24"/>
            <w:szCs w:val="24"/>
          </w:rPr>
          <w:t>пункте 10.3</w:t>
        </w:r>
      </w:hyperlink>
      <w:r w:rsidRPr="006B0AE5">
        <w:rPr>
          <w:rFonts w:ascii="Times New Roman" w:hAnsi="Times New Roman" w:cs="Times New Roman"/>
          <w:sz w:val="24"/>
          <w:szCs w:val="24"/>
        </w:rPr>
        <w:t xml:space="preserve"> настоящего Регламента.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13.3. Документы, указанные в </w:t>
      </w:r>
      <w:hyperlink w:anchor="P114" w:history="1">
        <w:r w:rsidRPr="00590FD1">
          <w:rPr>
            <w:rFonts w:ascii="Times New Roman" w:hAnsi="Times New Roman" w:cs="Times New Roman"/>
            <w:sz w:val="24"/>
            <w:szCs w:val="24"/>
          </w:rPr>
          <w:t>пункте 13</w:t>
        </w:r>
      </w:hyperlink>
      <w:r w:rsidRPr="006B0AE5">
        <w:rPr>
          <w:rFonts w:ascii="Times New Roman" w:hAnsi="Times New Roman" w:cs="Times New Roman"/>
          <w:sz w:val="24"/>
          <w:szCs w:val="24"/>
        </w:rPr>
        <w:t xml:space="preserve"> настоящего Регламента предоставляются в подлинниках либо в виде копий, заверенных надлежащим образом.</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14. </w:t>
      </w:r>
      <w:proofErr w:type="gramStart"/>
      <w:r w:rsidRPr="006B0AE5">
        <w:rPr>
          <w:rFonts w:ascii="Times New Roman" w:hAnsi="Times New Roman" w:cs="Times New Roman"/>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Государственного бюджетного учреждения Свердловской области "Многофункциональный центр</w:t>
      </w:r>
      <w:proofErr w:type="gramEnd"/>
      <w:r w:rsidRPr="006B0AE5">
        <w:rPr>
          <w:rFonts w:ascii="Times New Roman" w:hAnsi="Times New Roman" w:cs="Times New Roman"/>
          <w:sz w:val="24"/>
          <w:szCs w:val="24"/>
        </w:rPr>
        <w:t xml:space="preserve"> предоставления государственных и муниципальных услуг".</w:t>
      </w:r>
    </w:p>
    <w:p w:rsidR="00ED7915" w:rsidRPr="006B0AE5" w:rsidRDefault="00ED7915">
      <w:pPr>
        <w:pStyle w:val="ConsPlusNormal"/>
        <w:spacing w:before="220"/>
        <w:ind w:firstLine="540"/>
        <w:jc w:val="both"/>
        <w:rPr>
          <w:rFonts w:ascii="Times New Roman" w:hAnsi="Times New Roman" w:cs="Times New Roman"/>
          <w:sz w:val="24"/>
          <w:szCs w:val="24"/>
        </w:rPr>
      </w:pPr>
      <w:proofErr w:type="gramStart"/>
      <w:r w:rsidRPr="006B0AE5">
        <w:rPr>
          <w:rFonts w:ascii="Times New Roman"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14-1. К документам, необходимым для предоставления муниципальной услуги, которые находятся в распоряжении органа местного самоуправления, и запрашиваемым в ходе внутриведомственного взаимодействия (заявитель вправе представить их самостоятельно), относятся: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1) разрешение на строительство объекта капитального строительства в случае производства земляных работ, связанных со строительством, модернизацией, реконструкцией сетей инженерно-технического обеспечения объектов капитального строительства (запрашивается в отделе архитектуры и градостроительства администрации </w:t>
      </w:r>
      <w:r w:rsidR="00590FD1">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2) действующее разрешение на установку и эксплуатацию рекламной конструкции в случае производства земляных работ, связанных с установкой (ремонтом) рекламных сооружений (конструкций) (запрашивается в отделе архитектуры и градостроительства администрации </w:t>
      </w:r>
      <w:r w:rsidR="00590FD1">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lastRenderedPageBreak/>
        <w:t>К документам, необходимым для предоставления муниципальной услуги, которые находятся в распоряжении государственных органов и подведомственных государственным органам организаций, и запрашиваемым в ходе межведомственного взаимодействия (заявитель вправе представить их самостоятельно), относятся: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 выписка из Единого государственного реестра прав на недвижимое имущество и сделок с ним, содержащая сведения о правообладателе земельного участка, с которым необходимо провести согласование производства земляных работ (запрашивается в Управлении Федеральной службы государственной регистрации, кадастра и картографии по Свердловской области);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2) кадастровая выписка о земельном участке, содержащая сведения о границах земельного участка, о территориальных зонах и зонах с особыми условиями использования территории (запрашивается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Свердловской области);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3) выписка из Единого государственного реестра юридических лиц о предоставлении сведений о регистрации юридического лица, если заявителем является юридическое лицо (запрашивается в Управлении Федеральной налоговой службы по Свердловской области);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4) выписка из Единого реестра индивидуальных предпринимателей о предоставлении сведений о регистрации индивидуального предпринимателя, если заявителем является индивидуальный предприниматель (запрашивается в Управлении Федеральной налоговой службы по Свердловской области).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15. Запрещается требовать от заявителя: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proofErr w:type="gramStart"/>
      <w:r w:rsidRPr="006B0AE5">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590FD1">
          <w:rPr>
            <w:rFonts w:ascii="Times New Roman" w:hAnsi="Times New Roman" w:cs="Times New Roman"/>
            <w:sz w:val="24"/>
            <w:szCs w:val="24"/>
          </w:rPr>
          <w:t>части 6 статьи 7</w:t>
        </w:r>
      </w:hyperlink>
      <w:r w:rsidRPr="006B0AE5">
        <w:rPr>
          <w:rFonts w:ascii="Times New Roman" w:hAnsi="Times New Roman" w:cs="Times New Roman"/>
          <w:sz w:val="24"/>
          <w:szCs w:val="24"/>
        </w:rPr>
        <w:t xml:space="preserve"> Федерального</w:t>
      </w:r>
      <w:proofErr w:type="gramEnd"/>
      <w:r w:rsidRPr="006B0AE5">
        <w:rPr>
          <w:rFonts w:ascii="Times New Roman" w:hAnsi="Times New Roman" w:cs="Times New Roman"/>
          <w:sz w:val="24"/>
          <w:szCs w:val="24"/>
        </w:rPr>
        <w:t xml:space="preserve"> закона N 210-ФЗ;</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6B0AE5">
        <w:rPr>
          <w:rFonts w:ascii="Times New Roman" w:hAnsi="Times New Roman" w:cs="Times New Roman"/>
          <w:sz w:val="24"/>
          <w:szCs w:val="24"/>
        </w:rPr>
        <w:lastRenderedPageBreak/>
        <w:t>муниципальной услуги, либо в предоставлении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4) выявление документально подтвержденного факта (признаков) ошибочного или противоправного действия (бездействия) должностного лица,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16.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Основания для приостановления оказания муниципальной услуги отсутствуют.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17. Основанием для отказа в предоставлении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17.1. По выдаче разрешения на производство земляных работ являются: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представлен не полный пакет документов;</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в представленных документах содержатся недостоверные сведения;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 нет соответствующих согласований с организациями, указанными в </w:t>
      </w:r>
      <w:hyperlink w:anchor="P594" w:history="1">
        <w:r w:rsidRPr="00590FD1">
          <w:rPr>
            <w:rFonts w:ascii="Times New Roman" w:hAnsi="Times New Roman" w:cs="Times New Roman"/>
            <w:sz w:val="24"/>
            <w:szCs w:val="24"/>
          </w:rPr>
          <w:t>приложении N 4</w:t>
        </w:r>
      </w:hyperlink>
      <w:r w:rsidRPr="006B0AE5">
        <w:rPr>
          <w:rFonts w:ascii="Times New Roman" w:hAnsi="Times New Roman" w:cs="Times New Roman"/>
          <w:sz w:val="24"/>
          <w:szCs w:val="24"/>
        </w:rPr>
        <w:t xml:space="preserve"> к настоящему Регламенту;</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несоответствие обращения содержанию муниципальной услуги, предусмотренной настоящим Административным регламентом;</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 запрашиваемая информация не связана с деятельностью </w:t>
      </w:r>
      <w:r w:rsidR="00590FD1">
        <w:rPr>
          <w:rFonts w:ascii="Times New Roman" w:hAnsi="Times New Roman" w:cs="Times New Roman"/>
          <w:sz w:val="24"/>
          <w:szCs w:val="24"/>
        </w:rPr>
        <w:t>ТО АГО</w:t>
      </w:r>
      <w:r w:rsidRPr="006B0AE5">
        <w:rPr>
          <w:rFonts w:ascii="Times New Roman" w:hAnsi="Times New Roman" w:cs="Times New Roman"/>
          <w:sz w:val="24"/>
          <w:szCs w:val="24"/>
        </w:rPr>
        <w:t xml:space="preserve"> по предоставлению муниципальной услуги, предусмотренной настоящим Регламентом;</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обращение подано ненадлежащим лицом.</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17.2. По продлению разрешения на производство земляных работ основания, указанные в </w:t>
      </w:r>
      <w:hyperlink w:anchor="P107" w:history="1">
        <w:r w:rsidRPr="00590FD1">
          <w:rPr>
            <w:rFonts w:ascii="Times New Roman" w:hAnsi="Times New Roman" w:cs="Times New Roman"/>
            <w:sz w:val="24"/>
            <w:szCs w:val="24"/>
          </w:rPr>
          <w:t>пункте 10.3</w:t>
        </w:r>
      </w:hyperlink>
      <w:r w:rsidRPr="006B0AE5">
        <w:rPr>
          <w:rFonts w:ascii="Times New Roman" w:hAnsi="Times New Roman" w:cs="Times New Roman"/>
          <w:sz w:val="24"/>
          <w:szCs w:val="24"/>
        </w:rPr>
        <w:t xml:space="preserve"> настоящего Регламента.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18. За предоставление муниципальной услуги государственная пошлина не взимается.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19. Время ожидания заявителями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20. Регистрация заявления и прилагаемых к нему документов, необходимых для предоставления муниципальной услуги, производится в день их поступления в </w:t>
      </w:r>
      <w:r w:rsidR="009640F2">
        <w:rPr>
          <w:rFonts w:ascii="Times New Roman" w:hAnsi="Times New Roman" w:cs="Times New Roman"/>
          <w:sz w:val="24"/>
          <w:szCs w:val="24"/>
        </w:rPr>
        <w:t>ТО АГО</w:t>
      </w:r>
      <w:r w:rsidRPr="006B0AE5">
        <w:rPr>
          <w:rFonts w:ascii="Times New Roman" w:hAnsi="Times New Roman" w:cs="Times New Roman"/>
          <w:sz w:val="24"/>
          <w:szCs w:val="24"/>
        </w:rPr>
        <w:t>.</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21. Требования к помещениям, в которых предоставляется муниципальная услуга: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Здание, в котором предоставляется муниципальная услуга, располагается с учетом пешеходной доступности (не более 10 минут пешком) для заявителей от остановок общественного транспорта. Вход в здание оборудуется информационной табличкой (вывеской), содержащей информацию о наименовании органа местного самоуправления. На территории, прилегающей к месторасположению здания, в котором предоставляется муниципальная услуга, оборудуются места для парковки автотранспортных средств.</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lastRenderedPageBreak/>
        <w:t>Прием заявителей осуществляется в специально отведенных для этих целей помещениях, обеспечивающих комфортные условия для заявителей и оптимальные условия для работы специалиста, соответствующих санитарным нормам и правилам.</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Места ожидания должны быть доступны для инвалидов и людей с ограниченными возможностями в соответствии с действующим законодательством Российской Федерации.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Помещения для ожидания оборудуются стульями или скамьями, а для удобства заполнения заявления о предоставлении муниципальной услуги - столами и информационными стендами с образцами заполнения заявления о предоставлении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Кабинеты приема заявителей оборудуются информационными табличками (вывесками) с указанием номера кабинета, Ф.И.О. специалиста, осуществляющего предоставление муниципальной услуги, и режима работы.</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Рабочее место специалиста, осуществляющего предоставление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устройствам.</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22. Показателями доступности муниципальной услуги являются: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информированность заявителя о получении муниципальной услуги (содержание, порядок и условия ее получения);</w:t>
      </w:r>
    </w:p>
    <w:p w:rsidR="00ED7915" w:rsidRPr="006B0AE5" w:rsidRDefault="00ED7915">
      <w:pPr>
        <w:pStyle w:val="ConsPlusNormal"/>
        <w:spacing w:before="220"/>
        <w:ind w:firstLine="540"/>
        <w:jc w:val="both"/>
        <w:rPr>
          <w:rFonts w:ascii="Times New Roman" w:hAnsi="Times New Roman" w:cs="Times New Roman"/>
          <w:sz w:val="24"/>
          <w:szCs w:val="24"/>
        </w:rPr>
      </w:pPr>
      <w:proofErr w:type="gramStart"/>
      <w:r w:rsidRPr="006B0AE5">
        <w:rPr>
          <w:rFonts w:ascii="Times New Roman" w:hAnsi="Times New Roman" w:cs="Times New Roman"/>
          <w:sz w:val="24"/>
          <w:szCs w:val="24"/>
        </w:rPr>
        <w:t>- 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осуществляющих предоставление муниципальной услуги, к заявителю: вежливость, тактичность));</w:t>
      </w:r>
      <w:proofErr w:type="gramEnd"/>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соблюдение сроков предоставления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23. Показателями качества муниципальной услуги являются: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точность обработки данных, правильность оформления документов;</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количество обоснованных жалоб.</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24. При исполнении настоящего Регламента часть функций может исполняться с участием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МФЦ), в соответствии с соглашением о взаимодействии.</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Title"/>
        <w:jc w:val="center"/>
        <w:outlineLvl w:val="1"/>
        <w:rPr>
          <w:rFonts w:ascii="Times New Roman" w:hAnsi="Times New Roman" w:cs="Times New Roman"/>
          <w:sz w:val="24"/>
          <w:szCs w:val="24"/>
        </w:rPr>
      </w:pPr>
      <w:r w:rsidRPr="006B0AE5">
        <w:rPr>
          <w:rFonts w:ascii="Times New Roman" w:hAnsi="Times New Roman" w:cs="Times New Roman"/>
          <w:sz w:val="24"/>
          <w:szCs w:val="24"/>
        </w:rPr>
        <w:t>Раздел 3. СОСТАВ, ПОСЛЕДОВАТЕЛЬНОСТЬ И СРОКИ</w:t>
      </w:r>
    </w:p>
    <w:p w:rsidR="00ED7915" w:rsidRPr="006B0AE5" w:rsidRDefault="00ED7915">
      <w:pPr>
        <w:pStyle w:val="ConsPlusTitle"/>
        <w:jc w:val="center"/>
        <w:rPr>
          <w:rFonts w:ascii="Times New Roman" w:hAnsi="Times New Roman" w:cs="Times New Roman"/>
          <w:sz w:val="24"/>
          <w:szCs w:val="24"/>
        </w:rPr>
      </w:pPr>
      <w:r w:rsidRPr="006B0AE5">
        <w:rPr>
          <w:rFonts w:ascii="Times New Roman" w:hAnsi="Times New Roman" w:cs="Times New Roman"/>
          <w:sz w:val="24"/>
          <w:szCs w:val="24"/>
        </w:rPr>
        <w:t>ВЫПОЛНЕНИЯ АДМИНИСТРАТИВНЫХ ПРОЦЕДУР (ДЕЙСТВИЙ),</w:t>
      </w:r>
    </w:p>
    <w:p w:rsidR="00ED7915" w:rsidRPr="006B0AE5" w:rsidRDefault="00ED7915">
      <w:pPr>
        <w:pStyle w:val="ConsPlusTitle"/>
        <w:jc w:val="center"/>
        <w:rPr>
          <w:rFonts w:ascii="Times New Roman" w:hAnsi="Times New Roman" w:cs="Times New Roman"/>
          <w:sz w:val="24"/>
          <w:szCs w:val="24"/>
        </w:rPr>
      </w:pPr>
      <w:r w:rsidRPr="006B0AE5">
        <w:rPr>
          <w:rFonts w:ascii="Times New Roman" w:hAnsi="Times New Roman" w:cs="Times New Roman"/>
          <w:sz w:val="24"/>
          <w:szCs w:val="24"/>
        </w:rPr>
        <w:t>ТРЕБОВАНИЯ К ПОРЯДКУ ИХ ВЫПОЛНЕНИЯ</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Title"/>
        <w:jc w:val="center"/>
        <w:outlineLvl w:val="2"/>
        <w:rPr>
          <w:rFonts w:ascii="Times New Roman" w:hAnsi="Times New Roman" w:cs="Times New Roman"/>
          <w:sz w:val="24"/>
          <w:szCs w:val="24"/>
        </w:rPr>
      </w:pPr>
      <w:r w:rsidRPr="006B0AE5">
        <w:rPr>
          <w:rFonts w:ascii="Times New Roman" w:hAnsi="Times New Roman" w:cs="Times New Roman"/>
          <w:sz w:val="24"/>
          <w:szCs w:val="24"/>
        </w:rPr>
        <w:lastRenderedPageBreak/>
        <w:t>3.1. АДМИНИСТРАТИВНЫЕ ПРОЦЕДУРЫ</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ind w:firstLine="540"/>
        <w:jc w:val="both"/>
        <w:rPr>
          <w:rFonts w:ascii="Times New Roman" w:hAnsi="Times New Roman" w:cs="Times New Roman"/>
          <w:sz w:val="24"/>
          <w:szCs w:val="24"/>
        </w:rPr>
      </w:pPr>
      <w:r w:rsidRPr="006B0AE5">
        <w:rPr>
          <w:rFonts w:ascii="Times New Roman" w:hAnsi="Times New Roman" w:cs="Times New Roman"/>
          <w:sz w:val="24"/>
          <w:szCs w:val="24"/>
        </w:rPr>
        <w:t>25. Предоставление муниципальной услуги включает в себя следующие административные процедуры:</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 прием от заявителя заявления и документов, необходимых для предоставления муниципальной услуги, регистрация заявления;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2) оформление разрешения (продления разрешения) либо подготовка отказа в выдаче разрешения (продления);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3) выдача разрешения на производство земляных работ (проставление отметки о продлении разрешения) или отказа в выдаче разрешения (продлении разрешения) на производство земляных работ.</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Title"/>
        <w:jc w:val="center"/>
        <w:outlineLvl w:val="2"/>
        <w:rPr>
          <w:rFonts w:ascii="Times New Roman" w:hAnsi="Times New Roman" w:cs="Times New Roman"/>
          <w:sz w:val="24"/>
          <w:szCs w:val="24"/>
        </w:rPr>
      </w:pPr>
      <w:r w:rsidRPr="006B0AE5">
        <w:rPr>
          <w:rFonts w:ascii="Times New Roman" w:hAnsi="Times New Roman" w:cs="Times New Roman"/>
          <w:sz w:val="24"/>
          <w:szCs w:val="24"/>
        </w:rPr>
        <w:t>3.2. ПРИЕМ И РЕГИСТРАЦИЯ ЗАЯВЛЕНИЯ</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ind w:firstLine="540"/>
        <w:jc w:val="both"/>
        <w:rPr>
          <w:rFonts w:ascii="Times New Roman" w:hAnsi="Times New Roman" w:cs="Times New Roman"/>
          <w:sz w:val="24"/>
          <w:szCs w:val="24"/>
        </w:rPr>
      </w:pPr>
      <w:r w:rsidRPr="006B0AE5">
        <w:rPr>
          <w:rFonts w:ascii="Times New Roman" w:hAnsi="Times New Roman" w:cs="Times New Roman"/>
          <w:sz w:val="24"/>
          <w:szCs w:val="24"/>
        </w:rPr>
        <w:t>26. Основанием для начала предоставлени</w:t>
      </w:r>
      <w:r w:rsidR="009640F2">
        <w:rPr>
          <w:rFonts w:ascii="Times New Roman" w:hAnsi="Times New Roman" w:cs="Times New Roman"/>
          <w:sz w:val="24"/>
          <w:szCs w:val="24"/>
        </w:rPr>
        <w:t>я услуги является поступление в</w:t>
      </w:r>
      <w:r w:rsidRPr="006B0AE5">
        <w:rPr>
          <w:rFonts w:ascii="Times New Roman" w:hAnsi="Times New Roman" w:cs="Times New Roman"/>
          <w:sz w:val="24"/>
          <w:szCs w:val="24"/>
        </w:rPr>
        <w:t xml:space="preserve"> </w:t>
      </w:r>
      <w:r w:rsidR="009640F2">
        <w:rPr>
          <w:rFonts w:ascii="Times New Roman" w:hAnsi="Times New Roman" w:cs="Times New Roman"/>
          <w:sz w:val="24"/>
          <w:szCs w:val="24"/>
        </w:rPr>
        <w:t>ТО АГО</w:t>
      </w:r>
      <w:r w:rsidRPr="006B0AE5">
        <w:rPr>
          <w:rFonts w:ascii="Times New Roman" w:hAnsi="Times New Roman" w:cs="Times New Roman"/>
          <w:sz w:val="24"/>
          <w:szCs w:val="24"/>
        </w:rPr>
        <w:t xml:space="preserve"> заявления с приложением документов, указанных в </w:t>
      </w:r>
      <w:hyperlink w:anchor="P114" w:history="1">
        <w:r w:rsidRPr="009640F2">
          <w:rPr>
            <w:rFonts w:ascii="Times New Roman" w:hAnsi="Times New Roman" w:cs="Times New Roman"/>
            <w:sz w:val="24"/>
            <w:szCs w:val="24"/>
          </w:rPr>
          <w:t>пункте 13 раздела 2</w:t>
        </w:r>
      </w:hyperlink>
      <w:r w:rsidRPr="006B0AE5">
        <w:rPr>
          <w:rFonts w:ascii="Times New Roman" w:hAnsi="Times New Roman" w:cs="Times New Roman"/>
          <w:sz w:val="24"/>
          <w:szCs w:val="24"/>
        </w:rPr>
        <w:t xml:space="preserve"> настоящего Регламента.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27. Прием, регистрация документов и проверка комплектности пакета документов:</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 специалист, ответственный за исполнение муниципальной услуги устанавливает предмет обращения, личность заявителя, его полномочия;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2) проверяет наличие документов, необходимых для выдачи разрешения, согласно </w:t>
      </w:r>
      <w:hyperlink w:anchor="P114" w:history="1">
        <w:r w:rsidRPr="009640F2">
          <w:rPr>
            <w:rFonts w:ascii="Times New Roman" w:hAnsi="Times New Roman" w:cs="Times New Roman"/>
            <w:sz w:val="24"/>
            <w:szCs w:val="24"/>
          </w:rPr>
          <w:t>пункту 13 раздела 2</w:t>
        </w:r>
      </w:hyperlink>
      <w:r w:rsidRPr="006B0AE5">
        <w:rPr>
          <w:rFonts w:ascii="Times New Roman" w:hAnsi="Times New Roman" w:cs="Times New Roman"/>
          <w:sz w:val="24"/>
          <w:szCs w:val="24"/>
        </w:rPr>
        <w:t xml:space="preserve"> настоящего Регламента;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3) снимает копии с представленных заявителем документов (оригиналы возвращаются заявителю), заверяет копии документов (ставит штамп "копия верна") своей подписью с указанием фамилии и инициалов;</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4) при отсутствии у заявителя заполненного заявления или неправильном его заполнении помогает заявителю собственноручно заполнить заявление;</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5) регистрирует заявление в </w:t>
      </w:r>
      <w:hyperlink w:anchor="P656" w:history="1">
        <w:r w:rsidRPr="00AD72D3">
          <w:rPr>
            <w:rFonts w:ascii="Times New Roman" w:hAnsi="Times New Roman" w:cs="Times New Roman"/>
            <w:sz w:val="24"/>
            <w:szCs w:val="24"/>
          </w:rPr>
          <w:t>журнале</w:t>
        </w:r>
      </w:hyperlink>
      <w:r w:rsidRPr="006B0AE5">
        <w:rPr>
          <w:rFonts w:ascii="Times New Roman" w:hAnsi="Times New Roman" w:cs="Times New Roman"/>
          <w:sz w:val="24"/>
          <w:szCs w:val="24"/>
        </w:rPr>
        <w:t xml:space="preserve"> регистрации заявлений (форма журнала приведена в приложении N 5 к настоящему Регламенту) в течение 20 минут </w:t>
      </w:r>
      <w:proofErr w:type="gramStart"/>
      <w:r w:rsidRPr="006B0AE5">
        <w:rPr>
          <w:rFonts w:ascii="Times New Roman" w:hAnsi="Times New Roman" w:cs="Times New Roman"/>
          <w:sz w:val="24"/>
          <w:szCs w:val="24"/>
        </w:rPr>
        <w:t>с даты проверки</w:t>
      </w:r>
      <w:proofErr w:type="gramEnd"/>
      <w:r w:rsidRPr="006B0AE5">
        <w:rPr>
          <w:rFonts w:ascii="Times New Roman" w:hAnsi="Times New Roman" w:cs="Times New Roman"/>
          <w:sz w:val="24"/>
          <w:szCs w:val="24"/>
        </w:rPr>
        <w:t xml:space="preserve"> комплектности документов.</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В случае если заявитель </w:t>
      </w:r>
      <w:proofErr w:type="gramStart"/>
      <w:r w:rsidRPr="006B0AE5">
        <w:rPr>
          <w:rFonts w:ascii="Times New Roman" w:hAnsi="Times New Roman" w:cs="Times New Roman"/>
          <w:sz w:val="24"/>
          <w:szCs w:val="24"/>
        </w:rPr>
        <w:t>предоставил документы</w:t>
      </w:r>
      <w:proofErr w:type="gramEnd"/>
      <w:r w:rsidRPr="006B0AE5">
        <w:rPr>
          <w:rFonts w:ascii="Times New Roman" w:hAnsi="Times New Roman" w:cs="Times New Roman"/>
          <w:sz w:val="24"/>
          <w:szCs w:val="24"/>
        </w:rPr>
        <w:t xml:space="preserve">, не соответствующие </w:t>
      </w:r>
      <w:hyperlink w:anchor="P114" w:history="1">
        <w:r w:rsidRPr="00AD72D3">
          <w:rPr>
            <w:rFonts w:ascii="Times New Roman" w:hAnsi="Times New Roman" w:cs="Times New Roman"/>
            <w:sz w:val="24"/>
            <w:szCs w:val="24"/>
          </w:rPr>
          <w:t>пункту 13 раздела 2</w:t>
        </w:r>
      </w:hyperlink>
      <w:r w:rsidRPr="006B0AE5">
        <w:rPr>
          <w:rFonts w:ascii="Times New Roman" w:hAnsi="Times New Roman" w:cs="Times New Roman"/>
          <w:sz w:val="24"/>
          <w:szCs w:val="24"/>
        </w:rPr>
        <w:t xml:space="preserve"> настоящего Регламента, специалист консультирует: какие документы необходимо дополнительно предоставить заявителю для получения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Общий максимальный срок приема документов и регистрации заявления не может превышать 20 минут.</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Title"/>
        <w:jc w:val="center"/>
        <w:outlineLvl w:val="2"/>
        <w:rPr>
          <w:rFonts w:ascii="Times New Roman" w:hAnsi="Times New Roman" w:cs="Times New Roman"/>
          <w:sz w:val="24"/>
          <w:szCs w:val="24"/>
        </w:rPr>
      </w:pPr>
      <w:r w:rsidRPr="006B0AE5">
        <w:rPr>
          <w:rFonts w:ascii="Times New Roman" w:hAnsi="Times New Roman" w:cs="Times New Roman"/>
          <w:sz w:val="24"/>
          <w:szCs w:val="24"/>
        </w:rPr>
        <w:t>3.3. ОФОРМЛЕНИЕ РАЗРЕШЕНИЯ (ПРОДЛЕНИЯ РАЗРЕШЕНИЯ)</w:t>
      </w:r>
    </w:p>
    <w:p w:rsidR="00ED7915" w:rsidRPr="006B0AE5" w:rsidRDefault="00ED7915">
      <w:pPr>
        <w:pStyle w:val="ConsPlusTitle"/>
        <w:jc w:val="center"/>
        <w:rPr>
          <w:rFonts w:ascii="Times New Roman" w:hAnsi="Times New Roman" w:cs="Times New Roman"/>
          <w:sz w:val="24"/>
          <w:szCs w:val="24"/>
        </w:rPr>
      </w:pPr>
      <w:r w:rsidRPr="006B0AE5">
        <w:rPr>
          <w:rFonts w:ascii="Times New Roman" w:hAnsi="Times New Roman" w:cs="Times New Roman"/>
          <w:sz w:val="24"/>
          <w:szCs w:val="24"/>
        </w:rPr>
        <w:t>НА ПРОВЕДЕНИЕ ЗЕМЛЯНЫХ РАБОТ ЛИБО ПОДГОТОВКА ОТКАЗА</w:t>
      </w:r>
    </w:p>
    <w:p w:rsidR="00ED7915" w:rsidRPr="006B0AE5" w:rsidRDefault="00ED7915">
      <w:pPr>
        <w:pStyle w:val="ConsPlusTitle"/>
        <w:jc w:val="center"/>
        <w:rPr>
          <w:rFonts w:ascii="Times New Roman" w:hAnsi="Times New Roman" w:cs="Times New Roman"/>
          <w:sz w:val="24"/>
          <w:szCs w:val="24"/>
        </w:rPr>
      </w:pPr>
      <w:r w:rsidRPr="006B0AE5">
        <w:rPr>
          <w:rFonts w:ascii="Times New Roman" w:hAnsi="Times New Roman" w:cs="Times New Roman"/>
          <w:sz w:val="24"/>
          <w:szCs w:val="24"/>
        </w:rPr>
        <w:t>В ВЫДАЧЕ РАЗРЕШЕНИЯ (ПРОДЛЕНИЯ РАЗРЕШЕНИЯ)</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28. Основанием для начала административной процедуры является регистрация </w:t>
      </w:r>
      <w:r w:rsidR="00AD72D3">
        <w:rPr>
          <w:rFonts w:ascii="Times New Roman" w:hAnsi="Times New Roman" w:cs="Times New Roman"/>
          <w:sz w:val="24"/>
          <w:szCs w:val="24"/>
        </w:rPr>
        <w:t xml:space="preserve">ТО АГО </w:t>
      </w:r>
      <w:r w:rsidRPr="006B0AE5">
        <w:rPr>
          <w:rFonts w:ascii="Times New Roman" w:hAnsi="Times New Roman" w:cs="Times New Roman"/>
          <w:sz w:val="24"/>
          <w:szCs w:val="24"/>
        </w:rPr>
        <w:t xml:space="preserve"> заявления.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По результатам полученных сведений (документов) Специалист </w:t>
      </w:r>
      <w:r w:rsidR="00AD72D3">
        <w:rPr>
          <w:rFonts w:ascii="Times New Roman" w:hAnsi="Times New Roman" w:cs="Times New Roman"/>
          <w:sz w:val="24"/>
          <w:szCs w:val="24"/>
        </w:rPr>
        <w:t>ТО АГО</w:t>
      </w:r>
      <w:r w:rsidRPr="006B0AE5">
        <w:rPr>
          <w:rFonts w:ascii="Times New Roman" w:hAnsi="Times New Roman" w:cs="Times New Roman"/>
          <w:sz w:val="24"/>
          <w:szCs w:val="24"/>
        </w:rPr>
        <w:t xml:space="preserve">, ответственный за предоставление муниципальной услуги, осуществляет проверку представленных заявителем документов. Срок проверки не может превышать 3 дней, а в </w:t>
      </w:r>
      <w:r w:rsidRPr="006B0AE5">
        <w:rPr>
          <w:rFonts w:ascii="Times New Roman" w:hAnsi="Times New Roman" w:cs="Times New Roman"/>
          <w:sz w:val="24"/>
          <w:szCs w:val="24"/>
        </w:rPr>
        <w:lastRenderedPageBreak/>
        <w:t>случае поступления заявления о выдаче аварийного разрешения срок проверки составляет один рабочий день, в который поступило заявление.</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29. Специалист </w:t>
      </w:r>
      <w:r w:rsidR="00AD72D3">
        <w:rPr>
          <w:rFonts w:ascii="Times New Roman" w:hAnsi="Times New Roman" w:cs="Times New Roman"/>
          <w:sz w:val="24"/>
          <w:szCs w:val="24"/>
        </w:rPr>
        <w:t>ТО АГО</w:t>
      </w:r>
      <w:r w:rsidRPr="006B0AE5">
        <w:rPr>
          <w:rFonts w:ascii="Times New Roman" w:hAnsi="Times New Roman" w:cs="Times New Roman"/>
          <w:sz w:val="24"/>
          <w:szCs w:val="24"/>
        </w:rPr>
        <w:t xml:space="preserve">, ответственный за предоставление муниципальной услуги и на основании поступивших в </w:t>
      </w:r>
      <w:r w:rsidR="00AD72D3">
        <w:rPr>
          <w:rFonts w:ascii="Times New Roman" w:hAnsi="Times New Roman" w:cs="Times New Roman"/>
          <w:sz w:val="24"/>
          <w:szCs w:val="24"/>
        </w:rPr>
        <w:t>ТО АГО</w:t>
      </w:r>
      <w:r w:rsidRPr="006B0AE5">
        <w:rPr>
          <w:rFonts w:ascii="Times New Roman" w:hAnsi="Times New Roman" w:cs="Times New Roman"/>
          <w:sz w:val="24"/>
          <w:szCs w:val="24"/>
        </w:rPr>
        <w:t xml:space="preserve"> документов, указанных в </w:t>
      </w:r>
      <w:hyperlink w:anchor="P114" w:history="1">
        <w:r w:rsidRPr="00AD72D3">
          <w:rPr>
            <w:rFonts w:ascii="Times New Roman" w:hAnsi="Times New Roman" w:cs="Times New Roman"/>
            <w:sz w:val="24"/>
            <w:szCs w:val="24"/>
          </w:rPr>
          <w:t>пункте 13 раздела 2</w:t>
        </w:r>
      </w:hyperlink>
      <w:r w:rsidRPr="006B0AE5">
        <w:rPr>
          <w:rFonts w:ascii="Times New Roman" w:hAnsi="Times New Roman" w:cs="Times New Roman"/>
          <w:sz w:val="24"/>
          <w:szCs w:val="24"/>
        </w:rPr>
        <w:t xml:space="preserve"> настоящего Регламента: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 не позднее следующего дня </w:t>
      </w:r>
      <w:proofErr w:type="gramStart"/>
      <w:r w:rsidRPr="006B0AE5">
        <w:rPr>
          <w:rFonts w:ascii="Times New Roman" w:hAnsi="Times New Roman" w:cs="Times New Roman"/>
          <w:sz w:val="24"/>
          <w:szCs w:val="24"/>
        </w:rPr>
        <w:t>с даты поступления</w:t>
      </w:r>
      <w:proofErr w:type="gramEnd"/>
      <w:r w:rsidRPr="006B0AE5">
        <w:rPr>
          <w:rFonts w:ascii="Times New Roman" w:hAnsi="Times New Roman" w:cs="Times New Roman"/>
          <w:sz w:val="24"/>
          <w:szCs w:val="24"/>
        </w:rPr>
        <w:t xml:space="preserve"> заявления осуществляет межведомственные запросы о предоставлении необходимых документов, осуществляет сбор документов, необходимых для предоставления услуги и находящихся в ведении муниципальных органов;</w:t>
      </w:r>
    </w:p>
    <w:p w:rsidR="00ED7915" w:rsidRPr="006B0AE5" w:rsidRDefault="00ED7915">
      <w:pPr>
        <w:pStyle w:val="ConsPlusNormal"/>
        <w:spacing w:before="220"/>
        <w:ind w:firstLine="540"/>
        <w:jc w:val="both"/>
        <w:rPr>
          <w:rFonts w:ascii="Times New Roman" w:hAnsi="Times New Roman" w:cs="Times New Roman"/>
          <w:sz w:val="24"/>
          <w:szCs w:val="24"/>
        </w:rPr>
      </w:pPr>
      <w:proofErr w:type="gramStart"/>
      <w:r w:rsidRPr="006B0AE5">
        <w:rPr>
          <w:rFonts w:ascii="Times New Roman" w:hAnsi="Times New Roman" w:cs="Times New Roman"/>
          <w:sz w:val="24"/>
          <w:szCs w:val="24"/>
        </w:rPr>
        <w:t xml:space="preserve">- осуществляет подготовку </w:t>
      </w:r>
      <w:hyperlink w:anchor="P700" w:history="1">
        <w:r w:rsidRPr="00AD72D3">
          <w:rPr>
            <w:rFonts w:ascii="Times New Roman" w:hAnsi="Times New Roman" w:cs="Times New Roman"/>
            <w:sz w:val="24"/>
            <w:szCs w:val="24"/>
          </w:rPr>
          <w:t>разрешения</w:t>
        </w:r>
      </w:hyperlink>
      <w:r w:rsidRPr="006B0AE5">
        <w:rPr>
          <w:rFonts w:ascii="Times New Roman" w:hAnsi="Times New Roman" w:cs="Times New Roman"/>
          <w:sz w:val="24"/>
          <w:szCs w:val="24"/>
        </w:rPr>
        <w:t xml:space="preserve"> по форме, указанной в приложении N 6 к настоящему Регламенту, либо проставляет в разрешении отметку о продлении разрешения или готовит отказ в выдаче разрешения (продлении разрешения) в срок не более 7 рабочих дней с момента регистрации заявки, а в случае рассмотрения заявления на проведения аварийно-восстановительных работ не позднее одного рабочего дня с даты поступления заявления;</w:t>
      </w:r>
      <w:proofErr w:type="gramEnd"/>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 в течение рабочего дня с момента подготовки разрешения, проставления отметки о продлении разрешения или подготовки отказа в выдаче разрешения (продления разрешения) передает оформленное разрешение либо отказ в выдаче разрешения (продлении разрешения) на подписание </w:t>
      </w:r>
      <w:r w:rsidR="00AD72D3">
        <w:rPr>
          <w:rFonts w:ascii="Times New Roman" w:hAnsi="Times New Roman" w:cs="Times New Roman"/>
          <w:sz w:val="24"/>
          <w:szCs w:val="24"/>
        </w:rPr>
        <w:t>Главе ТО АГО</w:t>
      </w:r>
      <w:r w:rsidRPr="006B0AE5">
        <w:rPr>
          <w:rFonts w:ascii="Times New Roman" w:hAnsi="Times New Roman" w:cs="Times New Roman"/>
          <w:sz w:val="24"/>
          <w:szCs w:val="24"/>
        </w:rPr>
        <w:t>.</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Примерная форма </w:t>
      </w:r>
      <w:hyperlink w:anchor="P791" w:history="1">
        <w:r w:rsidRPr="00AD72D3">
          <w:rPr>
            <w:rFonts w:ascii="Times New Roman" w:hAnsi="Times New Roman" w:cs="Times New Roman"/>
            <w:sz w:val="24"/>
            <w:szCs w:val="24"/>
          </w:rPr>
          <w:t>уведомления</w:t>
        </w:r>
      </w:hyperlink>
      <w:r w:rsidRPr="006B0AE5">
        <w:rPr>
          <w:rFonts w:ascii="Times New Roman" w:hAnsi="Times New Roman" w:cs="Times New Roman"/>
          <w:sz w:val="24"/>
          <w:szCs w:val="24"/>
        </w:rPr>
        <w:t xml:space="preserve"> об отказе в предоставлении муниципальной услуги приведена в приложении N 7 к настоящему Регламенту.</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Title"/>
        <w:jc w:val="center"/>
        <w:outlineLvl w:val="2"/>
        <w:rPr>
          <w:rFonts w:ascii="Times New Roman" w:hAnsi="Times New Roman" w:cs="Times New Roman"/>
          <w:sz w:val="24"/>
          <w:szCs w:val="24"/>
        </w:rPr>
      </w:pPr>
      <w:r w:rsidRPr="006B0AE5">
        <w:rPr>
          <w:rFonts w:ascii="Times New Roman" w:hAnsi="Times New Roman" w:cs="Times New Roman"/>
          <w:sz w:val="24"/>
          <w:szCs w:val="24"/>
        </w:rPr>
        <w:t>3.4. ВЫДАЧА РАЗРЕШЕНИЯ</w:t>
      </w:r>
    </w:p>
    <w:p w:rsidR="00ED7915" w:rsidRPr="006B0AE5" w:rsidRDefault="00ED7915">
      <w:pPr>
        <w:pStyle w:val="ConsPlusTitle"/>
        <w:jc w:val="center"/>
        <w:rPr>
          <w:rFonts w:ascii="Times New Roman" w:hAnsi="Times New Roman" w:cs="Times New Roman"/>
          <w:sz w:val="24"/>
          <w:szCs w:val="24"/>
        </w:rPr>
      </w:pPr>
      <w:r w:rsidRPr="006B0AE5">
        <w:rPr>
          <w:rFonts w:ascii="Times New Roman" w:hAnsi="Times New Roman" w:cs="Times New Roman"/>
          <w:sz w:val="24"/>
          <w:szCs w:val="24"/>
        </w:rPr>
        <w:t>(УВЕДОМЛЕНИЯ ОБ ОТКАЗЕ В ПРЕДОСТАВЛЕНИИ УСЛУГИ)</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30. </w:t>
      </w:r>
      <w:proofErr w:type="gramStart"/>
      <w:r w:rsidRPr="006B0AE5">
        <w:rPr>
          <w:rFonts w:ascii="Times New Roman" w:hAnsi="Times New Roman" w:cs="Times New Roman"/>
          <w:sz w:val="24"/>
          <w:szCs w:val="24"/>
        </w:rPr>
        <w:t>Выдача Разрешения или отказа в выдаче разрешения (продления разрешения) осуществляется лично получателю либо его представителю, при предъявлении паспорта, либо доверенности, оформленной в соответствии с действующим законодательством Российской Федерации в срок не более 2 рабочих дней с момента оформления разрешения (уведомления об отказе в выдаче разрешения) либо направляется почтовым отправлением по адресу, указанному в заявлении.</w:t>
      </w:r>
      <w:proofErr w:type="gramEnd"/>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Title"/>
        <w:jc w:val="center"/>
        <w:outlineLvl w:val="2"/>
        <w:rPr>
          <w:rFonts w:ascii="Times New Roman" w:hAnsi="Times New Roman" w:cs="Times New Roman"/>
          <w:sz w:val="24"/>
          <w:szCs w:val="24"/>
        </w:rPr>
      </w:pPr>
      <w:r w:rsidRPr="006B0AE5">
        <w:rPr>
          <w:rFonts w:ascii="Times New Roman" w:hAnsi="Times New Roman" w:cs="Times New Roman"/>
          <w:sz w:val="24"/>
          <w:szCs w:val="24"/>
        </w:rPr>
        <w:t>3.5. ОСОБЕННОСТИ ВЫПОЛНЕНИЯ АДМИНИСТРАТИВНЫХ ПРОЦЕДУР</w:t>
      </w:r>
    </w:p>
    <w:p w:rsidR="00ED7915" w:rsidRPr="006B0AE5" w:rsidRDefault="00ED7915">
      <w:pPr>
        <w:pStyle w:val="ConsPlusTitle"/>
        <w:jc w:val="center"/>
        <w:rPr>
          <w:rFonts w:ascii="Times New Roman" w:hAnsi="Times New Roman" w:cs="Times New Roman"/>
          <w:sz w:val="24"/>
          <w:szCs w:val="24"/>
        </w:rPr>
      </w:pPr>
      <w:r w:rsidRPr="006B0AE5">
        <w:rPr>
          <w:rFonts w:ascii="Times New Roman" w:hAnsi="Times New Roman" w:cs="Times New Roman"/>
          <w:sz w:val="24"/>
          <w:szCs w:val="24"/>
        </w:rPr>
        <w:t>ПРИ ПРЕДОСТАВЛЕНИИ МУНИЦИПАЛЬНОЙ УСЛУГИ В МФЦ</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ind w:firstLine="540"/>
        <w:jc w:val="both"/>
        <w:rPr>
          <w:rFonts w:ascii="Times New Roman" w:hAnsi="Times New Roman" w:cs="Times New Roman"/>
          <w:sz w:val="24"/>
          <w:szCs w:val="24"/>
        </w:rPr>
      </w:pPr>
      <w:r w:rsidRPr="006B0AE5">
        <w:rPr>
          <w:rFonts w:ascii="Times New Roman" w:hAnsi="Times New Roman" w:cs="Times New Roman"/>
          <w:sz w:val="24"/>
          <w:szCs w:val="24"/>
        </w:rPr>
        <w:t>31. При предоставлении муниципальной услуги с участием МФЦ осуществляет следующие действия: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1) информирование заявителей о порядке предоставления муниципальной услуги </w:t>
      </w:r>
      <w:r w:rsidR="00AD72D3">
        <w:rPr>
          <w:rFonts w:ascii="Times New Roman" w:hAnsi="Times New Roman" w:cs="Times New Roman"/>
          <w:sz w:val="24"/>
          <w:szCs w:val="24"/>
        </w:rPr>
        <w:t>ТО АГО</w:t>
      </w:r>
      <w:r w:rsidRPr="006B0AE5">
        <w:rPr>
          <w:rFonts w:ascii="Times New Roman" w:hAnsi="Times New Roman" w:cs="Times New Roman"/>
          <w:sz w:val="24"/>
          <w:szCs w:val="24"/>
        </w:rPr>
        <w:t xml:space="preserve"> через МФЦ:</w:t>
      </w:r>
    </w:p>
    <w:p w:rsidR="00ED7915" w:rsidRPr="006B0AE5" w:rsidRDefault="00AD72D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 о месте нахождения ТО АГО</w:t>
      </w:r>
      <w:r w:rsidR="00ED7915" w:rsidRPr="006B0AE5">
        <w:rPr>
          <w:rFonts w:ascii="Times New Roman" w:hAnsi="Times New Roman" w:cs="Times New Roman"/>
          <w:sz w:val="24"/>
          <w:szCs w:val="24"/>
        </w:rPr>
        <w:t xml:space="preserve">, режиме работы и контактных телефонах специалистов </w:t>
      </w:r>
      <w:r>
        <w:rPr>
          <w:rFonts w:ascii="Times New Roman" w:hAnsi="Times New Roman" w:cs="Times New Roman"/>
          <w:sz w:val="24"/>
          <w:szCs w:val="24"/>
        </w:rPr>
        <w:t>ТО АГО</w:t>
      </w:r>
      <w:r w:rsidR="00ED7915" w:rsidRPr="006B0AE5">
        <w:rPr>
          <w:rFonts w:ascii="Times New Roman" w:hAnsi="Times New Roman" w:cs="Times New Roman"/>
          <w:sz w:val="24"/>
          <w:szCs w:val="24"/>
        </w:rPr>
        <w:t>;</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б) о нормативных правовых актах, регламентирующих предоставление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в) о сроках предоставления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г) о перечне и видах документов, необходимых для получения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2) прием и регистрацию письменных заявлений;</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lastRenderedPageBreak/>
        <w:t>3) передачу принятых письменных заявлений и докумен</w:t>
      </w:r>
      <w:r w:rsidR="00AD72D3">
        <w:rPr>
          <w:rFonts w:ascii="Times New Roman" w:hAnsi="Times New Roman" w:cs="Times New Roman"/>
          <w:sz w:val="24"/>
          <w:szCs w:val="24"/>
        </w:rPr>
        <w:t>тов, полученных от заявителя в ТО АГО.</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Сроки предоставления муниципальной услуги заявителю, обратившемуся за ее получением в МФЦ, не может быть больше, чем установленные в </w:t>
      </w:r>
      <w:hyperlink w:anchor="P104" w:history="1">
        <w:r w:rsidRPr="00AD72D3">
          <w:rPr>
            <w:rFonts w:ascii="Times New Roman" w:hAnsi="Times New Roman" w:cs="Times New Roman"/>
            <w:sz w:val="24"/>
            <w:szCs w:val="24"/>
          </w:rPr>
          <w:t>пункте 10</w:t>
        </w:r>
      </w:hyperlink>
      <w:r w:rsidRPr="006B0AE5">
        <w:rPr>
          <w:rFonts w:ascii="Times New Roman" w:hAnsi="Times New Roman" w:cs="Times New Roman"/>
          <w:sz w:val="24"/>
          <w:szCs w:val="24"/>
        </w:rPr>
        <w:t xml:space="preserve"> настоящего Регламента.</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Title"/>
        <w:jc w:val="center"/>
        <w:outlineLvl w:val="2"/>
        <w:rPr>
          <w:rFonts w:ascii="Times New Roman" w:hAnsi="Times New Roman" w:cs="Times New Roman"/>
          <w:sz w:val="24"/>
          <w:szCs w:val="24"/>
        </w:rPr>
      </w:pPr>
      <w:r w:rsidRPr="006B0AE5">
        <w:rPr>
          <w:rFonts w:ascii="Times New Roman" w:hAnsi="Times New Roman" w:cs="Times New Roman"/>
          <w:sz w:val="24"/>
          <w:szCs w:val="24"/>
        </w:rPr>
        <w:t>3.6. ОСОБЕННОСТИ ВЫПОЛНЕНИЯ</w:t>
      </w:r>
    </w:p>
    <w:p w:rsidR="00ED7915" w:rsidRPr="006B0AE5" w:rsidRDefault="00ED7915">
      <w:pPr>
        <w:pStyle w:val="ConsPlusTitle"/>
        <w:jc w:val="center"/>
        <w:rPr>
          <w:rFonts w:ascii="Times New Roman" w:hAnsi="Times New Roman" w:cs="Times New Roman"/>
          <w:sz w:val="24"/>
          <w:szCs w:val="24"/>
        </w:rPr>
      </w:pPr>
      <w:r w:rsidRPr="006B0AE5">
        <w:rPr>
          <w:rFonts w:ascii="Times New Roman" w:hAnsi="Times New Roman" w:cs="Times New Roman"/>
          <w:sz w:val="24"/>
          <w:szCs w:val="24"/>
        </w:rPr>
        <w:t>АДМИНИСТРАТИВНЫХ ПРОЦЕДУР В ЭЛЕКТРОННОЙ ФОРМЕ</w:t>
      </w:r>
    </w:p>
    <w:p w:rsidR="00ED7915" w:rsidRPr="006B0AE5" w:rsidRDefault="00ED7915">
      <w:pPr>
        <w:pStyle w:val="ConsPlusNormal"/>
        <w:rPr>
          <w:rFonts w:ascii="Times New Roman" w:hAnsi="Times New Roman" w:cs="Times New Roman"/>
          <w:sz w:val="24"/>
          <w:szCs w:val="24"/>
        </w:rPr>
      </w:pPr>
    </w:p>
    <w:p w:rsidR="007D17A1" w:rsidRPr="007D17A1" w:rsidRDefault="00ED7915" w:rsidP="007D17A1">
      <w:pPr>
        <w:pStyle w:val="ConsPlusNormal"/>
        <w:ind w:firstLine="540"/>
        <w:jc w:val="both"/>
        <w:rPr>
          <w:rFonts w:ascii="Times New Roman" w:hAnsi="Times New Roman" w:cs="Times New Roman"/>
          <w:sz w:val="24"/>
          <w:szCs w:val="24"/>
        </w:rPr>
      </w:pPr>
      <w:r w:rsidRPr="006B0AE5">
        <w:rPr>
          <w:rFonts w:ascii="Times New Roman" w:hAnsi="Times New Roman" w:cs="Times New Roman"/>
          <w:sz w:val="24"/>
          <w:szCs w:val="24"/>
        </w:rPr>
        <w:t>32. 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администрации (</w:t>
      </w:r>
      <w:r w:rsidR="00AD72D3" w:rsidRPr="00AD72D3">
        <w:rPr>
          <w:rFonts w:ascii="Times New Roman" w:hAnsi="Times New Roman" w:cs="Times New Roman"/>
          <w:sz w:val="24"/>
          <w:szCs w:val="24"/>
        </w:rPr>
        <w:t>https://arti.midural.ru/</w:t>
      </w:r>
      <w:r w:rsidRPr="006B0AE5">
        <w:rPr>
          <w:rFonts w:ascii="Times New Roman" w:hAnsi="Times New Roman" w:cs="Times New Roman"/>
          <w:sz w:val="24"/>
          <w:szCs w:val="24"/>
        </w:rPr>
        <w:t xml:space="preserve">) в информационно-телекоммуникационной сети Интернет и на Едином </w:t>
      </w:r>
      <w:r w:rsidRPr="007D17A1">
        <w:rPr>
          <w:rFonts w:ascii="Times New Roman" w:hAnsi="Times New Roman" w:cs="Times New Roman"/>
          <w:sz w:val="24"/>
          <w:szCs w:val="24"/>
        </w:rPr>
        <w:t>портале (</w:t>
      </w:r>
      <w:hyperlink r:id="rId11" w:history="1">
        <w:r w:rsidR="007D17A1" w:rsidRPr="007D17A1">
          <w:rPr>
            <w:rFonts w:ascii="Times New Roman" w:hAnsi="Times New Roman" w:cs="Times New Roman"/>
          </w:rPr>
          <w:t>http://www.gosuslugi.ru/</w:t>
        </w:r>
      </w:hyperlink>
      <w:r w:rsidRPr="007D17A1">
        <w:rPr>
          <w:rFonts w:ascii="Times New Roman" w:hAnsi="Times New Roman" w:cs="Times New Roman"/>
          <w:sz w:val="24"/>
          <w:szCs w:val="24"/>
        </w:rPr>
        <w:t>).</w:t>
      </w:r>
    </w:p>
    <w:p w:rsidR="007D17A1" w:rsidRDefault="007D17A1" w:rsidP="007D17A1">
      <w:pPr>
        <w:pStyle w:val="ConsPlusNormal"/>
        <w:ind w:firstLine="540"/>
        <w:jc w:val="both"/>
        <w:rPr>
          <w:rFonts w:ascii="Times New Roman" w:hAnsi="Times New Roman" w:cs="Times New Roman"/>
          <w:sz w:val="24"/>
          <w:szCs w:val="24"/>
        </w:rPr>
      </w:pPr>
    </w:p>
    <w:p w:rsidR="00ED7915" w:rsidRPr="006B0AE5" w:rsidRDefault="00ED7915" w:rsidP="007D17A1">
      <w:pPr>
        <w:pStyle w:val="ConsPlusNormal"/>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В случае если заявление о предоставлении муниципальной услуги, предусмотренной настоящим Регламентом, подается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электронной подписью в соответствии с требованиями Федерального </w:t>
      </w:r>
      <w:hyperlink r:id="rId12" w:history="1">
        <w:r w:rsidRPr="00AD72D3">
          <w:rPr>
            <w:rFonts w:ascii="Times New Roman" w:hAnsi="Times New Roman" w:cs="Times New Roman"/>
            <w:sz w:val="24"/>
            <w:szCs w:val="24"/>
          </w:rPr>
          <w:t>закона</w:t>
        </w:r>
      </w:hyperlink>
      <w:r w:rsidRPr="006B0AE5">
        <w:rPr>
          <w:rFonts w:ascii="Times New Roman" w:hAnsi="Times New Roman" w:cs="Times New Roman"/>
          <w:sz w:val="24"/>
          <w:szCs w:val="24"/>
        </w:rPr>
        <w:t xml:space="preserve"> от 06.04.2011 N 63-ФЗ "Об электронной подписи" и требованиями Федерального </w:t>
      </w:r>
      <w:hyperlink r:id="rId13" w:history="1">
        <w:r w:rsidRPr="00AD72D3">
          <w:rPr>
            <w:rFonts w:ascii="Times New Roman" w:hAnsi="Times New Roman" w:cs="Times New Roman"/>
            <w:sz w:val="24"/>
            <w:szCs w:val="24"/>
          </w:rPr>
          <w:t>закона</w:t>
        </w:r>
      </w:hyperlink>
      <w:r w:rsidRPr="006B0AE5">
        <w:rPr>
          <w:rFonts w:ascii="Times New Roman" w:hAnsi="Times New Roman" w:cs="Times New Roman"/>
          <w:sz w:val="24"/>
          <w:szCs w:val="24"/>
        </w:rPr>
        <w:t xml:space="preserve"> N 210-ФЗ.</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ED7915" w:rsidRPr="006B0AE5" w:rsidRDefault="00ED7915">
      <w:pPr>
        <w:pStyle w:val="ConsPlusNormal"/>
        <w:spacing w:before="220"/>
        <w:ind w:firstLine="540"/>
        <w:jc w:val="both"/>
        <w:rPr>
          <w:rFonts w:ascii="Times New Roman" w:hAnsi="Times New Roman" w:cs="Times New Roman"/>
          <w:sz w:val="24"/>
          <w:szCs w:val="24"/>
        </w:rPr>
      </w:pPr>
      <w:proofErr w:type="gramStart"/>
      <w:r w:rsidRPr="006B0AE5">
        <w:rPr>
          <w:rFonts w:ascii="Times New Roman" w:hAnsi="Times New Roman" w:cs="Times New Roman"/>
          <w:sz w:val="24"/>
          <w:szCs w:val="24"/>
        </w:rPr>
        <w:t xml:space="preserve">В случае оказания муниципальной услуги в электронной форме (в </w:t>
      </w:r>
      <w:proofErr w:type="spellStart"/>
      <w:r w:rsidRPr="006B0AE5">
        <w:rPr>
          <w:rFonts w:ascii="Times New Roman" w:hAnsi="Times New Roman" w:cs="Times New Roman"/>
          <w:sz w:val="24"/>
          <w:szCs w:val="24"/>
        </w:rPr>
        <w:t>т.ч</w:t>
      </w:r>
      <w:proofErr w:type="spellEnd"/>
      <w:r w:rsidRPr="006B0AE5">
        <w:rPr>
          <w:rFonts w:ascii="Times New Roman" w:hAnsi="Times New Roman" w:cs="Times New Roman"/>
          <w:sz w:val="24"/>
          <w:szCs w:val="24"/>
        </w:rPr>
        <w:t xml:space="preserve">. с использованием Единого портала) специалист проверяет наличие документов, указанных в </w:t>
      </w:r>
      <w:hyperlink w:anchor="P114" w:history="1">
        <w:r w:rsidRPr="00622BBB">
          <w:rPr>
            <w:rFonts w:ascii="Times New Roman" w:hAnsi="Times New Roman" w:cs="Times New Roman"/>
            <w:sz w:val="24"/>
            <w:szCs w:val="24"/>
          </w:rPr>
          <w:t>пункте 13</w:t>
        </w:r>
      </w:hyperlink>
      <w:r w:rsidRPr="006B0AE5">
        <w:rPr>
          <w:rFonts w:ascii="Times New Roman" w:hAnsi="Times New Roman" w:cs="Times New Roman"/>
          <w:sz w:val="24"/>
          <w:szCs w:val="24"/>
        </w:rPr>
        <w:t xml:space="preserve"> настоящего Регламента,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 в электронном виде направляет заявителю электронное сообщение, подтверждающее прием данных документов, а также направляет заявителю следующую</w:t>
      </w:r>
      <w:proofErr w:type="gramEnd"/>
      <w:r w:rsidRPr="006B0AE5">
        <w:rPr>
          <w:rFonts w:ascii="Times New Roman" w:hAnsi="Times New Roman" w:cs="Times New Roman"/>
          <w:sz w:val="24"/>
          <w:szCs w:val="24"/>
        </w:rPr>
        <w:t xml:space="preserve"> информацию:</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а) о дате и времени для личного приема заявителя;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б) о перечне документов (оригиналов), необходимых для предоставления муниципальной услуги при личном приеме для проверки их достоверности;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в) должность, фамилию, имя, отчество лица, ответственного за оказание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Информация о принятом решении может быть направлена заявителю в электронной форме (в том числе с использованием Единого портала).</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Title"/>
        <w:jc w:val="center"/>
        <w:outlineLvl w:val="1"/>
        <w:rPr>
          <w:rFonts w:ascii="Times New Roman" w:hAnsi="Times New Roman" w:cs="Times New Roman"/>
          <w:sz w:val="24"/>
          <w:szCs w:val="24"/>
        </w:rPr>
      </w:pPr>
      <w:r w:rsidRPr="006B0AE5">
        <w:rPr>
          <w:rFonts w:ascii="Times New Roman" w:hAnsi="Times New Roman" w:cs="Times New Roman"/>
          <w:sz w:val="24"/>
          <w:szCs w:val="24"/>
        </w:rPr>
        <w:t xml:space="preserve">Раздел 4. ФОРМЫ </w:t>
      </w:r>
      <w:proofErr w:type="gramStart"/>
      <w:r w:rsidRPr="006B0AE5">
        <w:rPr>
          <w:rFonts w:ascii="Times New Roman" w:hAnsi="Times New Roman" w:cs="Times New Roman"/>
          <w:sz w:val="24"/>
          <w:szCs w:val="24"/>
        </w:rPr>
        <w:t>КОНТРОЛЯ ЗА</w:t>
      </w:r>
      <w:proofErr w:type="gramEnd"/>
      <w:r w:rsidRPr="006B0AE5">
        <w:rPr>
          <w:rFonts w:ascii="Times New Roman" w:hAnsi="Times New Roman" w:cs="Times New Roman"/>
          <w:sz w:val="24"/>
          <w:szCs w:val="24"/>
        </w:rPr>
        <w:t xml:space="preserve"> ИСПОЛНЕНИЕМ РЕГЛАМЕНТА</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33. </w:t>
      </w:r>
      <w:proofErr w:type="gramStart"/>
      <w:r w:rsidRPr="006B0AE5">
        <w:rPr>
          <w:rFonts w:ascii="Times New Roman" w:hAnsi="Times New Roman" w:cs="Times New Roman"/>
          <w:sz w:val="24"/>
          <w:szCs w:val="24"/>
        </w:rPr>
        <w:t>Контроль за</w:t>
      </w:r>
      <w:proofErr w:type="gramEnd"/>
      <w:r w:rsidRPr="006B0AE5">
        <w:rPr>
          <w:rFonts w:ascii="Times New Roman" w:hAnsi="Times New Roman" w:cs="Times New Roman"/>
          <w:sz w:val="24"/>
          <w:szCs w:val="24"/>
        </w:rPr>
        <w:t xml:space="preserve"> исполнением настоящего Регламента осуществляется </w:t>
      </w:r>
      <w:r w:rsidR="00622BBB">
        <w:rPr>
          <w:rFonts w:ascii="Times New Roman" w:hAnsi="Times New Roman" w:cs="Times New Roman"/>
          <w:sz w:val="24"/>
          <w:szCs w:val="24"/>
        </w:rPr>
        <w:t>ТО АГО</w:t>
      </w:r>
      <w:r w:rsidRPr="006B0AE5">
        <w:rPr>
          <w:rFonts w:ascii="Times New Roman" w:hAnsi="Times New Roman" w:cs="Times New Roman"/>
          <w:sz w:val="24"/>
          <w:szCs w:val="24"/>
        </w:rPr>
        <w:t xml:space="preserve"> посредством проведения проверок полноты и качества оказания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proofErr w:type="gramStart"/>
      <w:r w:rsidRPr="006B0AE5">
        <w:rPr>
          <w:rFonts w:ascii="Times New Roman" w:hAnsi="Times New Roman" w:cs="Times New Roman"/>
          <w:sz w:val="24"/>
          <w:szCs w:val="24"/>
        </w:rPr>
        <w:t xml:space="preserve">В целях эффективности, полноты и качества оказания муниципальной услуги </w:t>
      </w:r>
      <w:r w:rsidR="00622BBB">
        <w:rPr>
          <w:rFonts w:ascii="Times New Roman" w:hAnsi="Times New Roman" w:cs="Times New Roman"/>
          <w:sz w:val="24"/>
          <w:szCs w:val="24"/>
        </w:rPr>
        <w:t>Главой ТО АГО</w:t>
      </w:r>
      <w:r w:rsidRPr="006B0AE5">
        <w:rPr>
          <w:rFonts w:ascii="Times New Roman" w:hAnsi="Times New Roman" w:cs="Times New Roman"/>
          <w:sz w:val="24"/>
          <w:szCs w:val="24"/>
        </w:rPr>
        <w:t xml:space="preserve"> в процессе оказания услуги осуществляется текущий контроль за соблюдением последовательности действий, определенных административными процедурами при исполнении муниципальной услуги, за принятием решений должностными и ответственными лицами, соблюдения и исполнения должностными и ответственными лицами положений регламента, нормативных правовых актов Российской Федерации, Свердловской области и </w:t>
      </w:r>
      <w:r w:rsidR="00622BBB">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w:t>
      </w:r>
      <w:proofErr w:type="gramEnd"/>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Периодичность осуществления текущего контроля - постоянно.</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34. Помимо текущего </w:t>
      </w:r>
      <w:proofErr w:type="gramStart"/>
      <w:r w:rsidRPr="006B0AE5">
        <w:rPr>
          <w:rFonts w:ascii="Times New Roman" w:hAnsi="Times New Roman" w:cs="Times New Roman"/>
          <w:sz w:val="24"/>
          <w:szCs w:val="24"/>
        </w:rPr>
        <w:t>контроля за</w:t>
      </w:r>
      <w:proofErr w:type="gramEnd"/>
      <w:r w:rsidRPr="006B0AE5">
        <w:rPr>
          <w:rFonts w:ascii="Times New Roman" w:hAnsi="Times New Roman" w:cs="Times New Roman"/>
          <w:sz w:val="24"/>
          <w:szCs w:val="24"/>
        </w:rPr>
        <w:t xml:space="preserve"> соблюдением сроков и административных процедур при предоставлении муниципальной услуги осуществляются плановые и внеплановые проверки полноты и качества предоставления муниципальной услуги. Порядок и периодичность осуществления плановых и внеплановых проверок устанавливаются распоряжением </w:t>
      </w:r>
      <w:r w:rsidR="00622BBB">
        <w:rPr>
          <w:rFonts w:ascii="Times New Roman" w:hAnsi="Times New Roman" w:cs="Times New Roman"/>
          <w:sz w:val="24"/>
          <w:szCs w:val="24"/>
        </w:rPr>
        <w:t>Главы ТО АГО</w:t>
      </w:r>
      <w:r w:rsidRPr="006B0AE5">
        <w:rPr>
          <w:rFonts w:ascii="Times New Roman" w:hAnsi="Times New Roman" w:cs="Times New Roman"/>
          <w:sz w:val="24"/>
          <w:szCs w:val="24"/>
        </w:rPr>
        <w:t>.</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35. При проведении плановой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Срок проведения проверки - не более 30 дней.</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36. Внеплановые проверки проводятся по обращению граждан, юридических лиц и индивидуальных предпринимателей с жалобами на нарушения их прав и законных интересов действиями (бездействием) должностных и ответственных лиц </w:t>
      </w:r>
      <w:r w:rsidR="00622BBB">
        <w:rPr>
          <w:rFonts w:ascii="Times New Roman" w:hAnsi="Times New Roman" w:cs="Times New Roman"/>
          <w:sz w:val="24"/>
          <w:szCs w:val="24"/>
        </w:rPr>
        <w:t>ТО АГО</w:t>
      </w:r>
      <w:r w:rsidRPr="006B0AE5">
        <w:rPr>
          <w:rFonts w:ascii="Times New Roman" w:hAnsi="Times New Roman" w:cs="Times New Roman"/>
          <w:sz w:val="24"/>
          <w:szCs w:val="24"/>
        </w:rPr>
        <w:t>, отвечающих за предоставление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37. Задачами контроля являются: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а) соблюдение специалистами требований регламента, порядка и сроков осуществления административных действий и процедур;</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б) предупреждение и пресечение возможных нарушений прав и законных интересов заявителей;</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в) выявление имеющихся нарушений прав и законных интересов заявителей и устранение таких нарушений;</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г) совершенствование процесса оказания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38. По результатам проверок составляется справка о выявленных нарушениях, рекомендациях и сроках их устранения. В случае выявления нарушений прав заинтересованных лиц принимаются меры к восстановлению нарушенных прав.</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39. Должностные и</w:t>
      </w:r>
      <w:r w:rsidR="00622BBB">
        <w:rPr>
          <w:rFonts w:ascii="Times New Roman" w:hAnsi="Times New Roman" w:cs="Times New Roman"/>
          <w:sz w:val="24"/>
          <w:szCs w:val="24"/>
        </w:rPr>
        <w:t xml:space="preserve"> ответственные лица ТО АГО</w:t>
      </w:r>
      <w:r w:rsidRPr="006B0AE5">
        <w:rPr>
          <w:rFonts w:ascii="Times New Roman" w:hAnsi="Times New Roman" w:cs="Times New Roman"/>
          <w:sz w:val="24"/>
          <w:szCs w:val="24"/>
        </w:rPr>
        <w:t xml:space="preserve"> несут ответственность за решения и действия (бездействие), принимаемые в ходе предоставления муниципальной услуги, в соответствии с действующим законодательством и положениями регламента. Персональная ответственность должностных и ответственных лиц </w:t>
      </w:r>
      <w:r w:rsidR="00622BBB" w:rsidRPr="00622BBB">
        <w:rPr>
          <w:rFonts w:ascii="Times New Roman" w:hAnsi="Times New Roman" w:cs="Times New Roman"/>
          <w:sz w:val="24"/>
          <w:szCs w:val="24"/>
        </w:rPr>
        <w:t xml:space="preserve">ТО АГО </w:t>
      </w:r>
      <w:r w:rsidRPr="006B0AE5">
        <w:rPr>
          <w:rFonts w:ascii="Times New Roman" w:hAnsi="Times New Roman" w:cs="Times New Roman"/>
          <w:sz w:val="24"/>
          <w:szCs w:val="24"/>
        </w:rPr>
        <w:t>закрепляется в их должностных инструкциях в соответствии с требованиями законодательства Российской Федерации.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40. Муниципальные служащие, допустившие нарушение настоящего Регламента </w:t>
      </w:r>
      <w:r w:rsidRPr="006B0AE5">
        <w:rPr>
          <w:rFonts w:ascii="Times New Roman" w:hAnsi="Times New Roman" w:cs="Times New Roman"/>
          <w:sz w:val="24"/>
          <w:szCs w:val="24"/>
        </w:rPr>
        <w:lastRenderedPageBreak/>
        <w:t xml:space="preserve">привлекаются к дисциплинарной ответственности в соответствии с Трудовым </w:t>
      </w:r>
      <w:hyperlink r:id="rId14" w:history="1">
        <w:r w:rsidRPr="00622BBB">
          <w:rPr>
            <w:rFonts w:ascii="Times New Roman" w:hAnsi="Times New Roman" w:cs="Times New Roman"/>
            <w:sz w:val="24"/>
            <w:szCs w:val="24"/>
          </w:rPr>
          <w:t>кодексом</w:t>
        </w:r>
      </w:hyperlink>
      <w:r w:rsidRPr="006B0AE5">
        <w:rPr>
          <w:rFonts w:ascii="Times New Roman" w:hAnsi="Times New Roman" w:cs="Times New Roman"/>
          <w:sz w:val="24"/>
          <w:szCs w:val="24"/>
        </w:rPr>
        <w:t xml:space="preserve"> Российской Федерации и Федеральным </w:t>
      </w:r>
      <w:hyperlink r:id="rId15" w:history="1">
        <w:r w:rsidRPr="00622BBB">
          <w:rPr>
            <w:rFonts w:ascii="Times New Roman" w:hAnsi="Times New Roman" w:cs="Times New Roman"/>
            <w:sz w:val="24"/>
            <w:szCs w:val="24"/>
          </w:rPr>
          <w:t>законом</w:t>
        </w:r>
      </w:hyperlink>
      <w:r w:rsidRPr="006B0AE5">
        <w:rPr>
          <w:rFonts w:ascii="Times New Roman" w:hAnsi="Times New Roman" w:cs="Times New Roman"/>
          <w:sz w:val="24"/>
          <w:szCs w:val="24"/>
        </w:rPr>
        <w:t xml:space="preserve"> от 02.03.2007 N 25-ФЗ "О муниципальной службе в Российской Федерации".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41. </w:t>
      </w:r>
      <w:proofErr w:type="gramStart"/>
      <w:r w:rsidRPr="006B0AE5">
        <w:rPr>
          <w:rFonts w:ascii="Times New Roman" w:hAnsi="Times New Roman" w:cs="Times New Roman"/>
          <w:sz w:val="24"/>
          <w:szCs w:val="24"/>
        </w:rPr>
        <w:t>Контроль за</w:t>
      </w:r>
      <w:proofErr w:type="gramEnd"/>
      <w:r w:rsidRPr="006B0AE5">
        <w:rPr>
          <w:rFonts w:ascii="Times New Roman" w:hAnsi="Times New Roman" w:cs="Times New Roman"/>
          <w:sz w:val="24"/>
          <w:szCs w:val="24"/>
        </w:rPr>
        <w:t xml:space="preserve"> действиями должностных и ответственных лиц МФЦ осуществляется на основании ведомственных организационных документов.</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Title"/>
        <w:jc w:val="center"/>
        <w:outlineLvl w:val="1"/>
        <w:rPr>
          <w:rFonts w:ascii="Times New Roman" w:hAnsi="Times New Roman" w:cs="Times New Roman"/>
          <w:sz w:val="24"/>
          <w:szCs w:val="24"/>
        </w:rPr>
      </w:pPr>
      <w:r w:rsidRPr="006B0AE5">
        <w:rPr>
          <w:rFonts w:ascii="Times New Roman" w:hAnsi="Times New Roman" w:cs="Times New Roman"/>
          <w:sz w:val="24"/>
          <w:szCs w:val="24"/>
        </w:rPr>
        <w:t>Раздел 5. ДОСУДЕБНЫЙ (ВНЕСУДЕБНЫЙ) ПОРЯДОК ОБЖАЛОВАНИЯ</w:t>
      </w:r>
    </w:p>
    <w:p w:rsidR="00ED7915" w:rsidRPr="006B0AE5" w:rsidRDefault="00ED7915">
      <w:pPr>
        <w:pStyle w:val="ConsPlusTitle"/>
        <w:jc w:val="center"/>
        <w:rPr>
          <w:rFonts w:ascii="Times New Roman" w:hAnsi="Times New Roman" w:cs="Times New Roman"/>
          <w:sz w:val="24"/>
          <w:szCs w:val="24"/>
        </w:rPr>
      </w:pPr>
      <w:r w:rsidRPr="006B0AE5">
        <w:rPr>
          <w:rFonts w:ascii="Times New Roman" w:hAnsi="Times New Roman" w:cs="Times New Roman"/>
          <w:sz w:val="24"/>
          <w:szCs w:val="24"/>
        </w:rPr>
        <w:t>РЕШЕНИЙ И ДЕЙСТВИЙ (БЕЗДЕЙСТВИЯ) ОРГАНА, ПРЕДОСТАВЛЯЮЩЕГО</w:t>
      </w:r>
    </w:p>
    <w:p w:rsidR="00ED7915" w:rsidRPr="006B0AE5" w:rsidRDefault="00ED7915">
      <w:pPr>
        <w:pStyle w:val="ConsPlusTitle"/>
        <w:jc w:val="center"/>
        <w:rPr>
          <w:rFonts w:ascii="Times New Roman" w:hAnsi="Times New Roman" w:cs="Times New Roman"/>
          <w:sz w:val="24"/>
          <w:szCs w:val="24"/>
        </w:rPr>
      </w:pPr>
      <w:r w:rsidRPr="006B0AE5">
        <w:rPr>
          <w:rFonts w:ascii="Times New Roman" w:hAnsi="Times New Roman" w:cs="Times New Roman"/>
          <w:sz w:val="24"/>
          <w:szCs w:val="24"/>
        </w:rPr>
        <w:t>МУНИЦИПАЛЬНУЮ УСЛУГУ, А ТАКЖЕ ЕГО ДОЛЖНОСТНЫХ ЛИЦ</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42. </w:t>
      </w:r>
      <w:proofErr w:type="gramStart"/>
      <w:r w:rsidRPr="006B0AE5">
        <w:rPr>
          <w:rFonts w:ascii="Times New Roman" w:hAnsi="Times New Roman" w:cs="Times New Roman"/>
          <w:sz w:val="24"/>
          <w:szCs w:val="24"/>
        </w:rPr>
        <w:t xml:space="preserve">В случае если заявитель считает, что решение </w:t>
      </w:r>
      <w:r w:rsidR="00622BBB">
        <w:rPr>
          <w:rFonts w:ascii="Times New Roman" w:hAnsi="Times New Roman" w:cs="Times New Roman"/>
          <w:sz w:val="24"/>
          <w:szCs w:val="24"/>
        </w:rPr>
        <w:t>ТО АГО</w:t>
      </w:r>
      <w:r w:rsidRPr="006B0AE5">
        <w:rPr>
          <w:rFonts w:ascii="Times New Roman" w:hAnsi="Times New Roman" w:cs="Times New Roman"/>
          <w:sz w:val="24"/>
          <w:szCs w:val="24"/>
        </w:rPr>
        <w:t xml:space="preserve"> и (или) действия (бездействие) должностных и (или) ответственных лиц нарушают его права и свободы, либо не соответствуют действующему законодательству Российской Федерации и нарушают его права и законные интересы, незаконно возлагают на него какие-либо обязанности, то он вправе обжаловать указанные решения, действия (бездействие) во внесудебном порядке.</w:t>
      </w:r>
      <w:proofErr w:type="gramEnd"/>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43. Заявитель может обратиться с жалобой, в том числе в следующих случаях:</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2) нарушение срока предоставления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Свердловской области, </w:t>
      </w:r>
      <w:r w:rsidR="00595AD4">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 для предоставления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Свердловской области, </w:t>
      </w:r>
      <w:r w:rsidR="00595AD4">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 для предоставления муниципальной услуги, у заявителя;</w:t>
      </w:r>
    </w:p>
    <w:p w:rsidR="00ED7915" w:rsidRPr="006B0AE5" w:rsidRDefault="00ED7915">
      <w:pPr>
        <w:pStyle w:val="ConsPlusNormal"/>
        <w:spacing w:before="220"/>
        <w:ind w:firstLine="540"/>
        <w:jc w:val="both"/>
        <w:rPr>
          <w:rFonts w:ascii="Times New Roman" w:hAnsi="Times New Roman" w:cs="Times New Roman"/>
          <w:sz w:val="24"/>
          <w:szCs w:val="24"/>
        </w:rPr>
      </w:pPr>
      <w:proofErr w:type="gramStart"/>
      <w:r w:rsidRPr="006B0AE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Свердловской области, муниципальными правовыми актами и регламентом;</w:t>
      </w:r>
      <w:proofErr w:type="gramEnd"/>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Свердловской области, муниципальными правовыми актами;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9) приостановление предоставления муниципальной услуги, так как основания приостановления не предусмотрены регламентом;</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595AD4">
          <w:rPr>
            <w:rFonts w:ascii="Times New Roman" w:hAnsi="Times New Roman" w:cs="Times New Roman"/>
            <w:sz w:val="24"/>
            <w:szCs w:val="24"/>
          </w:rPr>
          <w:t>пунктом 4 части 1 статьи 7</w:t>
        </w:r>
      </w:hyperlink>
      <w:r w:rsidRPr="006B0AE5">
        <w:rPr>
          <w:rFonts w:ascii="Times New Roman" w:hAnsi="Times New Roman" w:cs="Times New Roman"/>
          <w:sz w:val="24"/>
          <w:szCs w:val="24"/>
        </w:rPr>
        <w:t xml:space="preserve"> Федерального закона N 210-ФЗ.</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lastRenderedPageBreak/>
        <w:t>44. Основанием для начала процедуры досудебного (внесудебного) порядка обжалования решений и действий (бездействия) органа, предоставляющего муниципальную услугу, а также его должностных лиц является поступление жалобы в орган местного самоуправления, предоставляющий муниципальную услугу.</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45. Жалоба на действия (бездействие) должностных и (или) ответственных лиц </w:t>
      </w:r>
      <w:r w:rsidR="00595AD4" w:rsidRPr="00595AD4">
        <w:rPr>
          <w:rFonts w:ascii="Times New Roman" w:hAnsi="Times New Roman" w:cs="Times New Roman"/>
          <w:sz w:val="24"/>
          <w:szCs w:val="24"/>
        </w:rPr>
        <w:t xml:space="preserve">ТО АГО </w:t>
      </w:r>
      <w:r w:rsidRPr="006B0AE5">
        <w:rPr>
          <w:rFonts w:ascii="Times New Roman" w:hAnsi="Times New Roman" w:cs="Times New Roman"/>
          <w:sz w:val="24"/>
          <w:szCs w:val="24"/>
        </w:rPr>
        <w:t xml:space="preserve">подается </w:t>
      </w:r>
      <w:proofErr w:type="gramStart"/>
      <w:r w:rsidR="00595AD4">
        <w:rPr>
          <w:rFonts w:ascii="Times New Roman" w:hAnsi="Times New Roman" w:cs="Times New Roman"/>
          <w:sz w:val="24"/>
          <w:szCs w:val="24"/>
        </w:rPr>
        <w:t>Главе</w:t>
      </w:r>
      <w:proofErr w:type="gramEnd"/>
      <w:r w:rsidR="00595AD4">
        <w:rPr>
          <w:rFonts w:ascii="Times New Roman" w:hAnsi="Times New Roman" w:cs="Times New Roman"/>
          <w:sz w:val="24"/>
          <w:szCs w:val="24"/>
        </w:rPr>
        <w:t xml:space="preserve"> ТО АГО</w:t>
      </w:r>
      <w:r w:rsidRPr="006B0AE5">
        <w:rPr>
          <w:rFonts w:ascii="Times New Roman" w:hAnsi="Times New Roman" w:cs="Times New Roman"/>
          <w:sz w:val="24"/>
          <w:szCs w:val="24"/>
        </w:rPr>
        <w:t xml:space="preserve"> в письменной форме на бумажном носителе и (или) в электронной форме. Жалоба может быть направлена по почте, с использованием информационно-телекоммуникационной сети "Интернет", официального сайта, предоставляющего муниципальную услугу, портала "</w:t>
      </w:r>
      <w:proofErr w:type="spellStart"/>
      <w:r w:rsidRPr="006B0AE5">
        <w:rPr>
          <w:rFonts w:ascii="Times New Roman" w:hAnsi="Times New Roman" w:cs="Times New Roman"/>
          <w:sz w:val="24"/>
          <w:szCs w:val="24"/>
        </w:rPr>
        <w:t>Госуслуги</w:t>
      </w:r>
      <w:proofErr w:type="spellEnd"/>
      <w:r w:rsidRPr="006B0AE5">
        <w:rPr>
          <w:rFonts w:ascii="Times New Roman" w:hAnsi="Times New Roman" w:cs="Times New Roman"/>
          <w:sz w:val="24"/>
          <w:szCs w:val="24"/>
        </w:rPr>
        <w:t xml:space="preserve">. Досудебное обжалование" (http://do.gosuslugi.ru) (далее - Досудебное обжалование), а также может быть </w:t>
      </w:r>
      <w:proofErr w:type="gramStart"/>
      <w:r w:rsidRPr="006B0AE5">
        <w:rPr>
          <w:rFonts w:ascii="Times New Roman" w:hAnsi="Times New Roman" w:cs="Times New Roman"/>
          <w:sz w:val="24"/>
          <w:szCs w:val="24"/>
        </w:rPr>
        <w:t>принята</w:t>
      </w:r>
      <w:proofErr w:type="gramEnd"/>
      <w:r w:rsidRPr="006B0AE5">
        <w:rPr>
          <w:rFonts w:ascii="Times New Roman" w:hAnsi="Times New Roman" w:cs="Times New Roman"/>
          <w:sz w:val="24"/>
          <w:szCs w:val="24"/>
        </w:rPr>
        <w:t xml:space="preserve"> при личном приеме заявителя.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D7915" w:rsidRPr="0051325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46. </w:t>
      </w:r>
      <w:r w:rsidRPr="00513255">
        <w:rPr>
          <w:rFonts w:ascii="Times New Roman" w:hAnsi="Times New Roman" w:cs="Times New Roman"/>
          <w:sz w:val="24"/>
          <w:szCs w:val="24"/>
        </w:rPr>
        <w:t xml:space="preserve">Жалобы на решения, принятые </w:t>
      </w:r>
      <w:r w:rsidR="00595AD4" w:rsidRPr="00513255">
        <w:rPr>
          <w:rFonts w:ascii="Times New Roman" w:hAnsi="Times New Roman" w:cs="Times New Roman"/>
          <w:sz w:val="24"/>
          <w:szCs w:val="24"/>
        </w:rPr>
        <w:t>Главой ТО АГО подаются Г</w:t>
      </w:r>
      <w:r w:rsidRPr="00513255">
        <w:rPr>
          <w:rFonts w:ascii="Times New Roman" w:hAnsi="Times New Roman" w:cs="Times New Roman"/>
          <w:sz w:val="24"/>
          <w:szCs w:val="24"/>
        </w:rPr>
        <w:t xml:space="preserve">лаве </w:t>
      </w:r>
      <w:r w:rsidR="00595AD4" w:rsidRPr="00513255">
        <w:rPr>
          <w:rFonts w:ascii="Times New Roman" w:hAnsi="Times New Roman" w:cs="Times New Roman"/>
          <w:sz w:val="24"/>
          <w:szCs w:val="24"/>
        </w:rPr>
        <w:t>Артинского</w:t>
      </w:r>
      <w:r w:rsidRPr="00513255">
        <w:rPr>
          <w:rFonts w:ascii="Times New Roman" w:hAnsi="Times New Roman" w:cs="Times New Roman"/>
          <w:sz w:val="24"/>
          <w:szCs w:val="24"/>
        </w:rPr>
        <w:t xml:space="preserve"> городского округа.</w:t>
      </w:r>
    </w:p>
    <w:p w:rsidR="00ED7915" w:rsidRPr="006B0AE5" w:rsidRDefault="00ED7915">
      <w:pPr>
        <w:pStyle w:val="ConsPlusNormal"/>
        <w:spacing w:before="220"/>
        <w:ind w:firstLine="540"/>
        <w:jc w:val="both"/>
        <w:rPr>
          <w:rFonts w:ascii="Times New Roman" w:hAnsi="Times New Roman" w:cs="Times New Roman"/>
          <w:sz w:val="24"/>
          <w:szCs w:val="24"/>
        </w:rPr>
      </w:pPr>
      <w:r w:rsidRPr="00513255">
        <w:rPr>
          <w:rFonts w:ascii="Times New Roman" w:hAnsi="Times New Roman" w:cs="Times New Roman"/>
          <w:sz w:val="24"/>
          <w:szCs w:val="24"/>
        </w:rPr>
        <w:t>47. Заявитель вправе подать</w:t>
      </w:r>
      <w:r w:rsidRPr="006B0AE5">
        <w:rPr>
          <w:rFonts w:ascii="Times New Roman" w:hAnsi="Times New Roman" w:cs="Times New Roman"/>
          <w:sz w:val="24"/>
          <w:szCs w:val="24"/>
        </w:rPr>
        <w:t xml:space="preserve"> жалобу в форме электронного документа (в том числе с использованием Досудебного </w:t>
      </w:r>
      <w:proofErr w:type="gramStart"/>
      <w:r w:rsidRPr="006B0AE5">
        <w:rPr>
          <w:rFonts w:ascii="Times New Roman" w:hAnsi="Times New Roman" w:cs="Times New Roman"/>
          <w:sz w:val="24"/>
          <w:szCs w:val="24"/>
        </w:rPr>
        <w:t>обжалования, прилагаемые к жалобе документы могут</w:t>
      </w:r>
      <w:proofErr w:type="gramEnd"/>
      <w:r w:rsidRPr="006B0AE5">
        <w:rPr>
          <w:rFonts w:ascii="Times New Roman" w:hAnsi="Times New Roman" w:cs="Times New Roman"/>
          <w:sz w:val="24"/>
          <w:szCs w:val="24"/>
        </w:rPr>
        <w:t xml:space="preserve"> быть также поданы в форме электронных документов). </w:t>
      </w:r>
      <w:proofErr w:type="gramStart"/>
      <w:r w:rsidRPr="006B0AE5">
        <w:rPr>
          <w:rFonts w:ascii="Times New Roman" w:hAnsi="Times New Roman" w:cs="Times New Roman"/>
          <w:sz w:val="24"/>
          <w:szCs w:val="24"/>
        </w:rPr>
        <w:t xml:space="preserve">Жалоба, подаваемая в форме электронного документа, и прилагаемые к ней документы, подаваемые в форме электронных документов, подписываются электронной подписью в соответствии с требованиями Федерального </w:t>
      </w:r>
      <w:hyperlink r:id="rId17" w:history="1">
        <w:r w:rsidRPr="00595AD4">
          <w:rPr>
            <w:rFonts w:ascii="Times New Roman" w:hAnsi="Times New Roman" w:cs="Times New Roman"/>
            <w:sz w:val="24"/>
            <w:szCs w:val="24"/>
          </w:rPr>
          <w:t>закона</w:t>
        </w:r>
      </w:hyperlink>
      <w:r w:rsidRPr="006B0AE5">
        <w:rPr>
          <w:rFonts w:ascii="Times New Roman" w:hAnsi="Times New Roman" w:cs="Times New Roman"/>
          <w:sz w:val="24"/>
          <w:szCs w:val="24"/>
        </w:rPr>
        <w:t xml:space="preserve"> N 210-ФЗ, Федерального </w:t>
      </w:r>
      <w:hyperlink r:id="rId18" w:history="1">
        <w:r w:rsidRPr="00595AD4">
          <w:rPr>
            <w:rFonts w:ascii="Times New Roman" w:hAnsi="Times New Roman" w:cs="Times New Roman"/>
            <w:sz w:val="24"/>
            <w:szCs w:val="24"/>
          </w:rPr>
          <w:t>закона</w:t>
        </w:r>
      </w:hyperlink>
      <w:r w:rsidRPr="006B0AE5">
        <w:rPr>
          <w:rFonts w:ascii="Times New Roman" w:hAnsi="Times New Roman" w:cs="Times New Roman"/>
          <w:sz w:val="24"/>
          <w:szCs w:val="24"/>
        </w:rPr>
        <w:t xml:space="preserve"> от 06.04.2011 N 63-ФЗ "Об электронной подписи", </w:t>
      </w:r>
      <w:hyperlink r:id="rId19" w:history="1">
        <w:r w:rsidRPr="00595AD4">
          <w:rPr>
            <w:rFonts w:ascii="Times New Roman" w:hAnsi="Times New Roman" w:cs="Times New Roman"/>
            <w:sz w:val="24"/>
            <w:szCs w:val="24"/>
          </w:rPr>
          <w:t>Постановления</w:t>
        </w:r>
      </w:hyperlink>
      <w:r w:rsidRPr="006B0AE5">
        <w:rPr>
          <w:rFonts w:ascii="Times New Roman" w:hAnsi="Times New Roman" w:cs="Times New Roman"/>
          <w:sz w:val="24"/>
          <w:szCs w:val="24"/>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roofErr w:type="gramEnd"/>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48. Жалоба может быть подана заявителем через МФЦ при наличии соглашения о взаимодействии, заключенного между многофункциональным центром предоставления государственных и муниципальных услуг и администрацией (далее - соглашение).</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При поступлении жалобы, МФЦ обеспечивает ее передачу в </w:t>
      </w:r>
      <w:r w:rsidR="00595AD4">
        <w:rPr>
          <w:rFonts w:ascii="Times New Roman" w:hAnsi="Times New Roman" w:cs="Times New Roman"/>
          <w:sz w:val="24"/>
          <w:szCs w:val="24"/>
        </w:rPr>
        <w:t>ТО АГО</w:t>
      </w:r>
      <w:r w:rsidRPr="006B0AE5">
        <w:rPr>
          <w:rFonts w:ascii="Times New Roman" w:hAnsi="Times New Roman" w:cs="Times New Roman"/>
          <w:sz w:val="24"/>
          <w:szCs w:val="24"/>
        </w:rPr>
        <w:t xml:space="preserve"> в порядке и сроки, которые установлены соглашением.</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49.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B0AE5">
        <w:rPr>
          <w:rFonts w:ascii="Times New Roman" w:hAnsi="Times New Roman" w:cs="Times New Roman"/>
          <w:sz w:val="24"/>
          <w:szCs w:val="24"/>
        </w:rPr>
        <w:t>представлена</w:t>
      </w:r>
      <w:proofErr w:type="gramEnd"/>
      <w:r w:rsidRPr="006B0AE5">
        <w:rPr>
          <w:rFonts w:ascii="Times New Roman" w:hAnsi="Times New Roman" w:cs="Times New Roman"/>
          <w:sz w:val="24"/>
          <w:szCs w:val="24"/>
        </w:rPr>
        <w:t>:</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50. Жалоба должна содержать:</w:t>
      </w:r>
    </w:p>
    <w:p w:rsidR="00ED7915" w:rsidRPr="006B0AE5" w:rsidRDefault="00ED7915">
      <w:pPr>
        <w:pStyle w:val="ConsPlusNormal"/>
        <w:spacing w:before="220"/>
        <w:ind w:firstLine="540"/>
        <w:jc w:val="both"/>
        <w:rPr>
          <w:rFonts w:ascii="Times New Roman" w:hAnsi="Times New Roman" w:cs="Times New Roman"/>
          <w:sz w:val="24"/>
          <w:szCs w:val="24"/>
        </w:rPr>
      </w:pPr>
      <w:proofErr w:type="gramStart"/>
      <w:r w:rsidRPr="006B0AE5">
        <w:rPr>
          <w:rFonts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(или) действия (бездействие) которых обжалуются;</w:t>
      </w:r>
      <w:proofErr w:type="gramEnd"/>
    </w:p>
    <w:p w:rsidR="00ED7915" w:rsidRPr="006B0AE5" w:rsidRDefault="00ED7915">
      <w:pPr>
        <w:pStyle w:val="ConsPlusNormal"/>
        <w:spacing w:before="220"/>
        <w:ind w:firstLine="540"/>
        <w:jc w:val="both"/>
        <w:rPr>
          <w:rFonts w:ascii="Times New Roman" w:hAnsi="Times New Roman" w:cs="Times New Roman"/>
          <w:sz w:val="24"/>
          <w:szCs w:val="24"/>
        </w:rPr>
      </w:pPr>
      <w:proofErr w:type="gramStart"/>
      <w:r w:rsidRPr="006B0AE5">
        <w:rPr>
          <w:rFonts w:ascii="Times New Roman" w:hAnsi="Times New Roman" w:cs="Times New Roman"/>
          <w:sz w:val="24"/>
          <w:szCs w:val="24"/>
        </w:rPr>
        <w:lastRenderedPageBreak/>
        <w:t>б)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в) сведения об обжалуемых решениях и (или)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г) доводы, на основании которых заявитель не согласен с решением и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51. </w:t>
      </w:r>
      <w:proofErr w:type="gramStart"/>
      <w:r w:rsidRPr="006B0AE5">
        <w:rPr>
          <w:rFonts w:ascii="Times New Roman" w:hAnsi="Times New Roman" w:cs="Times New Roman"/>
          <w:sz w:val="24"/>
          <w:szCs w:val="24"/>
        </w:rPr>
        <w:t>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52. Орган местного самоуправления вправе оставить жалобу без ответа в следующих случаях:</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D7915" w:rsidRPr="006B0AE5" w:rsidRDefault="00ED7915">
      <w:pPr>
        <w:pStyle w:val="ConsPlusNormal"/>
        <w:spacing w:before="220"/>
        <w:ind w:firstLine="540"/>
        <w:jc w:val="both"/>
        <w:rPr>
          <w:rFonts w:ascii="Times New Roman" w:hAnsi="Times New Roman" w:cs="Times New Roman"/>
          <w:sz w:val="24"/>
          <w:szCs w:val="24"/>
        </w:rPr>
      </w:pPr>
      <w:proofErr w:type="gramStart"/>
      <w:r w:rsidRPr="006B0AE5">
        <w:rPr>
          <w:rFonts w:ascii="Times New Roman" w:hAnsi="Times New Roman" w:cs="Times New Roman"/>
          <w:sz w:val="24"/>
          <w:szCs w:val="24"/>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лицо, рассматривающее жалобу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w:t>
      </w:r>
      <w:proofErr w:type="gramEnd"/>
      <w:r w:rsidRPr="006B0AE5">
        <w:rPr>
          <w:rFonts w:ascii="Times New Roman" w:hAnsi="Times New Roman" w:cs="Times New Roman"/>
          <w:sz w:val="24"/>
          <w:szCs w:val="24"/>
        </w:rPr>
        <w:t xml:space="preserve">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Оснований для приостановления рассмотрения жалобы не имеется.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53. Заявитель имеет следующие права на получение информации и документов, необходимых для обоснования и рассмотрения жалобы:</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а) представлять дополнительные документы и материалы либо обращаться с просьбой об их истребовании;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действующим законодательством тайну.</w:t>
      </w:r>
    </w:p>
    <w:p w:rsidR="00ED7915" w:rsidRPr="006B0AE5" w:rsidRDefault="00ED7915">
      <w:pPr>
        <w:pStyle w:val="ConsPlusNormal"/>
        <w:spacing w:before="220"/>
        <w:ind w:firstLine="540"/>
        <w:jc w:val="both"/>
        <w:rPr>
          <w:rFonts w:ascii="Times New Roman" w:hAnsi="Times New Roman" w:cs="Times New Roman"/>
          <w:sz w:val="24"/>
          <w:szCs w:val="24"/>
        </w:rPr>
      </w:pPr>
      <w:bookmarkStart w:id="5" w:name="P334"/>
      <w:bookmarkEnd w:id="5"/>
      <w:r w:rsidRPr="006B0AE5">
        <w:rPr>
          <w:rFonts w:ascii="Times New Roman" w:hAnsi="Times New Roman" w:cs="Times New Roman"/>
          <w:sz w:val="24"/>
          <w:szCs w:val="24"/>
        </w:rPr>
        <w:t>54. По результатам рассмотрения жалобы принимается одно из следующих решений:</w:t>
      </w:r>
    </w:p>
    <w:p w:rsidR="00ED7915" w:rsidRPr="006B0AE5" w:rsidRDefault="00ED7915">
      <w:pPr>
        <w:pStyle w:val="ConsPlusNormal"/>
        <w:spacing w:before="220"/>
        <w:ind w:firstLine="540"/>
        <w:jc w:val="both"/>
        <w:rPr>
          <w:rFonts w:ascii="Times New Roman" w:hAnsi="Times New Roman" w:cs="Times New Roman"/>
          <w:sz w:val="24"/>
          <w:szCs w:val="24"/>
        </w:rPr>
      </w:pPr>
      <w:bookmarkStart w:id="6" w:name="P335"/>
      <w:bookmarkEnd w:id="6"/>
      <w:proofErr w:type="gramStart"/>
      <w:r w:rsidRPr="006B0AE5">
        <w:rPr>
          <w:rFonts w:ascii="Times New Roman" w:hAnsi="Times New Roman" w:cs="Times New Roman"/>
          <w:sz w:val="24"/>
          <w:szCs w:val="24"/>
        </w:rPr>
        <w:t xml:space="preserve">а)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w:t>
      </w:r>
      <w:r w:rsidRPr="006B0AE5">
        <w:rPr>
          <w:rFonts w:ascii="Times New Roman" w:hAnsi="Times New Roman" w:cs="Times New Roman"/>
          <w:sz w:val="24"/>
          <w:szCs w:val="24"/>
        </w:rPr>
        <w:lastRenderedPageBreak/>
        <w:t>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а также в иных формах;</w:t>
      </w:r>
      <w:proofErr w:type="gramEnd"/>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б) об отказе в удовлетворении жалобы.</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Не позднее дня, следующего за днем принятия решения, указанного в </w:t>
      </w:r>
      <w:hyperlink w:anchor="P335" w:history="1">
        <w:r w:rsidRPr="005A69FD">
          <w:rPr>
            <w:rFonts w:ascii="Times New Roman" w:hAnsi="Times New Roman" w:cs="Times New Roman"/>
            <w:sz w:val="24"/>
            <w:szCs w:val="24"/>
          </w:rPr>
          <w:t>подпункте а) пункта 54</w:t>
        </w:r>
      </w:hyperlink>
      <w:r w:rsidRPr="006B0AE5">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55. Не позднее дня, следующего за днем принятия решения, указанного в </w:t>
      </w:r>
      <w:hyperlink w:anchor="P334" w:history="1">
        <w:r w:rsidRPr="005A69FD">
          <w:rPr>
            <w:rFonts w:ascii="Times New Roman" w:hAnsi="Times New Roman" w:cs="Times New Roman"/>
            <w:sz w:val="24"/>
            <w:szCs w:val="24"/>
          </w:rPr>
          <w:t>пункте 54</w:t>
        </w:r>
      </w:hyperlink>
      <w:r w:rsidRPr="006B0AE5">
        <w:rPr>
          <w:rFonts w:ascii="Times New Roman" w:hAnsi="Times New Roman" w:cs="Times New Roman"/>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56. В ответе по результатам рассмотрения жалобы указываются: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а) наименование органа местного самоуправления, должность, фамилия, имя, отчество (при наличии) должностного лица, принявшего решение по жалобе;</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в) фамилия, имя, отчество (при наличии) или наименование заявителя;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г) основания для принятия решения по жалобе;</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д) принятое по жалобе решение;</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ж) сведения о порядке обжалования принятого по жалобе решения.</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57. Ответ по результатам рассмотрения жалобы подписывается лицом, рассматривающим </w:t>
      </w:r>
      <w:r w:rsidRPr="00513255">
        <w:rPr>
          <w:rFonts w:ascii="Times New Roman" w:hAnsi="Times New Roman" w:cs="Times New Roman"/>
          <w:sz w:val="24"/>
          <w:szCs w:val="24"/>
        </w:rPr>
        <w:t xml:space="preserve">жалобу (главой </w:t>
      </w:r>
      <w:r w:rsidR="005A69FD" w:rsidRPr="00513255">
        <w:rPr>
          <w:rFonts w:ascii="Times New Roman" w:hAnsi="Times New Roman" w:cs="Times New Roman"/>
          <w:sz w:val="24"/>
          <w:szCs w:val="24"/>
        </w:rPr>
        <w:t>Артинского</w:t>
      </w:r>
      <w:r w:rsidRPr="00513255">
        <w:rPr>
          <w:rFonts w:ascii="Times New Roman" w:hAnsi="Times New Roman" w:cs="Times New Roman"/>
          <w:sz w:val="24"/>
          <w:szCs w:val="24"/>
        </w:rPr>
        <w:t xml:space="preserve"> городского округа, либо </w:t>
      </w:r>
      <w:r w:rsidR="005A69FD" w:rsidRPr="00513255">
        <w:rPr>
          <w:rFonts w:ascii="Times New Roman" w:hAnsi="Times New Roman" w:cs="Times New Roman"/>
          <w:sz w:val="24"/>
          <w:szCs w:val="24"/>
        </w:rPr>
        <w:t>Главой ТО АГО</w:t>
      </w:r>
      <w:r w:rsidRPr="00513255">
        <w:rPr>
          <w:rFonts w:ascii="Times New Roman" w:hAnsi="Times New Roman" w:cs="Times New Roman"/>
          <w:sz w:val="24"/>
          <w:szCs w:val="24"/>
        </w:rPr>
        <w:t>).</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58. 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и ответственным лицам, допустившим нарушение в ходе предоставления муниципальной услуги на основании регламента.</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59. В случае установления в ходе или по результатам </w:t>
      </w:r>
      <w:proofErr w:type="gramStart"/>
      <w:r w:rsidRPr="006B0AE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B0AE5">
        <w:rPr>
          <w:rFonts w:ascii="Times New Roman" w:hAnsi="Times New Roman" w:cs="Times New Roman"/>
          <w:sz w:val="24"/>
          <w:szCs w:val="24"/>
        </w:rPr>
        <w:t xml:space="preserve"> или преступления </w:t>
      </w:r>
      <w:r w:rsidR="005A69FD">
        <w:rPr>
          <w:rFonts w:ascii="Times New Roman" w:hAnsi="Times New Roman" w:cs="Times New Roman"/>
          <w:sz w:val="24"/>
          <w:szCs w:val="24"/>
        </w:rPr>
        <w:t>Глава ТО АГО</w:t>
      </w:r>
      <w:r w:rsidRPr="006B0AE5">
        <w:rPr>
          <w:rFonts w:ascii="Times New Roman" w:hAnsi="Times New Roman" w:cs="Times New Roman"/>
          <w:sz w:val="24"/>
          <w:szCs w:val="24"/>
        </w:rPr>
        <w:t xml:space="preserve"> </w:t>
      </w:r>
      <w:r w:rsidR="005A69FD">
        <w:rPr>
          <w:rFonts w:ascii="Times New Roman" w:hAnsi="Times New Roman" w:cs="Times New Roman"/>
          <w:sz w:val="24"/>
          <w:szCs w:val="24"/>
        </w:rPr>
        <w:t>или Г</w:t>
      </w:r>
      <w:r w:rsidRPr="006B0AE5">
        <w:rPr>
          <w:rFonts w:ascii="Times New Roman" w:hAnsi="Times New Roman" w:cs="Times New Roman"/>
          <w:sz w:val="24"/>
          <w:szCs w:val="24"/>
        </w:rPr>
        <w:t xml:space="preserve">лава </w:t>
      </w:r>
      <w:r w:rsidR="005A69FD">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 незамедлительно направляет имеющиеся материалы в органы прокуратуры.</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Title"/>
        <w:jc w:val="center"/>
        <w:outlineLvl w:val="1"/>
        <w:rPr>
          <w:rFonts w:ascii="Times New Roman" w:hAnsi="Times New Roman" w:cs="Times New Roman"/>
          <w:sz w:val="24"/>
          <w:szCs w:val="24"/>
        </w:rPr>
      </w:pPr>
      <w:r w:rsidRPr="006B0AE5">
        <w:rPr>
          <w:rFonts w:ascii="Times New Roman" w:hAnsi="Times New Roman" w:cs="Times New Roman"/>
          <w:sz w:val="24"/>
          <w:szCs w:val="24"/>
        </w:rPr>
        <w:t>Раздел 6. ЗАКЛЮЧИТЕЛЬНЫЕ ПОЛОЖЕНИЯ</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ind w:firstLine="540"/>
        <w:jc w:val="both"/>
        <w:rPr>
          <w:rFonts w:ascii="Times New Roman" w:hAnsi="Times New Roman" w:cs="Times New Roman"/>
          <w:sz w:val="24"/>
          <w:szCs w:val="24"/>
        </w:rPr>
      </w:pPr>
      <w:r w:rsidRPr="006B0AE5">
        <w:rPr>
          <w:rFonts w:ascii="Times New Roman" w:hAnsi="Times New Roman" w:cs="Times New Roman"/>
          <w:sz w:val="24"/>
          <w:szCs w:val="24"/>
        </w:rPr>
        <w:t>60. Настоящий Регламент является обязательным для исполнения при осуществлении муниципальной услуги.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 xml:space="preserve">61. Иные вопросы, связанные с порядком подачи и рассмотрения жалобы в досудебном (внесудебном) порядке, не урегулированные настоящим Регламентом, регулируются Федеральным </w:t>
      </w:r>
      <w:hyperlink r:id="rId20" w:history="1">
        <w:r w:rsidRPr="005A69FD">
          <w:rPr>
            <w:rFonts w:ascii="Times New Roman" w:hAnsi="Times New Roman" w:cs="Times New Roman"/>
            <w:sz w:val="24"/>
            <w:szCs w:val="24"/>
          </w:rPr>
          <w:t>законом</w:t>
        </w:r>
      </w:hyperlink>
      <w:r w:rsidRPr="006B0AE5">
        <w:rPr>
          <w:rFonts w:ascii="Times New Roman" w:hAnsi="Times New Roman" w:cs="Times New Roman"/>
          <w:sz w:val="24"/>
          <w:szCs w:val="24"/>
        </w:rPr>
        <w:t xml:space="preserve"> "О порядке рассмотрения обращений граждан Российской Федерации".</w:t>
      </w:r>
    </w:p>
    <w:p w:rsidR="00ED7915" w:rsidRPr="006B0AE5" w:rsidRDefault="00ED7915">
      <w:pPr>
        <w:pStyle w:val="ConsPlusNormal"/>
        <w:spacing w:before="220"/>
        <w:ind w:firstLine="540"/>
        <w:jc w:val="both"/>
        <w:rPr>
          <w:rFonts w:ascii="Times New Roman" w:hAnsi="Times New Roman" w:cs="Times New Roman"/>
          <w:sz w:val="24"/>
          <w:szCs w:val="24"/>
        </w:rPr>
      </w:pPr>
      <w:r w:rsidRPr="006B0AE5">
        <w:rPr>
          <w:rFonts w:ascii="Times New Roman" w:hAnsi="Times New Roman" w:cs="Times New Roman"/>
          <w:sz w:val="24"/>
          <w:szCs w:val="24"/>
        </w:rPr>
        <w:t>62. Заинтересованные лица вправе обжаловать решения и действия (бездействие) органа муниципального контроля, а также его должностных лиц, принятые (осуществляемые) в ходе осуществления муниципального контроля, в суд (в арбитражный суд). Сроки и порядок такого обжалования установлены гражданским процессуальным законодательством (арбитражным процессуальным законодательством) Российской Федерации.</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ED7915" w:rsidRPr="006B0AE5" w:rsidRDefault="00ED7915">
      <w:pPr>
        <w:pStyle w:val="ConsPlusNormal"/>
        <w:jc w:val="right"/>
        <w:outlineLvl w:val="1"/>
        <w:rPr>
          <w:rFonts w:ascii="Times New Roman" w:hAnsi="Times New Roman" w:cs="Times New Roman"/>
          <w:sz w:val="24"/>
          <w:szCs w:val="24"/>
        </w:rPr>
      </w:pPr>
      <w:r w:rsidRPr="006B0AE5">
        <w:rPr>
          <w:rFonts w:ascii="Times New Roman" w:hAnsi="Times New Roman" w:cs="Times New Roman"/>
          <w:sz w:val="24"/>
          <w:szCs w:val="24"/>
        </w:rPr>
        <w:t>Приложение N 1</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к Административному регламенту</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предоставления муниципальной услуги</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"Выдача разрешения на осуществление</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земляных работ на территории</w:t>
      </w:r>
    </w:p>
    <w:p w:rsidR="00ED7915" w:rsidRPr="006B0AE5" w:rsidRDefault="005A69FD">
      <w:pPr>
        <w:pStyle w:val="ConsPlusNormal"/>
        <w:jc w:val="right"/>
        <w:rPr>
          <w:rFonts w:ascii="Times New Roman" w:hAnsi="Times New Roman" w:cs="Times New Roman"/>
          <w:sz w:val="24"/>
          <w:szCs w:val="24"/>
        </w:rPr>
      </w:pPr>
      <w:r>
        <w:rPr>
          <w:rFonts w:ascii="Times New Roman" w:hAnsi="Times New Roman" w:cs="Times New Roman"/>
          <w:sz w:val="24"/>
          <w:szCs w:val="24"/>
        </w:rPr>
        <w:t>Артинского</w:t>
      </w:r>
      <w:r w:rsidR="00ED7915" w:rsidRPr="006B0AE5">
        <w:rPr>
          <w:rFonts w:ascii="Times New Roman" w:hAnsi="Times New Roman" w:cs="Times New Roman"/>
          <w:sz w:val="24"/>
          <w:szCs w:val="24"/>
        </w:rPr>
        <w:t xml:space="preserve"> городского округа"</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в </w:t>
      </w:r>
      <w:r w:rsidR="005A69FD">
        <w:rPr>
          <w:rFonts w:ascii="Times New Roman" w:hAnsi="Times New Roman" w:cs="Times New Roman"/>
          <w:sz w:val="24"/>
          <w:szCs w:val="24"/>
        </w:rPr>
        <w:t>территориальный орган</w:t>
      </w:r>
    </w:p>
    <w:p w:rsidR="00ED7915" w:rsidRPr="006B0AE5" w:rsidRDefault="005A69FD">
      <w:pPr>
        <w:pStyle w:val="ConsPlusNonformat"/>
        <w:jc w:val="both"/>
        <w:rPr>
          <w:rFonts w:ascii="Times New Roman" w:hAnsi="Times New Roman" w:cs="Times New Roman"/>
          <w:sz w:val="24"/>
          <w:szCs w:val="24"/>
        </w:rPr>
      </w:pPr>
      <w:r>
        <w:rPr>
          <w:rFonts w:ascii="Times New Roman" w:hAnsi="Times New Roman" w:cs="Times New Roman"/>
          <w:sz w:val="24"/>
          <w:szCs w:val="24"/>
        </w:rPr>
        <w:t>А</w:t>
      </w:r>
      <w:r w:rsidR="00ED7915" w:rsidRPr="006B0AE5">
        <w:rPr>
          <w:rFonts w:ascii="Times New Roman" w:hAnsi="Times New Roman" w:cs="Times New Roman"/>
          <w:sz w:val="24"/>
          <w:szCs w:val="24"/>
        </w:rPr>
        <w:t xml:space="preserve">дминистрации </w:t>
      </w:r>
      <w:r>
        <w:rPr>
          <w:rFonts w:ascii="Times New Roman" w:hAnsi="Times New Roman" w:cs="Times New Roman"/>
          <w:sz w:val="24"/>
          <w:szCs w:val="24"/>
        </w:rPr>
        <w:t>Артинского</w:t>
      </w:r>
      <w:r w:rsidR="00ED7915" w:rsidRPr="006B0AE5">
        <w:rPr>
          <w:rFonts w:ascii="Times New Roman" w:hAnsi="Times New Roman" w:cs="Times New Roman"/>
          <w:sz w:val="24"/>
          <w:szCs w:val="24"/>
        </w:rPr>
        <w:t xml:space="preserve"> городского округа</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bookmarkStart w:id="7" w:name="P373"/>
      <w:bookmarkEnd w:id="7"/>
      <w:r w:rsidRPr="006B0AE5">
        <w:rPr>
          <w:rFonts w:ascii="Times New Roman" w:hAnsi="Times New Roman" w:cs="Times New Roman"/>
          <w:sz w:val="24"/>
          <w:szCs w:val="24"/>
        </w:rPr>
        <w:t xml:space="preserve">                                 </w:t>
      </w:r>
      <w:r w:rsidR="003E2471">
        <w:rPr>
          <w:rFonts w:ascii="Times New Roman" w:hAnsi="Times New Roman" w:cs="Times New Roman"/>
          <w:sz w:val="24"/>
          <w:szCs w:val="24"/>
        </w:rPr>
        <w:t xml:space="preserve">                            </w:t>
      </w:r>
      <w:r w:rsidRPr="006B0AE5">
        <w:rPr>
          <w:rFonts w:ascii="Times New Roman" w:hAnsi="Times New Roman" w:cs="Times New Roman"/>
          <w:sz w:val="24"/>
          <w:szCs w:val="24"/>
        </w:rPr>
        <w:t>ЗАЯВЛЕНИЕ</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НА ВЫДАЧУ РАЗРЕШЕНИЯ НА ОСУЩЕСТВЛЕНИЕ ЗЕМЛЯНЫХ РАБОТ</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Заявитель 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физ. лицо - Ф.И.О., юр. лицо - наименование юр. лица</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Местожительство (для физического лица) ________________________________</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Местонахождение (для юридического лица) _______________________________</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ИНН ___________________ ОГРН __________________________________________</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Прошу дать разрешение на проведение земляных работ</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_______________________________________________________________________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_______________________________________________________________________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(указать сети, объекты)</w:t>
      </w:r>
    </w:p>
    <w:p w:rsidR="00ED7915" w:rsidRPr="006B0AE5" w:rsidRDefault="005A69F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00ED7915" w:rsidRPr="006B0AE5">
        <w:rPr>
          <w:rFonts w:ascii="Times New Roman" w:hAnsi="Times New Roman" w:cs="Times New Roman"/>
          <w:sz w:val="24"/>
          <w:szCs w:val="24"/>
        </w:rPr>
        <w:t xml:space="preserve"> ______________</w:t>
      </w:r>
      <w:r>
        <w:rPr>
          <w:rFonts w:ascii="Times New Roman" w:hAnsi="Times New Roman" w:cs="Times New Roman"/>
          <w:sz w:val="24"/>
          <w:szCs w:val="24"/>
        </w:rPr>
        <w:t>_________________</w:t>
      </w:r>
      <w:r w:rsidR="00ED7915" w:rsidRPr="006B0AE5">
        <w:rPr>
          <w:rFonts w:ascii="Times New Roman" w:hAnsi="Times New Roman" w:cs="Times New Roman"/>
          <w:sz w:val="24"/>
          <w:szCs w:val="24"/>
        </w:rPr>
        <w:t xml:space="preserve"> по улице ____</w:t>
      </w:r>
      <w:r>
        <w:rPr>
          <w:rFonts w:ascii="Times New Roman" w:hAnsi="Times New Roman" w:cs="Times New Roman"/>
          <w:sz w:val="24"/>
          <w:szCs w:val="24"/>
        </w:rPr>
        <w:t>__________</w:t>
      </w:r>
      <w:r w:rsidR="00ED7915" w:rsidRPr="006B0AE5">
        <w:rPr>
          <w:rFonts w:ascii="Times New Roman" w:hAnsi="Times New Roman" w:cs="Times New Roman"/>
          <w:sz w:val="24"/>
          <w:szCs w:val="24"/>
        </w:rPr>
        <w:t>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на участке </w:t>
      </w:r>
      <w:proofErr w:type="gramStart"/>
      <w:r w:rsidRPr="006B0AE5">
        <w:rPr>
          <w:rFonts w:ascii="Times New Roman" w:hAnsi="Times New Roman" w:cs="Times New Roman"/>
          <w:sz w:val="24"/>
          <w:szCs w:val="24"/>
        </w:rPr>
        <w:t>от</w:t>
      </w:r>
      <w:proofErr w:type="gramEnd"/>
      <w:r w:rsidRPr="006B0AE5">
        <w:rPr>
          <w:rFonts w:ascii="Times New Roman" w:hAnsi="Times New Roman" w:cs="Times New Roman"/>
          <w:sz w:val="24"/>
          <w:szCs w:val="24"/>
        </w:rPr>
        <w:t xml:space="preserve"> ______________</w:t>
      </w:r>
      <w:r w:rsidR="005A69FD">
        <w:rPr>
          <w:rFonts w:ascii="Times New Roman" w:hAnsi="Times New Roman" w:cs="Times New Roman"/>
          <w:sz w:val="24"/>
          <w:szCs w:val="24"/>
        </w:rPr>
        <w:t>____________</w:t>
      </w:r>
      <w:r w:rsidRPr="006B0AE5">
        <w:rPr>
          <w:rFonts w:ascii="Times New Roman" w:hAnsi="Times New Roman" w:cs="Times New Roman"/>
          <w:sz w:val="24"/>
          <w:szCs w:val="24"/>
        </w:rPr>
        <w:t xml:space="preserve">__ до </w:t>
      </w:r>
      <w:r w:rsidR="005A69FD">
        <w:rPr>
          <w:rFonts w:ascii="Times New Roman" w:hAnsi="Times New Roman" w:cs="Times New Roman"/>
          <w:sz w:val="24"/>
          <w:szCs w:val="24"/>
        </w:rPr>
        <w:t>______________</w:t>
      </w:r>
      <w:r w:rsidRPr="006B0AE5">
        <w:rPr>
          <w:rFonts w:ascii="Times New Roman" w:hAnsi="Times New Roman" w:cs="Times New Roman"/>
          <w:sz w:val="24"/>
          <w:szCs w:val="24"/>
        </w:rPr>
        <w:t>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с __________ 20__ г. по _________ 20__ г. согласно проекту производства</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работ _________________________________________________________________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В  случае  если  разрешение требуется для выполнения </w:t>
      </w:r>
      <w:proofErr w:type="gramStart"/>
      <w:r w:rsidRPr="006B0AE5">
        <w:rPr>
          <w:rFonts w:ascii="Times New Roman" w:hAnsi="Times New Roman" w:cs="Times New Roman"/>
          <w:sz w:val="24"/>
          <w:szCs w:val="24"/>
        </w:rPr>
        <w:t>аварийных</w:t>
      </w:r>
      <w:proofErr w:type="gramEnd"/>
      <w:r w:rsidRPr="006B0AE5">
        <w:rPr>
          <w:rFonts w:ascii="Times New Roman" w:hAnsi="Times New Roman" w:cs="Times New Roman"/>
          <w:sz w:val="24"/>
          <w:szCs w:val="24"/>
        </w:rPr>
        <w:t xml:space="preserve"> земляных</w:t>
      </w:r>
    </w:p>
    <w:p w:rsidR="00ED7915" w:rsidRPr="006B0AE5" w:rsidRDefault="00ED7915">
      <w:pPr>
        <w:pStyle w:val="ConsPlusNonformat"/>
        <w:jc w:val="both"/>
        <w:rPr>
          <w:rFonts w:ascii="Times New Roman" w:hAnsi="Times New Roman" w:cs="Times New Roman"/>
          <w:sz w:val="24"/>
          <w:szCs w:val="24"/>
        </w:rPr>
      </w:pPr>
      <w:proofErr w:type="gramStart"/>
      <w:r w:rsidRPr="006B0AE5">
        <w:rPr>
          <w:rFonts w:ascii="Times New Roman" w:hAnsi="Times New Roman" w:cs="Times New Roman"/>
          <w:sz w:val="24"/>
          <w:szCs w:val="24"/>
        </w:rPr>
        <w:t>работ,   указать  начало  проведения  таких  работ  (до  подачи  настоящего</w:t>
      </w:r>
      <w:proofErr w:type="gramEnd"/>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заявления) ________________________________________________________________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Условия осуществления земляных работ: 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___________________________________________________________________________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Ф.И.О. и должность ответственного лица за проведение</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работ _________________________________________________________________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w:t>
      </w:r>
      <w:proofErr w:type="spellStart"/>
      <w:r w:rsidRPr="006B0AE5">
        <w:rPr>
          <w:rFonts w:ascii="Times New Roman" w:hAnsi="Times New Roman" w:cs="Times New Roman"/>
          <w:sz w:val="24"/>
          <w:szCs w:val="24"/>
        </w:rPr>
        <w:t>конт</w:t>
      </w:r>
      <w:proofErr w:type="spellEnd"/>
      <w:r w:rsidRPr="006B0AE5">
        <w:rPr>
          <w:rFonts w:ascii="Times New Roman" w:hAnsi="Times New Roman" w:cs="Times New Roman"/>
          <w:sz w:val="24"/>
          <w:szCs w:val="24"/>
        </w:rPr>
        <w:t>. тел. отв. лица 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Работу планирую осуществлять во время с ______ часов </w:t>
      </w:r>
      <w:proofErr w:type="gramStart"/>
      <w:r w:rsidRPr="006B0AE5">
        <w:rPr>
          <w:rFonts w:ascii="Times New Roman" w:hAnsi="Times New Roman" w:cs="Times New Roman"/>
          <w:sz w:val="24"/>
          <w:szCs w:val="24"/>
        </w:rPr>
        <w:t>по</w:t>
      </w:r>
      <w:proofErr w:type="gramEnd"/>
      <w:r w:rsidRPr="006B0AE5">
        <w:rPr>
          <w:rFonts w:ascii="Times New Roman" w:hAnsi="Times New Roman" w:cs="Times New Roman"/>
          <w:sz w:val="24"/>
          <w:szCs w:val="24"/>
        </w:rPr>
        <w:t xml:space="preserve"> ______ часов, в</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___ смен</w:t>
      </w:r>
      <w:proofErr w:type="gramStart"/>
      <w:r w:rsidRPr="006B0AE5">
        <w:rPr>
          <w:rFonts w:ascii="Times New Roman" w:hAnsi="Times New Roman" w:cs="Times New Roman"/>
          <w:sz w:val="24"/>
          <w:szCs w:val="24"/>
        </w:rPr>
        <w:t>у(</w:t>
      </w:r>
      <w:proofErr w:type="gramEnd"/>
      <w:r w:rsidRPr="006B0AE5">
        <w:rPr>
          <w:rFonts w:ascii="Times New Roman" w:hAnsi="Times New Roman" w:cs="Times New Roman"/>
          <w:sz w:val="24"/>
          <w:szCs w:val="24"/>
        </w:rPr>
        <w:t>ы).</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Мне  известно,  что  работа  должна  быт</w:t>
      </w:r>
      <w:r w:rsidR="005A69FD">
        <w:rPr>
          <w:rFonts w:ascii="Times New Roman" w:hAnsi="Times New Roman" w:cs="Times New Roman"/>
          <w:sz w:val="24"/>
          <w:szCs w:val="24"/>
        </w:rPr>
        <w:t xml:space="preserve">ь  начата  и  окончена в сроки, указанные в заявлении. </w:t>
      </w:r>
      <w:r w:rsidRPr="006B0AE5">
        <w:rPr>
          <w:rFonts w:ascii="Times New Roman" w:hAnsi="Times New Roman" w:cs="Times New Roman"/>
          <w:sz w:val="24"/>
          <w:szCs w:val="24"/>
        </w:rPr>
        <w:t>Гарантирую   осуществлять   земляные   р</w:t>
      </w:r>
      <w:r w:rsidR="005A69FD">
        <w:rPr>
          <w:rFonts w:ascii="Times New Roman" w:hAnsi="Times New Roman" w:cs="Times New Roman"/>
          <w:sz w:val="24"/>
          <w:szCs w:val="24"/>
        </w:rPr>
        <w:t xml:space="preserve">аботы   с  выполнением  условий </w:t>
      </w:r>
      <w:r w:rsidRPr="006B0AE5">
        <w:rPr>
          <w:rFonts w:ascii="Times New Roman" w:hAnsi="Times New Roman" w:cs="Times New Roman"/>
          <w:sz w:val="24"/>
          <w:szCs w:val="24"/>
        </w:rPr>
        <w:t>приложенных к нас</w:t>
      </w:r>
      <w:r w:rsidR="005A69FD">
        <w:rPr>
          <w:rFonts w:ascii="Times New Roman" w:hAnsi="Times New Roman" w:cs="Times New Roman"/>
          <w:sz w:val="24"/>
          <w:szCs w:val="24"/>
        </w:rPr>
        <w:t xml:space="preserve">тоящему заявлению согласований. </w:t>
      </w:r>
      <w:r w:rsidRPr="006B0AE5">
        <w:rPr>
          <w:rFonts w:ascii="Times New Roman" w:hAnsi="Times New Roman" w:cs="Times New Roman"/>
          <w:sz w:val="24"/>
          <w:szCs w:val="24"/>
        </w:rPr>
        <w:t>Мне  известно,  что  за  нарушение  прав</w:t>
      </w:r>
      <w:r w:rsidR="005A69FD">
        <w:rPr>
          <w:rFonts w:ascii="Times New Roman" w:hAnsi="Times New Roman" w:cs="Times New Roman"/>
          <w:sz w:val="24"/>
          <w:szCs w:val="24"/>
        </w:rPr>
        <w:t xml:space="preserve">ил  проектирования  и прокладки </w:t>
      </w:r>
      <w:r w:rsidRPr="006B0AE5">
        <w:rPr>
          <w:rFonts w:ascii="Times New Roman" w:hAnsi="Times New Roman" w:cs="Times New Roman"/>
          <w:sz w:val="24"/>
          <w:szCs w:val="24"/>
        </w:rPr>
        <w:t xml:space="preserve">подземных  сетей  и  коммуникаций  на территории </w:t>
      </w:r>
      <w:r w:rsidR="005A69FD">
        <w:rPr>
          <w:rFonts w:ascii="Times New Roman" w:hAnsi="Times New Roman" w:cs="Times New Roman"/>
          <w:sz w:val="24"/>
          <w:szCs w:val="24"/>
        </w:rPr>
        <w:t xml:space="preserve">Артинского городского </w:t>
      </w:r>
      <w:r w:rsidRPr="006B0AE5">
        <w:rPr>
          <w:rFonts w:ascii="Times New Roman" w:hAnsi="Times New Roman" w:cs="Times New Roman"/>
          <w:sz w:val="24"/>
          <w:szCs w:val="24"/>
        </w:rPr>
        <w:t>округа,   условий   разрешения   и   согласо</w:t>
      </w:r>
      <w:r w:rsidR="005A69FD">
        <w:rPr>
          <w:rFonts w:ascii="Times New Roman" w:hAnsi="Times New Roman" w:cs="Times New Roman"/>
          <w:sz w:val="24"/>
          <w:szCs w:val="24"/>
        </w:rPr>
        <w:t xml:space="preserve">ванного   проекта  составляется </w:t>
      </w:r>
      <w:r w:rsidRPr="006B0AE5">
        <w:rPr>
          <w:rFonts w:ascii="Times New Roman" w:hAnsi="Times New Roman" w:cs="Times New Roman"/>
          <w:sz w:val="24"/>
          <w:szCs w:val="24"/>
        </w:rPr>
        <w:t>административный протокол для привлечения виновных к ответственности.</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Обязуюсь   соблюдать   все   вышеуказанн</w:t>
      </w:r>
      <w:r w:rsidR="005A69FD">
        <w:rPr>
          <w:rFonts w:ascii="Times New Roman" w:hAnsi="Times New Roman" w:cs="Times New Roman"/>
          <w:sz w:val="24"/>
          <w:szCs w:val="24"/>
        </w:rPr>
        <w:t xml:space="preserve">ые  условия,  а  также  Порядок </w:t>
      </w:r>
      <w:r w:rsidRPr="006B0AE5">
        <w:rPr>
          <w:rFonts w:ascii="Times New Roman" w:hAnsi="Times New Roman" w:cs="Times New Roman"/>
          <w:sz w:val="24"/>
          <w:szCs w:val="24"/>
        </w:rPr>
        <w:t xml:space="preserve">проведения земляных работ на территории </w:t>
      </w:r>
      <w:r w:rsidR="005A69FD">
        <w:rPr>
          <w:rFonts w:ascii="Times New Roman" w:hAnsi="Times New Roman" w:cs="Times New Roman"/>
          <w:sz w:val="24"/>
          <w:szCs w:val="24"/>
        </w:rPr>
        <w:t xml:space="preserve">Артинского городского округа и </w:t>
      </w:r>
      <w:r w:rsidRPr="006B0AE5">
        <w:rPr>
          <w:rFonts w:ascii="Times New Roman" w:hAnsi="Times New Roman" w:cs="Times New Roman"/>
          <w:sz w:val="24"/>
          <w:szCs w:val="24"/>
        </w:rPr>
        <w:t>выполнять   работу   в   срок,  установленный  в  разрешении  (ордере).  З</w:t>
      </w:r>
      <w:r w:rsidR="005A69FD">
        <w:rPr>
          <w:rFonts w:ascii="Times New Roman" w:hAnsi="Times New Roman" w:cs="Times New Roman"/>
          <w:sz w:val="24"/>
          <w:szCs w:val="24"/>
        </w:rPr>
        <w:t xml:space="preserve">а </w:t>
      </w:r>
      <w:r w:rsidRPr="006B0AE5">
        <w:rPr>
          <w:rFonts w:ascii="Times New Roman" w:hAnsi="Times New Roman" w:cs="Times New Roman"/>
          <w:sz w:val="24"/>
          <w:szCs w:val="24"/>
        </w:rPr>
        <w:t xml:space="preserve">невыполнение  обязательств  по  настоящему  </w:t>
      </w:r>
      <w:r w:rsidR="005A69FD">
        <w:rPr>
          <w:rFonts w:ascii="Times New Roman" w:hAnsi="Times New Roman" w:cs="Times New Roman"/>
          <w:sz w:val="24"/>
          <w:szCs w:val="24"/>
        </w:rPr>
        <w:t xml:space="preserve">ордеру  несу  ответственность в </w:t>
      </w:r>
      <w:r w:rsidRPr="006B0AE5">
        <w:rPr>
          <w:rFonts w:ascii="Times New Roman" w:hAnsi="Times New Roman" w:cs="Times New Roman"/>
          <w:sz w:val="24"/>
          <w:szCs w:val="24"/>
        </w:rPr>
        <w:t>административном или судебном порядке ___________________________________</w:t>
      </w:r>
      <w:r w:rsidR="005A69FD">
        <w:rPr>
          <w:rFonts w:ascii="Times New Roman" w:hAnsi="Times New Roman" w:cs="Times New Roman"/>
          <w:sz w:val="24"/>
          <w:szCs w:val="24"/>
        </w:rPr>
        <w:t>________________________________________</w:t>
      </w:r>
      <w:r w:rsidRPr="006B0AE5">
        <w:rPr>
          <w:rFonts w:ascii="Times New Roman" w:hAnsi="Times New Roman" w:cs="Times New Roman"/>
          <w:sz w:val="24"/>
          <w:szCs w:val="24"/>
        </w:rPr>
        <w:t>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lastRenderedPageBreak/>
        <w:t>______________________________________________________________________</w:t>
      </w:r>
      <w:r w:rsidR="005A69FD">
        <w:rPr>
          <w:rFonts w:ascii="Times New Roman" w:hAnsi="Times New Roman" w:cs="Times New Roman"/>
          <w:sz w:val="24"/>
          <w:szCs w:val="24"/>
        </w:rPr>
        <w:t>__</w:t>
      </w:r>
      <w:r w:rsidRPr="006B0AE5">
        <w:rPr>
          <w:rFonts w:ascii="Times New Roman" w:hAnsi="Times New Roman" w:cs="Times New Roman"/>
          <w:sz w:val="24"/>
          <w:szCs w:val="24"/>
        </w:rPr>
        <w:t>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Обязуюсь     восстановить    элементы    благоустройства,    нарушенные</w:t>
      </w:r>
    </w:p>
    <w:p w:rsidR="00ED7915" w:rsidRPr="006B0AE5" w:rsidRDefault="005A69FD">
      <w:pPr>
        <w:pStyle w:val="ConsPlusNonformat"/>
        <w:jc w:val="both"/>
        <w:rPr>
          <w:rFonts w:ascii="Times New Roman" w:hAnsi="Times New Roman" w:cs="Times New Roman"/>
          <w:sz w:val="24"/>
          <w:szCs w:val="24"/>
        </w:rPr>
      </w:pPr>
      <w:r>
        <w:rPr>
          <w:rFonts w:ascii="Times New Roman" w:hAnsi="Times New Roman" w:cs="Times New Roman"/>
          <w:sz w:val="24"/>
          <w:szCs w:val="24"/>
        </w:rPr>
        <w:t>осуществлением</w:t>
      </w:r>
      <w:r w:rsidR="00ED7915" w:rsidRPr="006B0AE5">
        <w:rPr>
          <w:rFonts w:ascii="Times New Roman" w:hAnsi="Times New Roman" w:cs="Times New Roman"/>
          <w:sz w:val="24"/>
          <w:szCs w:val="24"/>
        </w:rPr>
        <w:t xml:space="preserve"> зе</w:t>
      </w:r>
      <w:r>
        <w:rPr>
          <w:rFonts w:ascii="Times New Roman" w:hAnsi="Times New Roman" w:cs="Times New Roman"/>
          <w:sz w:val="24"/>
          <w:szCs w:val="24"/>
        </w:rPr>
        <w:t xml:space="preserve">мляных работ,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00ED7915" w:rsidRPr="006B0AE5">
        <w:rPr>
          <w:rFonts w:ascii="Times New Roman" w:hAnsi="Times New Roman" w:cs="Times New Roman"/>
          <w:sz w:val="24"/>
          <w:szCs w:val="24"/>
        </w:rPr>
        <w:t xml:space="preserve"> </w:t>
      </w:r>
      <w:r>
        <w:rPr>
          <w:rFonts w:ascii="Times New Roman" w:hAnsi="Times New Roman" w:cs="Times New Roman"/>
          <w:sz w:val="24"/>
          <w:szCs w:val="24"/>
        </w:rPr>
        <w:t>____________</w:t>
      </w:r>
      <w:r w:rsidR="00ED7915" w:rsidRPr="006B0AE5">
        <w:rPr>
          <w:rFonts w:ascii="Times New Roman" w:hAnsi="Times New Roman" w:cs="Times New Roman"/>
          <w:sz w:val="24"/>
          <w:szCs w:val="24"/>
        </w:rPr>
        <w:t>__________ по улице 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на участке </w:t>
      </w:r>
      <w:proofErr w:type="gramStart"/>
      <w:r w:rsidRPr="006B0AE5">
        <w:rPr>
          <w:rFonts w:ascii="Times New Roman" w:hAnsi="Times New Roman" w:cs="Times New Roman"/>
          <w:sz w:val="24"/>
          <w:szCs w:val="24"/>
        </w:rPr>
        <w:t>от</w:t>
      </w:r>
      <w:proofErr w:type="gramEnd"/>
      <w:r w:rsidRPr="006B0AE5">
        <w:rPr>
          <w:rFonts w:ascii="Times New Roman" w:hAnsi="Times New Roman" w:cs="Times New Roman"/>
          <w:sz w:val="24"/>
          <w:szCs w:val="24"/>
        </w:rPr>
        <w:t xml:space="preserve"> __________________________</w:t>
      </w:r>
      <w:r w:rsidR="005A69FD">
        <w:rPr>
          <w:rFonts w:ascii="Times New Roman" w:hAnsi="Times New Roman" w:cs="Times New Roman"/>
          <w:sz w:val="24"/>
          <w:szCs w:val="24"/>
        </w:rPr>
        <w:t>___ до ________________________</w:t>
      </w:r>
      <w:r w:rsidRPr="006B0AE5">
        <w:rPr>
          <w:rFonts w:ascii="Times New Roman" w:hAnsi="Times New Roman" w:cs="Times New Roman"/>
          <w:sz w:val="24"/>
          <w:szCs w:val="24"/>
        </w:rPr>
        <w:t xml:space="preserve">  в срок до _____________________________</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_________________ 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(должность)       (подпись)        (расшифровка подписи)</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"__" ___________ 2___ г.</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ED7915" w:rsidRPr="006B0AE5" w:rsidRDefault="00ED7915">
      <w:pPr>
        <w:pStyle w:val="ConsPlusNormal"/>
        <w:jc w:val="right"/>
        <w:outlineLvl w:val="1"/>
        <w:rPr>
          <w:rFonts w:ascii="Times New Roman" w:hAnsi="Times New Roman" w:cs="Times New Roman"/>
          <w:sz w:val="24"/>
          <w:szCs w:val="24"/>
        </w:rPr>
      </w:pPr>
      <w:r w:rsidRPr="006B0AE5">
        <w:rPr>
          <w:rFonts w:ascii="Times New Roman" w:hAnsi="Times New Roman" w:cs="Times New Roman"/>
          <w:sz w:val="24"/>
          <w:szCs w:val="24"/>
        </w:rPr>
        <w:t>Приложение N 2</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к Административному регламенту</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предоставления муниципальной услуги</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"Выдача разрешения на осуществление</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земляных работ на территории</w:t>
      </w:r>
    </w:p>
    <w:p w:rsidR="00ED7915" w:rsidRPr="006B0AE5" w:rsidRDefault="00FD3273">
      <w:pPr>
        <w:pStyle w:val="ConsPlusNormal"/>
        <w:jc w:val="right"/>
        <w:rPr>
          <w:rFonts w:ascii="Times New Roman" w:hAnsi="Times New Roman" w:cs="Times New Roman"/>
          <w:sz w:val="24"/>
          <w:szCs w:val="24"/>
        </w:rPr>
      </w:pPr>
      <w:r>
        <w:rPr>
          <w:rFonts w:ascii="Times New Roman" w:hAnsi="Times New Roman" w:cs="Times New Roman"/>
          <w:sz w:val="24"/>
          <w:szCs w:val="24"/>
        </w:rPr>
        <w:t>Артинского</w:t>
      </w:r>
      <w:r w:rsidR="00ED7915" w:rsidRPr="006B0AE5">
        <w:rPr>
          <w:rFonts w:ascii="Times New Roman" w:hAnsi="Times New Roman" w:cs="Times New Roman"/>
          <w:sz w:val="24"/>
          <w:szCs w:val="24"/>
        </w:rPr>
        <w:t xml:space="preserve"> городского округа"</w:t>
      </w:r>
    </w:p>
    <w:p w:rsidR="00ED7915" w:rsidRPr="006B0AE5" w:rsidRDefault="00ED7915">
      <w:pPr>
        <w:pStyle w:val="ConsPlusNormal"/>
        <w:rPr>
          <w:rFonts w:ascii="Times New Roman" w:hAnsi="Times New Roman" w:cs="Times New Roman"/>
          <w:sz w:val="24"/>
          <w:szCs w:val="24"/>
        </w:rPr>
      </w:pPr>
    </w:p>
    <w:p w:rsidR="00FD3273" w:rsidRPr="00FD3273" w:rsidRDefault="003E2471" w:rsidP="003E247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ED7915" w:rsidRPr="006B0AE5">
        <w:rPr>
          <w:rFonts w:ascii="Times New Roman" w:hAnsi="Times New Roman" w:cs="Times New Roman"/>
          <w:sz w:val="24"/>
          <w:szCs w:val="24"/>
        </w:rPr>
        <w:t xml:space="preserve">в </w:t>
      </w:r>
      <w:r w:rsidR="00FD3273" w:rsidRPr="00FD3273">
        <w:rPr>
          <w:rFonts w:ascii="Times New Roman" w:hAnsi="Times New Roman" w:cs="Times New Roman"/>
          <w:sz w:val="24"/>
          <w:szCs w:val="24"/>
        </w:rPr>
        <w:t xml:space="preserve"> территориальный орган</w:t>
      </w:r>
    </w:p>
    <w:p w:rsidR="00FD3273" w:rsidRDefault="00FD3273" w:rsidP="003E2471">
      <w:pPr>
        <w:pStyle w:val="ConsPlusNonformat"/>
        <w:rPr>
          <w:rFonts w:ascii="Times New Roman" w:hAnsi="Times New Roman" w:cs="Times New Roman"/>
          <w:sz w:val="24"/>
          <w:szCs w:val="24"/>
        </w:rPr>
      </w:pPr>
      <w:r w:rsidRPr="00FD3273">
        <w:rPr>
          <w:rFonts w:ascii="Times New Roman" w:hAnsi="Times New Roman" w:cs="Times New Roman"/>
          <w:sz w:val="24"/>
          <w:szCs w:val="24"/>
        </w:rPr>
        <w:t>Администрации Артинского городского округа</w:t>
      </w:r>
      <w:r w:rsidR="00ED7915" w:rsidRPr="006B0AE5">
        <w:rPr>
          <w:rFonts w:ascii="Times New Roman" w:hAnsi="Times New Roman" w:cs="Times New Roman"/>
          <w:sz w:val="24"/>
          <w:szCs w:val="24"/>
        </w:rPr>
        <w:t xml:space="preserve">  </w:t>
      </w:r>
    </w:p>
    <w:p w:rsidR="00FD3273" w:rsidRDefault="00FD3273">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w:t>
      </w:r>
      <w:bookmarkStart w:id="8" w:name="P443"/>
      <w:bookmarkEnd w:id="8"/>
      <w:r w:rsidRPr="006B0AE5">
        <w:rPr>
          <w:rFonts w:ascii="Times New Roman" w:hAnsi="Times New Roman" w:cs="Times New Roman"/>
          <w:sz w:val="24"/>
          <w:szCs w:val="24"/>
        </w:rPr>
        <w:t xml:space="preserve">                   </w:t>
      </w:r>
      <w:r w:rsidR="003E2471">
        <w:rPr>
          <w:rFonts w:ascii="Times New Roman" w:hAnsi="Times New Roman" w:cs="Times New Roman"/>
          <w:sz w:val="24"/>
          <w:szCs w:val="24"/>
        </w:rPr>
        <w:t xml:space="preserve">        </w:t>
      </w:r>
      <w:r w:rsidRPr="006B0AE5">
        <w:rPr>
          <w:rFonts w:ascii="Times New Roman" w:hAnsi="Times New Roman" w:cs="Times New Roman"/>
          <w:sz w:val="24"/>
          <w:szCs w:val="24"/>
        </w:rPr>
        <w:t xml:space="preserve">              ЗАЯВЛЕНИЕ</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О ПРОДЛЕНИИ РАЗРЕШЕНИЯ НА ОСУЩЕСТВЛЕНИЕ ЗЕМЛЯНЫХ РАБОТ</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Заявитель 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физ. лицо - Ф.И.О., юр. лицо - наименование юр. лица</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Местожительство (для физического лица) ________________________________</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Местонахождение (для юридического лица) _______________________________</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ИНН ___________________ ОГРН _______________________________________</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Прошу  продлить  срок  действия  разрешения  на  осуществление </w:t>
      </w:r>
      <w:proofErr w:type="gramStart"/>
      <w:r w:rsidRPr="006B0AE5">
        <w:rPr>
          <w:rFonts w:ascii="Times New Roman" w:hAnsi="Times New Roman" w:cs="Times New Roman"/>
          <w:sz w:val="24"/>
          <w:szCs w:val="24"/>
        </w:rPr>
        <w:t>земляных</w:t>
      </w:r>
      <w:proofErr w:type="gramEnd"/>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работ, </w:t>
      </w:r>
      <w:proofErr w:type="gramStart"/>
      <w:r w:rsidRPr="006B0AE5">
        <w:rPr>
          <w:rFonts w:ascii="Times New Roman" w:hAnsi="Times New Roman" w:cs="Times New Roman"/>
          <w:sz w:val="24"/>
          <w:szCs w:val="24"/>
        </w:rPr>
        <w:t>выданное</w:t>
      </w:r>
      <w:proofErr w:type="gramEnd"/>
      <w:r w:rsidRPr="006B0AE5">
        <w:rPr>
          <w:rFonts w:ascii="Times New Roman" w:hAnsi="Times New Roman" w:cs="Times New Roman"/>
          <w:sz w:val="24"/>
          <w:szCs w:val="24"/>
        </w:rPr>
        <w:t xml:space="preserve"> </w:t>
      </w:r>
      <w:r w:rsidR="00FD3273">
        <w:rPr>
          <w:rFonts w:ascii="Times New Roman" w:hAnsi="Times New Roman" w:cs="Times New Roman"/>
          <w:sz w:val="24"/>
          <w:szCs w:val="24"/>
        </w:rPr>
        <w:t>территориальным органом адми</w:t>
      </w:r>
      <w:r w:rsidRPr="006B0AE5">
        <w:rPr>
          <w:rFonts w:ascii="Times New Roman" w:hAnsi="Times New Roman" w:cs="Times New Roman"/>
          <w:sz w:val="24"/>
          <w:szCs w:val="24"/>
        </w:rPr>
        <w:t xml:space="preserve">нистрации </w:t>
      </w:r>
      <w:r w:rsidR="00FD3273">
        <w:rPr>
          <w:rFonts w:ascii="Times New Roman" w:hAnsi="Times New Roman" w:cs="Times New Roman"/>
          <w:sz w:val="24"/>
          <w:szCs w:val="24"/>
        </w:rPr>
        <w:t xml:space="preserve">Артинского </w:t>
      </w:r>
      <w:r w:rsidRPr="006B0AE5">
        <w:rPr>
          <w:rFonts w:ascii="Times New Roman" w:hAnsi="Times New Roman" w:cs="Times New Roman"/>
          <w:sz w:val="24"/>
          <w:szCs w:val="24"/>
        </w:rPr>
        <w:t xml:space="preserve"> городского</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округа "__" __________ 2_</w:t>
      </w:r>
      <w:r w:rsidR="00FD3273">
        <w:rPr>
          <w:rFonts w:ascii="Times New Roman" w:hAnsi="Times New Roman" w:cs="Times New Roman"/>
          <w:sz w:val="24"/>
          <w:szCs w:val="24"/>
        </w:rPr>
        <w:t>___</w:t>
      </w:r>
      <w:r w:rsidRPr="006B0AE5">
        <w:rPr>
          <w:rFonts w:ascii="Times New Roman" w:hAnsi="Times New Roman" w:cs="Times New Roman"/>
          <w:sz w:val="24"/>
          <w:szCs w:val="24"/>
        </w:rPr>
        <w:t xml:space="preserve">__ г. </w:t>
      </w:r>
      <w:r w:rsidR="00FD3273">
        <w:rPr>
          <w:rFonts w:ascii="Times New Roman" w:hAnsi="Times New Roman" w:cs="Times New Roman"/>
          <w:sz w:val="24"/>
          <w:szCs w:val="24"/>
        </w:rPr>
        <w:t>№</w:t>
      </w:r>
      <w:r w:rsidRPr="006B0AE5">
        <w:rPr>
          <w:rFonts w:ascii="Times New Roman" w:hAnsi="Times New Roman" w:cs="Times New Roman"/>
          <w:sz w:val="24"/>
          <w:szCs w:val="24"/>
        </w:rPr>
        <w:t xml:space="preserve"> </w:t>
      </w:r>
      <w:r w:rsidR="00FD3273">
        <w:rPr>
          <w:rFonts w:ascii="Times New Roman" w:hAnsi="Times New Roman" w:cs="Times New Roman"/>
          <w:sz w:val="24"/>
          <w:szCs w:val="24"/>
        </w:rPr>
        <w:t>________</w:t>
      </w:r>
      <w:r w:rsidRPr="006B0AE5">
        <w:rPr>
          <w:rFonts w:ascii="Times New Roman" w:hAnsi="Times New Roman" w:cs="Times New Roman"/>
          <w:sz w:val="24"/>
          <w:szCs w:val="24"/>
        </w:rPr>
        <w:t>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___________________________________________________________________________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(указать сети, объекты)</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w:t>
      </w:r>
      <w:proofErr w:type="gramStart"/>
      <w:r w:rsidRPr="006B0AE5">
        <w:rPr>
          <w:rFonts w:ascii="Times New Roman" w:hAnsi="Times New Roman" w:cs="Times New Roman"/>
          <w:sz w:val="24"/>
          <w:szCs w:val="24"/>
        </w:rPr>
        <w:t>в</w:t>
      </w:r>
      <w:proofErr w:type="gramEnd"/>
      <w:r w:rsidRPr="006B0AE5">
        <w:rPr>
          <w:rFonts w:ascii="Times New Roman" w:hAnsi="Times New Roman" w:cs="Times New Roman"/>
          <w:sz w:val="24"/>
          <w:szCs w:val="24"/>
        </w:rPr>
        <w:t xml:space="preserve"> </w:t>
      </w:r>
      <w:r w:rsidR="00FD3273">
        <w:rPr>
          <w:rFonts w:ascii="Times New Roman" w:hAnsi="Times New Roman" w:cs="Times New Roman"/>
          <w:sz w:val="24"/>
          <w:szCs w:val="24"/>
        </w:rPr>
        <w:t>______________</w:t>
      </w:r>
      <w:r w:rsidRPr="006B0AE5">
        <w:rPr>
          <w:rFonts w:ascii="Times New Roman" w:hAnsi="Times New Roman" w:cs="Times New Roman"/>
          <w:sz w:val="24"/>
          <w:szCs w:val="24"/>
        </w:rPr>
        <w:t xml:space="preserve">______________ по улице </w:t>
      </w:r>
      <w:r w:rsidR="00FD3273">
        <w:rPr>
          <w:rFonts w:ascii="Times New Roman" w:hAnsi="Times New Roman" w:cs="Times New Roman"/>
          <w:sz w:val="24"/>
          <w:szCs w:val="24"/>
        </w:rPr>
        <w:t>_______________</w:t>
      </w:r>
      <w:r w:rsidRPr="006B0AE5">
        <w:rPr>
          <w:rFonts w:ascii="Times New Roman" w:hAnsi="Times New Roman" w:cs="Times New Roman"/>
          <w:sz w:val="24"/>
          <w:szCs w:val="24"/>
        </w:rPr>
        <w:t>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на участке </w:t>
      </w:r>
      <w:proofErr w:type="gramStart"/>
      <w:r w:rsidRPr="006B0AE5">
        <w:rPr>
          <w:rFonts w:ascii="Times New Roman" w:hAnsi="Times New Roman" w:cs="Times New Roman"/>
          <w:sz w:val="24"/>
          <w:szCs w:val="24"/>
        </w:rPr>
        <w:t>от</w:t>
      </w:r>
      <w:proofErr w:type="gramEnd"/>
      <w:r w:rsidRPr="006B0AE5">
        <w:rPr>
          <w:rFonts w:ascii="Times New Roman" w:hAnsi="Times New Roman" w:cs="Times New Roman"/>
          <w:sz w:val="24"/>
          <w:szCs w:val="24"/>
        </w:rPr>
        <w:t xml:space="preserve"> _________</w:t>
      </w:r>
      <w:r w:rsidR="00FD3273">
        <w:rPr>
          <w:rFonts w:ascii="Times New Roman" w:hAnsi="Times New Roman" w:cs="Times New Roman"/>
          <w:sz w:val="24"/>
          <w:szCs w:val="24"/>
        </w:rPr>
        <w:t>______________</w:t>
      </w:r>
      <w:r w:rsidRPr="006B0AE5">
        <w:rPr>
          <w:rFonts w:ascii="Times New Roman" w:hAnsi="Times New Roman" w:cs="Times New Roman"/>
          <w:sz w:val="24"/>
          <w:szCs w:val="24"/>
        </w:rPr>
        <w:t>___ до ___</w:t>
      </w:r>
      <w:r w:rsidR="00FD3273">
        <w:rPr>
          <w:rFonts w:ascii="Times New Roman" w:hAnsi="Times New Roman" w:cs="Times New Roman"/>
          <w:sz w:val="24"/>
          <w:szCs w:val="24"/>
        </w:rPr>
        <w:t>_________________</w:t>
      </w:r>
      <w:r w:rsidRPr="006B0AE5">
        <w:rPr>
          <w:rFonts w:ascii="Times New Roman" w:hAnsi="Times New Roman" w:cs="Times New Roman"/>
          <w:sz w:val="24"/>
          <w:szCs w:val="24"/>
        </w:rPr>
        <w:t>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с ____________ 20__ г. по ___________ 20__ г. *</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w:t>
      </w:r>
      <w:proofErr w:type="gramStart"/>
      <w:r w:rsidRPr="006B0AE5">
        <w:rPr>
          <w:rFonts w:ascii="Times New Roman" w:hAnsi="Times New Roman" w:cs="Times New Roman"/>
          <w:sz w:val="24"/>
          <w:szCs w:val="24"/>
        </w:rPr>
        <w:t>по   причине   (несоответствия   расположения   существующих  подземных</w:t>
      </w:r>
      <w:proofErr w:type="gramEnd"/>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сооружений  данным  топографического  плана  и  (или) обнаружения подземных</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сетей инженерно-технического обеспечения, не обозначенных в проекте):</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_______________________________________________________________________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 Срок осуществления земляных работ, не оконченных в установленный срок</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по  причине  несоответствия  расположения существующих подземных сооружений</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данным   топографического   плана   и  (или)  обнаружения  подземных  сетей</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инженерно-технического    обеспечения   жизнедеятельности   населения,   не</w:t>
      </w:r>
    </w:p>
    <w:p w:rsidR="00ED7915" w:rsidRPr="006B0AE5" w:rsidRDefault="00ED7915">
      <w:pPr>
        <w:pStyle w:val="ConsPlusNonformat"/>
        <w:jc w:val="both"/>
        <w:rPr>
          <w:rFonts w:ascii="Times New Roman" w:hAnsi="Times New Roman" w:cs="Times New Roman"/>
          <w:sz w:val="24"/>
          <w:szCs w:val="24"/>
        </w:rPr>
      </w:pPr>
      <w:proofErr w:type="gramStart"/>
      <w:r w:rsidRPr="006B0AE5">
        <w:rPr>
          <w:rFonts w:ascii="Times New Roman" w:hAnsi="Times New Roman" w:cs="Times New Roman"/>
          <w:sz w:val="24"/>
          <w:szCs w:val="24"/>
        </w:rPr>
        <w:t>обозначенных</w:t>
      </w:r>
      <w:proofErr w:type="gramEnd"/>
      <w:r w:rsidRPr="006B0AE5">
        <w:rPr>
          <w:rFonts w:ascii="Times New Roman" w:hAnsi="Times New Roman" w:cs="Times New Roman"/>
          <w:sz w:val="24"/>
          <w:szCs w:val="24"/>
        </w:rPr>
        <w:t xml:space="preserve">   в  проекте,  продлевается  по  заявлению  лица,  получившего</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разрешение,  на  период,  указанный  им  в уточненном графике осуществления</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работ,  </w:t>
      </w:r>
      <w:proofErr w:type="gramStart"/>
      <w:r w:rsidRPr="006B0AE5">
        <w:rPr>
          <w:rFonts w:ascii="Times New Roman" w:hAnsi="Times New Roman" w:cs="Times New Roman"/>
          <w:sz w:val="24"/>
          <w:szCs w:val="24"/>
        </w:rPr>
        <w:t>необходимый</w:t>
      </w:r>
      <w:proofErr w:type="gramEnd"/>
      <w:r w:rsidRPr="006B0AE5">
        <w:rPr>
          <w:rFonts w:ascii="Times New Roman" w:hAnsi="Times New Roman" w:cs="Times New Roman"/>
          <w:sz w:val="24"/>
          <w:szCs w:val="24"/>
        </w:rPr>
        <w:t xml:space="preserve">  для  выявления  владельца  обнаруженных  сетей и (или)</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принятия  нового  технического  решения,  о  чем  делается  </w:t>
      </w:r>
      <w:proofErr w:type="gramStart"/>
      <w:r w:rsidRPr="006B0AE5">
        <w:rPr>
          <w:rFonts w:ascii="Times New Roman" w:hAnsi="Times New Roman" w:cs="Times New Roman"/>
          <w:sz w:val="24"/>
          <w:szCs w:val="24"/>
        </w:rPr>
        <w:t>соответствующая</w:t>
      </w:r>
      <w:proofErr w:type="gramEnd"/>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отметка в разрешении. Указанный срок не может превышать один месяц.</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В связи с чем, прилагаю уточненный график производства работ.</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_________________ 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(должность)       (подпись)            (расшифровка подписи)</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ED7915" w:rsidRPr="006B0AE5" w:rsidRDefault="00ED7915">
      <w:pPr>
        <w:pStyle w:val="ConsPlusNormal"/>
        <w:jc w:val="right"/>
        <w:outlineLvl w:val="1"/>
        <w:rPr>
          <w:rFonts w:ascii="Times New Roman" w:hAnsi="Times New Roman" w:cs="Times New Roman"/>
          <w:sz w:val="24"/>
          <w:szCs w:val="24"/>
        </w:rPr>
      </w:pPr>
      <w:r w:rsidRPr="006B0AE5">
        <w:rPr>
          <w:rFonts w:ascii="Times New Roman" w:hAnsi="Times New Roman" w:cs="Times New Roman"/>
          <w:sz w:val="24"/>
          <w:szCs w:val="24"/>
        </w:rPr>
        <w:t>Приложение N 3</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к Административному регламенту</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предоставления муниципальной услуги</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"Выдача разрешения на осуществление</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земляных работ на территории</w:t>
      </w:r>
    </w:p>
    <w:p w:rsidR="00ED7915" w:rsidRPr="006B0AE5" w:rsidRDefault="00FD3273">
      <w:pPr>
        <w:pStyle w:val="ConsPlusNormal"/>
        <w:jc w:val="right"/>
        <w:rPr>
          <w:rFonts w:ascii="Times New Roman" w:hAnsi="Times New Roman" w:cs="Times New Roman"/>
          <w:sz w:val="24"/>
          <w:szCs w:val="24"/>
        </w:rPr>
      </w:pPr>
      <w:r>
        <w:rPr>
          <w:rFonts w:ascii="Times New Roman" w:hAnsi="Times New Roman" w:cs="Times New Roman"/>
          <w:sz w:val="24"/>
          <w:szCs w:val="24"/>
        </w:rPr>
        <w:t>Артинского</w:t>
      </w:r>
      <w:r w:rsidR="00ED7915" w:rsidRPr="006B0AE5">
        <w:rPr>
          <w:rFonts w:ascii="Times New Roman" w:hAnsi="Times New Roman" w:cs="Times New Roman"/>
          <w:sz w:val="24"/>
          <w:szCs w:val="24"/>
        </w:rPr>
        <w:t xml:space="preserve"> городского округа"</w:t>
      </w:r>
    </w:p>
    <w:p w:rsidR="00ED7915" w:rsidRPr="006B0AE5" w:rsidRDefault="00ED7915">
      <w:pPr>
        <w:pStyle w:val="ConsPlusNormal"/>
        <w:rPr>
          <w:rFonts w:ascii="Times New Roman" w:hAnsi="Times New Roman" w:cs="Times New Roman"/>
          <w:sz w:val="24"/>
          <w:szCs w:val="24"/>
        </w:rPr>
      </w:pPr>
    </w:p>
    <w:p w:rsidR="00ED7915" w:rsidRDefault="00ED7915">
      <w:pPr>
        <w:pStyle w:val="ConsPlusNormal"/>
        <w:jc w:val="center"/>
        <w:rPr>
          <w:rFonts w:ascii="Times New Roman" w:hAnsi="Times New Roman" w:cs="Times New Roman"/>
          <w:sz w:val="24"/>
          <w:szCs w:val="24"/>
        </w:rPr>
      </w:pPr>
      <w:bookmarkStart w:id="9" w:name="P492"/>
      <w:bookmarkEnd w:id="9"/>
      <w:r w:rsidRPr="006B0AE5">
        <w:rPr>
          <w:rFonts w:ascii="Times New Roman" w:hAnsi="Times New Roman" w:cs="Times New Roman"/>
          <w:sz w:val="24"/>
          <w:szCs w:val="24"/>
        </w:rPr>
        <w:t>График производства земляных работ</w:t>
      </w:r>
    </w:p>
    <w:p w:rsidR="007D17A1" w:rsidRDefault="007D17A1">
      <w:pPr>
        <w:pStyle w:val="ConsPlusNormal"/>
        <w:jc w:val="center"/>
        <w:rPr>
          <w:rFonts w:ascii="Times New Roman" w:hAnsi="Times New Roman" w:cs="Times New Roman"/>
          <w:sz w:val="24"/>
          <w:szCs w:val="24"/>
        </w:rPr>
      </w:pPr>
    </w:p>
    <w:tbl>
      <w:tblPr>
        <w:tblpPr w:leftFromText="180" w:rightFromText="180" w:vertAnchor="text" w:horzAnchor="margin" w:tblpXSpec="center" w:tblpY="-54"/>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71"/>
        <w:gridCol w:w="1417"/>
        <w:gridCol w:w="1560"/>
        <w:gridCol w:w="1275"/>
        <w:gridCol w:w="1498"/>
        <w:gridCol w:w="1479"/>
      </w:tblGrid>
      <w:tr w:rsidR="007D17A1" w:rsidRPr="007D17A1" w:rsidTr="007D17A1">
        <w:tc>
          <w:tcPr>
            <w:tcW w:w="510" w:type="dxa"/>
            <w:vMerge w:val="restart"/>
          </w:tcPr>
          <w:p w:rsidR="007D17A1" w:rsidRPr="007D17A1" w:rsidRDefault="007D17A1" w:rsidP="007D17A1">
            <w:pPr>
              <w:widowControl w:val="0"/>
              <w:autoSpaceDE w:val="0"/>
              <w:autoSpaceDN w:val="0"/>
              <w:spacing w:after="0" w:line="240" w:lineRule="auto"/>
              <w:jc w:val="center"/>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 xml:space="preserve">N </w:t>
            </w:r>
            <w:proofErr w:type="gramStart"/>
            <w:r w:rsidRPr="007D17A1">
              <w:rPr>
                <w:rFonts w:ascii="Times New Roman" w:eastAsia="Times New Roman" w:hAnsi="Times New Roman" w:cs="Times New Roman"/>
                <w:szCs w:val="20"/>
                <w:lang w:eastAsia="ru-RU"/>
              </w:rPr>
              <w:t>п</w:t>
            </w:r>
            <w:proofErr w:type="gramEnd"/>
            <w:r w:rsidRPr="007D17A1">
              <w:rPr>
                <w:rFonts w:ascii="Times New Roman" w:eastAsia="Times New Roman" w:hAnsi="Times New Roman" w:cs="Times New Roman"/>
                <w:szCs w:val="20"/>
                <w:lang w:eastAsia="ru-RU"/>
              </w:rPr>
              <w:t>/п</w:t>
            </w:r>
          </w:p>
        </w:tc>
        <w:tc>
          <w:tcPr>
            <w:tcW w:w="2671" w:type="dxa"/>
            <w:vMerge w:val="restart"/>
          </w:tcPr>
          <w:p w:rsidR="007D17A1" w:rsidRPr="007D17A1" w:rsidRDefault="007D17A1" w:rsidP="007D17A1">
            <w:pPr>
              <w:widowControl w:val="0"/>
              <w:autoSpaceDE w:val="0"/>
              <w:autoSpaceDN w:val="0"/>
              <w:spacing w:after="0" w:line="240" w:lineRule="auto"/>
              <w:jc w:val="center"/>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Наименование работ</w:t>
            </w:r>
          </w:p>
        </w:tc>
        <w:tc>
          <w:tcPr>
            <w:tcW w:w="1417" w:type="dxa"/>
            <w:vMerge w:val="restart"/>
          </w:tcPr>
          <w:p w:rsidR="007D17A1" w:rsidRPr="007D17A1" w:rsidRDefault="007D17A1" w:rsidP="007D17A1">
            <w:pPr>
              <w:widowControl w:val="0"/>
              <w:autoSpaceDE w:val="0"/>
              <w:autoSpaceDN w:val="0"/>
              <w:spacing w:after="0" w:line="240" w:lineRule="auto"/>
              <w:jc w:val="center"/>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Объем</w:t>
            </w:r>
          </w:p>
        </w:tc>
        <w:tc>
          <w:tcPr>
            <w:tcW w:w="2835" w:type="dxa"/>
            <w:gridSpan w:val="2"/>
          </w:tcPr>
          <w:p w:rsidR="007D17A1" w:rsidRPr="007D17A1" w:rsidRDefault="007D17A1" w:rsidP="007D17A1">
            <w:pPr>
              <w:widowControl w:val="0"/>
              <w:autoSpaceDE w:val="0"/>
              <w:autoSpaceDN w:val="0"/>
              <w:spacing w:after="0" w:line="240" w:lineRule="auto"/>
              <w:jc w:val="center"/>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Сроки выполнения</w:t>
            </w:r>
          </w:p>
        </w:tc>
        <w:tc>
          <w:tcPr>
            <w:tcW w:w="1498" w:type="dxa"/>
            <w:vMerge w:val="restart"/>
          </w:tcPr>
          <w:p w:rsidR="007D17A1" w:rsidRPr="007D17A1" w:rsidRDefault="007D17A1" w:rsidP="007D17A1">
            <w:pPr>
              <w:widowControl w:val="0"/>
              <w:autoSpaceDE w:val="0"/>
              <w:autoSpaceDN w:val="0"/>
              <w:spacing w:after="0" w:line="240" w:lineRule="auto"/>
              <w:jc w:val="center"/>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Организация, выполняющая работы</w:t>
            </w:r>
          </w:p>
        </w:tc>
        <w:tc>
          <w:tcPr>
            <w:tcW w:w="1479" w:type="dxa"/>
            <w:vMerge w:val="restart"/>
          </w:tcPr>
          <w:p w:rsidR="007D17A1" w:rsidRPr="007D17A1" w:rsidRDefault="007D17A1" w:rsidP="007D17A1">
            <w:pPr>
              <w:widowControl w:val="0"/>
              <w:autoSpaceDE w:val="0"/>
              <w:autoSpaceDN w:val="0"/>
              <w:spacing w:after="0" w:line="240" w:lineRule="auto"/>
              <w:jc w:val="center"/>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Ответственный исполнитель, Ф.И.О., должность, подпись</w:t>
            </w:r>
          </w:p>
        </w:tc>
      </w:tr>
      <w:tr w:rsidR="007D17A1" w:rsidRPr="007D17A1" w:rsidTr="007D17A1">
        <w:tc>
          <w:tcPr>
            <w:tcW w:w="510" w:type="dxa"/>
            <w:vMerge/>
          </w:tcPr>
          <w:p w:rsidR="007D17A1" w:rsidRPr="007D17A1" w:rsidRDefault="007D17A1" w:rsidP="007D17A1">
            <w:pPr>
              <w:rPr>
                <w:rFonts w:ascii="Times New Roman" w:eastAsia="Calibri" w:hAnsi="Times New Roman" w:cs="Times New Roman"/>
              </w:rPr>
            </w:pPr>
          </w:p>
        </w:tc>
        <w:tc>
          <w:tcPr>
            <w:tcW w:w="2671" w:type="dxa"/>
            <w:vMerge/>
          </w:tcPr>
          <w:p w:rsidR="007D17A1" w:rsidRPr="007D17A1" w:rsidRDefault="007D17A1" w:rsidP="007D17A1">
            <w:pPr>
              <w:rPr>
                <w:rFonts w:ascii="Times New Roman" w:eastAsia="Calibri" w:hAnsi="Times New Roman" w:cs="Times New Roman"/>
              </w:rPr>
            </w:pPr>
          </w:p>
        </w:tc>
        <w:tc>
          <w:tcPr>
            <w:tcW w:w="1417" w:type="dxa"/>
            <w:vMerge/>
          </w:tcPr>
          <w:p w:rsidR="007D17A1" w:rsidRPr="007D17A1" w:rsidRDefault="007D17A1" w:rsidP="007D17A1">
            <w:pPr>
              <w:rPr>
                <w:rFonts w:ascii="Times New Roman" w:eastAsia="Calibri" w:hAnsi="Times New Roman" w:cs="Times New Roman"/>
              </w:rPr>
            </w:pPr>
          </w:p>
        </w:tc>
        <w:tc>
          <w:tcPr>
            <w:tcW w:w="1560" w:type="dxa"/>
          </w:tcPr>
          <w:p w:rsidR="007D17A1" w:rsidRPr="007D17A1" w:rsidRDefault="007D17A1" w:rsidP="007D17A1">
            <w:pPr>
              <w:widowControl w:val="0"/>
              <w:autoSpaceDE w:val="0"/>
              <w:autoSpaceDN w:val="0"/>
              <w:spacing w:after="0" w:line="240" w:lineRule="auto"/>
              <w:ind w:left="-431" w:firstLine="431"/>
              <w:jc w:val="center"/>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начало</w:t>
            </w:r>
          </w:p>
        </w:tc>
        <w:tc>
          <w:tcPr>
            <w:tcW w:w="1275" w:type="dxa"/>
          </w:tcPr>
          <w:p w:rsidR="007D17A1" w:rsidRPr="007D17A1" w:rsidRDefault="007D17A1" w:rsidP="007D17A1">
            <w:pPr>
              <w:widowControl w:val="0"/>
              <w:autoSpaceDE w:val="0"/>
              <w:autoSpaceDN w:val="0"/>
              <w:spacing w:after="0" w:line="240" w:lineRule="auto"/>
              <w:jc w:val="center"/>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окончание</w:t>
            </w:r>
          </w:p>
        </w:tc>
        <w:tc>
          <w:tcPr>
            <w:tcW w:w="1498" w:type="dxa"/>
            <w:vMerge/>
          </w:tcPr>
          <w:p w:rsidR="007D17A1" w:rsidRPr="007D17A1" w:rsidRDefault="007D17A1" w:rsidP="007D17A1">
            <w:pPr>
              <w:rPr>
                <w:rFonts w:ascii="Times New Roman" w:eastAsia="Calibri" w:hAnsi="Times New Roman" w:cs="Times New Roman"/>
              </w:rPr>
            </w:pPr>
          </w:p>
        </w:tc>
        <w:tc>
          <w:tcPr>
            <w:tcW w:w="1479" w:type="dxa"/>
            <w:vMerge/>
          </w:tcPr>
          <w:p w:rsidR="007D17A1" w:rsidRPr="007D17A1" w:rsidRDefault="007D17A1" w:rsidP="007D17A1">
            <w:pPr>
              <w:rPr>
                <w:rFonts w:ascii="Times New Roman" w:eastAsia="Calibri" w:hAnsi="Times New Roman" w:cs="Times New Roman"/>
              </w:rPr>
            </w:pPr>
          </w:p>
        </w:tc>
      </w:tr>
      <w:tr w:rsidR="007D17A1" w:rsidRPr="007D17A1" w:rsidTr="007D17A1">
        <w:tc>
          <w:tcPr>
            <w:tcW w:w="510" w:type="dxa"/>
          </w:tcPr>
          <w:p w:rsidR="007D17A1" w:rsidRPr="007D17A1" w:rsidRDefault="007D17A1" w:rsidP="007D17A1">
            <w:pPr>
              <w:widowControl w:val="0"/>
              <w:autoSpaceDE w:val="0"/>
              <w:autoSpaceDN w:val="0"/>
              <w:spacing w:after="0" w:line="240" w:lineRule="auto"/>
              <w:jc w:val="center"/>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1</w:t>
            </w:r>
          </w:p>
        </w:tc>
        <w:tc>
          <w:tcPr>
            <w:tcW w:w="2671"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Земляные работы, м</w:t>
            </w:r>
            <w:r w:rsidRPr="007D17A1">
              <w:rPr>
                <w:rFonts w:ascii="Times New Roman" w:eastAsia="Times New Roman" w:hAnsi="Times New Roman" w:cs="Times New Roman"/>
                <w:szCs w:val="20"/>
                <w:vertAlign w:val="superscript"/>
                <w:lang w:eastAsia="ru-RU"/>
              </w:rPr>
              <w:t>3</w:t>
            </w:r>
          </w:p>
        </w:tc>
        <w:tc>
          <w:tcPr>
            <w:tcW w:w="1417"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560"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275"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98"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79"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r>
      <w:tr w:rsidR="007D17A1" w:rsidRPr="007D17A1" w:rsidTr="007D17A1">
        <w:tc>
          <w:tcPr>
            <w:tcW w:w="510" w:type="dxa"/>
            <w:vMerge w:val="restart"/>
          </w:tcPr>
          <w:p w:rsidR="007D17A1" w:rsidRPr="007D17A1" w:rsidRDefault="007D17A1" w:rsidP="007D17A1">
            <w:pPr>
              <w:widowControl w:val="0"/>
              <w:autoSpaceDE w:val="0"/>
              <w:autoSpaceDN w:val="0"/>
              <w:spacing w:after="0" w:line="240" w:lineRule="auto"/>
              <w:jc w:val="center"/>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2</w:t>
            </w:r>
          </w:p>
        </w:tc>
        <w:tc>
          <w:tcPr>
            <w:tcW w:w="2671"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 xml:space="preserve">Монтажные работы, в </w:t>
            </w:r>
            <w:proofErr w:type="spellStart"/>
            <w:r w:rsidRPr="007D17A1">
              <w:rPr>
                <w:rFonts w:ascii="Times New Roman" w:eastAsia="Times New Roman" w:hAnsi="Times New Roman" w:cs="Times New Roman"/>
                <w:szCs w:val="20"/>
                <w:lang w:eastAsia="ru-RU"/>
              </w:rPr>
              <w:t>т.ч</w:t>
            </w:r>
            <w:proofErr w:type="spellEnd"/>
            <w:r w:rsidRPr="007D17A1">
              <w:rPr>
                <w:rFonts w:ascii="Times New Roman" w:eastAsia="Times New Roman" w:hAnsi="Times New Roman" w:cs="Times New Roman"/>
                <w:szCs w:val="20"/>
                <w:lang w:eastAsia="ru-RU"/>
              </w:rPr>
              <w:t>.:</w:t>
            </w:r>
          </w:p>
        </w:tc>
        <w:tc>
          <w:tcPr>
            <w:tcW w:w="1417"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560"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275"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98"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79"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r>
      <w:tr w:rsidR="007D17A1" w:rsidRPr="007D17A1" w:rsidTr="007D17A1">
        <w:tc>
          <w:tcPr>
            <w:tcW w:w="510" w:type="dxa"/>
            <w:vMerge/>
          </w:tcPr>
          <w:p w:rsidR="007D17A1" w:rsidRPr="007D17A1" w:rsidRDefault="007D17A1" w:rsidP="007D17A1">
            <w:pPr>
              <w:rPr>
                <w:rFonts w:ascii="Times New Roman" w:eastAsia="Calibri" w:hAnsi="Times New Roman" w:cs="Times New Roman"/>
              </w:rPr>
            </w:pPr>
          </w:p>
        </w:tc>
        <w:tc>
          <w:tcPr>
            <w:tcW w:w="2671"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ремонтные</w:t>
            </w:r>
          </w:p>
        </w:tc>
        <w:tc>
          <w:tcPr>
            <w:tcW w:w="1417"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560"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275"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98"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79"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r>
      <w:tr w:rsidR="007D17A1" w:rsidRPr="007D17A1" w:rsidTr="007D17A1">
        <w:tc>
          <w:tcPr>
            <w:tcW w:w="510" w:type="dxa"/>
            <w:vMerge/>
          </w:tcPr>
          <w:p w:rsidR="007D17A1" w:rsidRPr="007D17A1" w:rsidRDefault="007D17A1" w:rsidP="007D17A1">
            <w:pPr>
              <w:rPr>
                <w:rFonts w:ascii="Times New Roman" w:eastAsia="Calibri" w:hAnsi="Times New Roman" w:cs="Times New Roman"/>
              </w:rPr>
            </w:pPr>
          </w:p>
        </w:tc>
        <w:tc>
          <w:tcPr>
            <w:tcW w:w="2671"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Аварийно-восстановительные</w:t>
            </w:r>
          </w:p>
        </w:tc>
        <w:tc>
          <w:tcPr>
            <w:tcW w:w="1417"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560"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275"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98"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79"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r>
      <w:tr w:rsidR="007D17A1" w:rsidRPr="007D17A1" w:rsidTr="007D17A1">
        <w:tc>
          <w:tcPr>
            <w:tcW w:w="510" w:type="dxa"/>
          </w:tcPr>
          <w:p w:rsidR="007D17A1" w:rsidRPr="007D17A1" w:rsidRDefault="007D17A1" w:rsidP="007D17A1">
            <w:pPr>
              <w:widowControl w:val="0"/>
              <w:autoSpaceDE w:val="0"/>
              <w:autoSpaceDN w:val="0"/>
              <w:spacing w:after="0" w:line="240" w:lineRule="auto"/>
              <w:jc w:val="center"/>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3</w:t>
            </w:r>
          </w:p>
        </w:tc>
        <w:tc>
          <w:tcPr>
            <w:tcW w:w="2671"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Обратная засыпка, м</w:t>
            </w:r>
            <w:r w:rsidRPr="007D17A1">
              <w:rPr>
                <w:rFonts w:ascii="Times New Roman" w:eastAsia="Times New Roman" w:hAnsi="Times New Roman" w:cs="Times New Roman"/>
                <w:szCs w:val="20"/>
                <w:vertAlign w:val="superscript"/>
                <w:lang w:eastAsia="ru-RU"/>
              </w:rPr>
              <w:t>3</w:t>
            </w:r>
          </w:p>
        </w:tc>
        <w:tc>
          <w:tcPr>
            <w:tcW w:w="1417"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560"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275"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98"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79"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r>
      <w:tr w:rsidR="007D17A1" w:rsidRPr="007D17A1" w:rsidTr="007D17A1">
        <w:tc>
          <w:tcPr>
            <w:tcW w:w="510" w:type="dxa"/>
            <w:vMerge w:val="restart"/>
          </w:tcPr>
          <w:p w:rsidR="007D17A1" w:rsidRPr="007D17A1" w:rsidRDefault="007D17A1" w:rsidP="007D17A1">
            <w:pPr>
              <w:widowControl w:val="0"/>
              <w:autoSpaceDE w:val="0"/>
              <w:autoSpaceDN w:val="0"/>
              <w:spacing w:after="0" w:line="240" w:lineRule="auto"/>
              <w:jc w:val="center"/>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4</w:t>
            </w:r>
          </w:p>
        </w:tc>
        <w:tc>
          <w:tcPr>
            <w:tcW w:w="2671"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Восстановление благоустройства, м</w:t>
            </w:r>
            <w:proofErr w:type="gramStart"/>
            <w:r w:rsidRPr="007D17A1">
              <w:rPr>
                <w:rFonts w:ascii="Times New Roman" w:eastAsia="Times New Roman" w:hAnsi="Times New Roman" w:cs="Times New Roman"/>
                <w:szCs w:val="20"/>
                <w:vertAlign w:val="superscript"/>
                <w:lang w:eastAsia="ru-RU"/>
              </w:rPr>
              <w:t>2</w:t>
            </w:r>
            <w:proofErr w:type="gramEnd"/>
          </w:p>
        </w:tc>
        <w:tc>
          <w:tcPr>
            <w:tcW w:w="1417"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560"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275"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98"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79"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r>
      <w:tr w:rsidR="007D17A1" w:rsidRPr="007D17A1" w:rsidTr="007D17A1">
        <w:tc>
          <w:tcPr>
            <w:tcW w:w="510" w:type="dxa"/>
            <w:vMerge/>
          </w:tcPr>
          <w:p w:rsidR="007D17A1" w:rsidRPr="007D17A1" w:rsidRDefault="007D17A1" w:rsidP="007D17A1">
            <w:pPr>
              <w:rPr>
                <w:rFonts w:ascii="Times New Roman" w:eastAsia="Calibri" w:hAnsi="Times New Roman" w:cs="Times New Roman"/>
              </w:rPr>
            </w:pPr>
          </w:p>
        </w:tc>
        <w:tc>
          <w:tcPr>
            <w:tcW w:w="2671"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 проезжая часть</w:t>
            </w:r>
          </w:p>
        </w:tc>
        <w:tc>
          <w:tcPr>
            <w:tcW w:w="1417"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560"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275"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98"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79"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r>
      <w:tr w:rsidR="007D17A1" w:rsidRPr="007D17A1" w:rsidTr="007D17A1">
        <w:tc>
          <w:tcPr>
            <w:tcW w:w="510" w:type="dxa"/>
            <w:vMerge/>
          </w:tcPr>
          <w:p w:rsidR="007D17A1" w:rsidRPr="007D17A1" w:rsidRDefault="007D17A1" w:rsidP="007D17A1">
            <w:pPr>
              <w:rPr>
                <w:rFonts w:ascii="Times New Roman" w:eastAsia="Calibri" w:hAnsi="Times New Roman" w:cs="Times New Roman"/>
              </w:rPr>
            </w:pPr>
          </w:p>
        </w:tc>
        <w:tc>
          <w:tcPr>
            <w:tcW w:w="2671"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 тротуары</w:t>
            </w:r>
          </w:p>
        </w:tc>
        <w:tc>
          <w:tcPr>
            <w:tcW w:w="1417"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560"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275"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98"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79"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r>
      <w:tr w:rsidR="007D17A1" w:rsidRPr="007D17A1" w:rsidTr="007D17A1">
        <w:tc>
          <w:tcPr>
            <w:tcW w:w="510" w:type="dxa"/>
            <w:vMerge/>
          </w:tcPr>
          <w:p w:rsidR="007D17A1" w:rsidRPr="007D17A1" w:rsidRDefault="007D17A1" w:rsidP="007D17A1">
            <w:pPr>
              <w:rPr>
                <w:rFonts w:ascii="Times New Roman" w:eastAsia="Calibri" w:hAnsi="Times New Roman" w:cs="Times New Roman"/>
              </w:rPr>
            </w:pPr>
          </w:p>
        </w:tc>
        <w:tc>
          <w:tcPr>
            <w:tcW w:w="2671"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 зеленые насаждения, шт.</w:t>
            </w:r>
          </w:p>
        </w:tc>
        <w:tc>
          <w:tcPr>
            <w:tcW w:w="1417"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560"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275"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98"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79"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r>
      <w:tr w:rsidR="007D17A1" w:rsidRPr="007D17A1" w:rsidTr="007D17A1">
        <w:tc>
          <w:tcPr>
            <w:tcW w:w="510" w:type="dxa"/>
            <w:vMerge/>
          </w:tcPr>
          <w:p w:rsidR="007D17A1" w:rsidRPr="007D17A1" w:rsidRDefault="007D17A1" w:rsidP="007D17A1">
            <w:pPr>
              <w:rPr>
                <w:rFonts w:ascii="Times New Roman" w:eastAsia="Calibri" w:hAnsi="Times New Roman" w:cs="Times New Roman"/>
              </w:rPr>
            </w:pPr>
          </w:p>
        </w:tc>
        <w:tc>
          <w:tcPr>
            <w:tcW w:w="2671"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 газон, м</w:t>
            </w:r>
            <w:proofErr w:type="gramStart"/>
            <w:r w:rsidRPr="007D17A1">
              <w:rPr>
                <w:rFonts w:ascii="Times New Roman" w:eastAsia="Times New Roman" w:hAnsi="Times New Roman" w:cs="Times New Roman"/>
                <w:szCs w:val="20"/>
                <w:vertAlign w:val="superscript"/>
                <w:lang w:eastAsia="ru-RU"/>
              </w:rPr>
              <w:t>2</w:t>
            </w:r>
            <w:proofErr w:type="gramEnd"/>
          </w:p>
        </w:tc>
        <w:tc>
          <w:tcPr>
            <w:tcW w:w="1417"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560"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275"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98"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79"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r>
      <w:tr w:rsidR="007D17A1" w:rsidRPr="007D17A1" w:rsidTr="007D17A1">
        <w:tc>
          <w:tcPr>
            <w:tcW w:w="510" w:type="dxa"/>
            <w:vMerge/>
          </w:tcPr>
          <w:p w:rsidR="007D17A1" w:rsidRPr="007D17A1" w:rsidRDefault="007D17A1" w:rsidP="007D17A1">
            <w:pPr>
              <w:rPr>
                <w:rFonts w:ascii="Times New Roman" w:eastAsia="Calibri" w:hAnsi="Times New Roman" w:cs="Times New Roman"/>
              </w:rPr>
            </w:pPr>
          </w:p>
        </w:tc>
        <w:tc>
          <w:tcPr>
            <w:tcW w:w="2671"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r w:rsidRPr="007D17A1">
              <w:rPr>
                <w:rFonts w:ascii="Times New Roman" w:eastAsia="Times New Roman" w:hAnsi="Times New Roman" w:cs="Times New Roman"/>
                <w:szCs w:val="20"/>
                <w:lang w:eastAsia="ru-RU"/>
              </w:rPr>
              <w:t>- дворовая территория, м</w:t>
            </w:r>
            <w:proofErr w:type="gramStart"/>
            <w:r w:rsidRPr="007D17A1">
              <w:rPr>
                <w:rFonts w:ascii="Times New Roman" w:eastAsia="Times New Roman" w:hAnsi="Times New Roman" w:cs="Times New Roman"/>
                <w:szCs w:val="20"/>
                <w:vertAlign w:val="superscript"/>
                <w:lang w:eastAsia="ru-RU"/>
              </w:rPr>
              <w:t>2</w:t>
            </w:r>
            <w:proofErr w:type="gramEnd"/>
          </w:p>
        </w:tc>
        <w:tc>
          <w:tcPr>
            <w:tcW w:w="1417"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560"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275"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98"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c>
          <w:tcPr>
            <w:tcW w:w="1479" w:type="dxa"/>
          </w:tcPr>
          <w:p w:rsidR="007D17A1" w:rsidRPr="007D17A1" w:rsidRDefault="007D17A1" w:rsidP="007D17A1">
            <w:pPr>
              <w:widowControl w:val="0"/>
              <w:autoSpaceDE w:val="0"/>
              <w:autoSpaceDN w:val="0"/>
              <w:spacing w:after="0" w:line="240" w:lineRule="auto"/>
              <w:rPr>
                <w:rFonts w:ascii="Times New Roman" w:eastAsia="Times New Roman" w:hAnsi="Times New Roman" w:cs="Times New Roman"/>
                <w:szCs w:val="20"/>
                <w:lang w:eastAsia="ru-RU"/>
              </w:rPr>
            </w:pPr>
          </w:p>
        </w:tc>
      </w:tr>
    </w:tbl>
    <w:p w:rsidR="007D17A1" w:rsidRPr="007D17A1" w:rsidRDefault="007D17A1" w:rsidP="007D17A1">
      <w:pPr>
        <w:spacing w:after="0" w:line="240" w:lineRule="auto"/>
        <w:rPr>
          <w:rFonts w:ascii="Calibri" w:eastAsia="Calibri" w:hAnsi="Calibri" w:cs="Times New Roman"/>
        </w:rPr>
      </w:pPr>
      <w:bookmarkStart w:id="10" w:name="P299"/>
      <w:bookmarkEnd w:id="10"/>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Руководитель организации,</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7D17A1">
        <w:rPr>
          <w:rFonts w:ascii="Times New Roman" w:eastAsia="Times New Roman" w:hAnsi="Times New Roman" w:cs="Times New Roman"/>
          <w:sz w:val="20"/>
          <w:szCs w:val="20"/>
          <w:lang w:eastAsia="ru-RU"/>
        </w:rPr>
        <w:t>выполняющей</w:t>
      </w:r>
      <w:proofErr w:type="gramEnd"/>
      <w:r w:rsidRPr="007D17A1">
        <w:rPr>
          <w:rFonts w:ascii="Times New Roman" w:eastAsia="Times New Roman" w:hAnsi="Times New Roman" w:cs="Times New Roman"/>
          <w:sz w:val="20"/>
          <w:szCs w:val="20"/>
          <w:lang w:eastAsia="ru-RU"/>
        </w:rPr>
        <w:t xml:space="preserve"> осуществление</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земляных работ           ___________________________</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М.П.</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Заказчик           ___________________</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М.П.</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Дата: "__" ____________ 20__ г.</w:t>
      </w:r>
    </w:p>
    <w:p w:rsidR="00ED7915" w:rsidRPr="006B0AE5" w:rsidRDefault="00ED7915">
      <w:pPr>
        <w:rPr>
          <w:rFonts w:ascii="Times New Roman" w:hAnsi="Times New Roman" w:cs="Times New Roman"/>
          <w:sz w:val="24"/>
          <w:szCs w:val="24"/>
        </w:rPr>
        <w:sectPr w:rsidR="00ED7915" w:rsidRPr="006B0AE5" w:rsidSect="007B1835">
          <w:pgSz w:w="11906" w:h="16838"/>
          <w:pgMar w:top="284" w:right="850" w:bottom="1134" w:left="1701" w:header="708" w:footer="708" w:gutter="0"/>
          <w:cols w:space="708"/>
          <w:docGrid w:linePitch="360"/>
        </w:sect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jc w:val="right"/>
        <w:outlineLvl w:val="1"/>
        <w:rPr>
          <w:rFonts w:ascii="Times New Roman" w:hAnsi="Times New Roman" w:cs="Times New Roman"/>
          <w:sz w:val="24"/>
          <w:szCs w:val="24"/>
        </w:rPr>
      </w:pPr>
      <w:r w:rsidRPr="006B0AE5">
        <w:rPr>
          <w:rFonts w:ascii="Times New Roman" w:hAnsi="Times New Roman" w:cs="Times New Roman"/>
          <w:sz w:val="24"/>
          <w:szCs w:val="24"/>
        </w:rPr>
        <w:t>Приложение N 4</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к Административному регламенту</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предоставления муниципальной услуги</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"Выдача разрешения на осуществление</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земляных работ на территории</w:t>
      </w:r>
    </w:p>
    <w:p w:rsidR="00ED7915" w:rsidRPr="006B0AE5" w:rsidRDefault="00FD3273">
      <w:pPr>
        <w:pStyle w:val="ConsPlusNormal"/>
        <w:jc w:val="right"/>
        <w:rPr>
          <w:rFonts w:ascii="Times New Roman" w:hAnsi="Times New Roman" w:cs="Times New Roman"/>
          <w:sz w:val="24"/>
          <w:szCs w:val="24"/>
        </w:rPr>
      </w:pPr>
      <w:r>
        <w:rPr>
          <w:rFonts w:ascii="Times New Roman" w:hAnsi="Times New Roman" w:cs="Times New Roman"/>
          <w:sz w:val="24"/>
          <w:szCs w:val="24"/>
        </w:rPr>
        <w:t>Артинского</w:t>
      </w:r>
      <w:r w:rsidR="00ED7915" w:rsidRPr="006B0AE5">
        <w:rPr>
          <w:rFonts w:ascii="Times New Roman" w:hAnsi="Times New Roman" w:cs="Times New Roman"/>
          <w:sz w:val="24"/>
          <w:szCs w:val="24"/>
        </w:rPr>
        <w:t xml:space="preserve"> городского округа"</w:t>
      </w:r>
    </w:p>
    <w:p w:rsidR="00ED7915" w:rsidRPr="006B0AE5" w:rsidRDefault="00ED7915">
      <w:pPr>
        <w:pStyle w:val="ConsPlusNormal"/>
        <w:rPr>
          <w:rFonts w:ascii="Times New Roman" w:hAnsi="Times New Roman" w:cs="Times New Roman"/>
          <w:sz w:val="24"/>
          <w:szCs w:val="24"/>
        </w:rPr>
      </w:pPr>
    </w:p>
    <w:p w:rsidR="007D17A1" w:rsidRPr="007D17A1" w:rsidRDefault="00ED7915" w:rsidP="007D17A1">
      <w:pPr>
        <w:widowControl w:val="0"/>
        <w:autoSpaceDE w:val="0"/>
        <w:autoSpaceDN w:val="0"/>
        <w:jc w:val="both"/>
        <w:rPr>
          <w:rFonts w:ascii="Times New Roman" w:eastAsia="Times New Roman" w:hAnsi="Times New Roman" w:cs="Times New Roman"/>
          <w:sz w:val="20"/>
          <w:szCs w:val="20"/>
          <w:lang w:eastAsia="ru-RU"/>
        </w:rPr>
      </w:pPr>
      <w:bookmarkStart w:id="11" w:name="P594"/>
      <w:bookmarkEnd w:id="11"/>
      <w:r w:rsidRPr="006B0AE5">
        <w:rPr>
          <w:rFonts w:ascii="Times New Roman" w:hAnsi="Times New Roman" w:cs="Times New Roman"/>
          <w:sz w:val="24"/>
          <w:szCs w:val="24"/>
        </w:rPr>
        <w:t xml:space="preserve">                                 </w:t>
      </w:r>
    </w:p>
    <w:p w:rsidR="007D17A1" w:rsidRPr="007D17A1" w:rsidRDefault="003E2471" w:rsidP="003E247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 xml:space="preserve">ПЕРЕЧЕНЬ </w:t>
      </w:r>
      <w:r w:rsidR="007D17A1" w:rsidRPr="007D17A1">
        <w:rPr>
          <w:rFonts w:ascii="Times New Roman" w:eastAsia="Times New Roman" w:hAnsi="Times New Roman" w:cs="Times New Roman"/>
          <w:sz w:val="20"/>
          <w:szCs w:val="20"/>
          <w:lang w:eastAsia="ru-RU"/>
        </w:rPr>
        <w:t>ОРГАНИЗАЦИЙ ПО СОГЛАСОВАНИЮ СХЕМ ОСУЩЕСТВЛЕНИЯ</w:t>
      </w:r>
    </w:p>
    <w:p w:rsidR="007D17A1" w:rsidRPr="007D17A1" w:rsidRDefault="007D17A1" w:rsidP="003E247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ЗЕМЛЯНЫХ РАБОТ, АВАРИЙНО-ВОССТАНОВИТЕЛЬНЫХ РАБОТ</w:t>
      </w:r>
    </w:p>
    <w:p w:rsidR="007D17A1" w:rsidRDefault="007D17A1" w:rsidP="003E247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НА ТЕРРИТОРИИ АРТИНСКОГО ГОРОДСКОГО ОКРУГА</w:t>
      </w:r>
    </w:p>
    <w:p w:rsidR="003E2471" w:rsidRPr="007D17A1" w:rsidRDefault="003E2471" w:rsidP="003E2471">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7D17A1" w:rsidRPr="007D17A1" w:rsidRDefault="007D17A1" w:rsidP="007D17A1">
      <w:pPr>
        <w:widowControl w:val="0"/>
        <w:autoSpaceDE w:val="0"/>
        <w:autoSpaceDN w:val="0"/>
        <w:spacing w:after="0" w:line="240" w:lineRule="auto"/>
        <w:jc w:val="both"/>
        <w:rPr>
          <w:rFonts w:ascii="Courier New" w:eastAsia="Times New Roman" w:hAnsi="Courier New" w:cs="Courier New"/>
          <w:sz w:val="20"/>
          <w:szCs w:val="20"/>
          <w:lang w:eastAsia="ru-RU"/>
        </w:rPr>
      </w:pP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Заявитель: ______________________________________________________________________________</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 xml:space="preserve">                                                     (наименование организации, адрес, телефон)</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7D17A1">
        <w:rPr>
          <w:rFonts w:ascii="Times New Roman" w:eastAsia="Times New Roman" w:hAnsi="Times New Roman" w:cs="Times New Roman"/>
          <w:sz w:val="20"/>
          <w:szCs w:val="20"/>
          <w:lang w:eastAsia="ru-RU"/>
        </w:rPr>
        <w:t>Ответственный</w:t>
      </w:r>
      <w:proofErr w:type="gramEnd"/>
      <w:r w:rsidRPr="007D17A1">
        <w:rPr>
          <w:rFonts w:ascii="Times New Roman" w:eastAsia="Times New Roman" w:hAnsi="Times New Roman" w:cs="Times New Roman"/>
          <w:sz w:val="20"/>
          <w:szCs w:val="20"/>
          <w:lang w:eastAsia="ru-RU"/>
        </w:rPr>
        <w:t xml:space="preserve"> за осуществление работ ______________________________________________________</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 xml:space="preserve">                                                    (Ф.И.О., должность)</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Точное место осуществления земляных работ: _________________________________________________</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Условия осуществления земляных работ: _____________________________________________________</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Согласование  с  отделом  по архитектуре и градостроительству администрации</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Артинского городского округа ______________________________________________________________</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 xml:space="preserve">                                                                                          М.П. (подпись, дата)</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Согласование с ПАО "Ростелеком" ___________________________________________________________</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 xml:space="preserve">                                                                                         М.П. (подпись, дата)</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Согласование с МУП АГО "Теплотехника" _____________________________________________________</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 xml:space="preserve">                                                                                          М.П. (подпись, дата)</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Согласование с МУП АГО «Водоканал»  _______________________________________________________</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 xml:space="preserve">                                                                                           М.П. (подпись, дата)</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 xml:space="preserve">Согласование с ОАО «МРСК Урала» филиала «Свердловэнерго» ___________________________________                                                                            </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 xml:space="preserve">                                                                                           М.П. (подпись, дата)</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Согласование с АО "ГАЗЭКС" _______________________________________________________________</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 xml:space="preserve">                                                                                          М.П. (подпись, дата)</w:t>
      </w:r>
    </w:p>
    <w:p w:rsidR="007D17A1" w:rsidRPr="007D17A1" w:rsidRDefault="007D17A1" w:rsidP="007D17A1">
      <w:pPr>
        <w:widowControl w:val="0"/>
        <w:autoSpaceDE w:val="0"/>
        <w:autoSpaceDN w:val="0"/>
        <w:spacing w:after="0" w:line="240" w:lineRule="auto"/>
        <w:jc w:val="both"/>
        <w:rPr>
          <w:rFonts w:ascii="Courier New" w:eastAsia="Times New Roman" w:hAnsi="Courier New" w:cs="Courier New"/>
          <w:sz w:val="20"/>
          <w:szCs w:val="20"/>
          <w:lang w:eastAsia="ru-RU"/>
        </w:rPr>
      </w:pPr>
      <w:r w:rsidRPr="007D17A1">
        <w:rPr>
          <w:rFonts w:ascii="Times New Roman" w:eastAsia="Times New Roman" w:hAnsi="Times New Roman" w:cs="Times New Roman"/>
          <w:sz w:val="20"/>
          <w:szCs w:val="20"/>
          <w:lang w:eastAsia="ru-RU"/>
        </w:rPr>
        <w:t>Согласование со сторонними службами и организациями _________________________________________</w:t>
      </w:r>
    </w:p>
    <w:p w:rsidR="007D17A1" w:rsidRPr="007D17A1" w:rsidRDefault="007D17A1" w:rsidP="007D17A1">
      <w:pPr>
        <w:widowControl w:val="0"/>
        <w:autoSpaceDE w:val="0"/>
        <w:autoSpaceDN w:val="0"/>
        <w:spacing w:after="0" w:line="240" w:lineRule="auto"/>
        <w:jc w:val="both"/>
        <w:rPr>
          <w:rFonts w:ascii="Courier New" w:eastAsia="Times New Roman" w:hAnsi="Courier New" w:cs="Courier New"/>
          <w:sz w:val="20"/>
          <w:szCs w:val="20"/>
          <w:lang w:eastAsia="ru-RU"/>
        </w:rPr>
      </w:pPr>
      <w:r w:rsidRPr="007D17A1">
        <w:rPr>
          <w:rFonts w:ascii="Courier New" w:eastAsia="Times New Roman" w:hAnsi="Courier New" w:cs="Courier New"/>
          <w:sz w:val="20"/>
          <w:szCs w:val="20"/>
          <w:lang w:eastAsia="ru-RU"/>
        </w:rPr>
        <w:t>_____________________________________________________________________________</w:t>
      </w:r>
    </w:p>
    <w:p w:rsidR="007D17A1" w:rsidRPr="007D17A1" w:rsidRDefault="007D17A1" w:rsidP="007D17A1">
      <w:pPr>
        <w:widowControl w:val="0"/>
        <w:autoSpaceDE w:val="0"/>
        <w:autoSpaceDN w:val="0"/>
        <w:spacing w:after="0" w:line="240" w:lineRule="auto"/>
        <w:jc w:val="both"/>
        <w:rPr>
          <w:rFonts w:ascii="Courier New" w:eastAsia="Times New Roman" w:hAnsi="Courier New" w:cs="Courier New"/>
          <w:sz w:val="20"/>
          <w:szCs w:val="20"/>
          <w:lang w:eastAsia="ru-RU"/>
        </w:rPr>
      </w:pPr>
      <w:r w:rsidRPr="007D17A1">
        <w:rPr>
          <w:rFonts w:ascii="Courier New" w:eastAsia="Times New Roman" w:hAnsi="Courier New" w:cs="Courier New"/>
          <w:sz w:val="20"/>
          <w:szCs w:val="20"/>
          <w:lang w:eastAsia="ru-RU"/>
        </w:rPr>
        <w:t>____________________________________________________________________________</w:t>
      </w:r>
    </w:p>
    <w:p w:rsidR="007D17A1" w:rsidRPr="007D17A1" w:rsidRDefault="007D17A1" w:rsidP="007D17A1">
      <w:pPr>
        <w:widowControl w:val="0"/>
        <w:autoSpaceDE w:val="0"/>
        <w:autoSpaceDN w:val="0"/>
        <w:spacing w:after="0" w:line="240" w:lineRule="auto"/>
        <w:jc w:val="both"/>
        <w:rPr>
          <w:rFonts w:ascii="Courier New" w:eastAsia="Times New Roman" w:hAnsi="Courier New" w:cs="Courier New"/>
          <w:sz w:val="20"/>
          <w:szCs w:val="20"/>
          <w:lang w:eastAsia="ru-RU"/>
        </w:rPr>
      </w:pP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Срок осуществления разрешен с "__" ________ 20__ г. по "__" _______ 20__ г. Работу осуществлять во время с ______ часов по ______ часов, в __ смен</w:t>
      </w:r>
      <w:proofErr w:type="gramStart"/>
      <w:r w:rsidRPr="007D17A1">
        <w:rPr>
          <w:rFonts w:ascii="Times New Roman" w:eastAsia="Times New Roman" w:hAnsi="Times New Roman" w:cs="Times New Roman"/>
          <w:sz w:val="20"/>
          <w:szCs w:val="20"/>
          <w:lang w:eastAsia="ru-RU"/>
        </w:rPr>
        <w:t>у(</w:t>
      </w:r>
      <w:proofErr w:type="gramEnd"/>
      <w:r w:rsidRPr="007D17A1">
        <w:rPr>
          <w:rFonts w:ascii="Times New Roman" w:eastAsia="Times New Roman" w:hAnsi="Times New Roman" w:cs="Times New Roman"/>
          <w:sz w:val="20"/>
          <w:szCs w:val="20"/>
          <w:lang w:eastAsia="ru-RU"/>
        </w:rPr>
        <w:t>ы). Работа  должна  быть  начата  и  окончена  в сроки, указанные в прилагаемом заявлении.   Работу   осуществлять   с  выполнением  условий  согласований, указанных в данном приложении к заявлению. За   нарушение   правил   проектирования  и  прокладки  подземных  сетей  и коммуникаций  на  территории  Артинского  городского  округа,  условий настоящего     разрешения    и    согласованного    проекта    составляется административный протокол для привлечения виновных к ответственности:</w:t>
      </w:r>
    </w:p>
    <w:p w:rsidR="007D17A1" w:rsidRPr="007D17A1" w:rsidRDefault="007D17A1" w:rsidP="007D17A1">
      <w:pPr>
        <w:widowControl w:val="0"/>
        <w:autoSpaceDE w:val="0"/>
        <w:autoSpaceDN w:val="0"/>
        <w:spacing w:after="0" w:line="240" w:lineRule="auto"/>
        <w:jc w:val="both"/>
        <w:rPr>
          <w:rFonts w:ascii="Courier New" w:eastAsia="Times New Roman" w:hAnsi="Courier New" w:cs="Courier New"/>
          <w:sz w:val="20"/>
          <w:szCs w:val="20"/>
          <w:lang w:eastAsia="ru-RU"/>
        </w:rPr>
      </w:pP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Я, _______________________________________________________________________________________,</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 xml:space="preserve">                  (Ф.И.О., должность ответственного лица)</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обязуюсь  соблюдать  все  вышеуказанные  условия и выполнять работу в срок, установленный  в разрешении  (ордере).  За  невыполнение  обязательств  по настоящему  ордеру  несу  ответственность  в  административном или судебном порядке</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___________________________________________________________________________</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 xml:space="preserve">                (подпись </w:t>
      </w:r>
      <w:proofErr w:type="gramStart"/>
      <w:r w:rsidRPr="007D17A1">
        <w:rPr>
          <w:rFonts w:ascii="Times New Roman" w:eastAsia="Times New Roman" w:hAnsi="Times New Roman" w:cs="Times New Roman"/>
          <w:sz w:val="20"/>
          <w:szCs w:val="20"/>
          <w:lang w:eastAsia="ru-RU"/>
        </w:rPr>
        <w:t>ответственного</w:t>
      </w:r>
      <w:proofErr w:type="gramEnd"/>
      <w:r w:rsidRPr="007D17A1">
        <w:rPr>
          <w:rFonts w:ascii="Times New Roman" w:eastAsia="Times New Roman" w:hAnsi="Times New Roman" w:cs="Times New Roman"/>
          <w:sz w:val="20"/>
          <w:szCs w:val="20"/>
          <w:lang w:eastAsia="ru-RU"/>
        </w:rPr>
        <w:t xml:space="preserve"> по ордеру) (Ф.И.О.)</w:t>
      </w:r>
    </w:p>
    <w:p w:rsidR="007D17A1" w:rsidRPr="007D17A1" w:rsidRDefault="007D17A1" w:rsidP="007D17A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D17A1">
        <w:rPr>
          <w:rFonts w:ascii="Times New Roman" w:eastAsia="Times New Roman" w:hAnsi="Times New Roman" w:cs="Times New Roman"/>
          <w:sz w:val="20"/>
          <w:szCs w:val="20"/>
          <w:lang w:eastAsia="ru-RU"/>
        </w:rPr>
        <w:t>М.П.</w:t>
      </w:r>
    </w:p>
    <w:p w:rsidR="00ED7915" w:rsidRPr="006B0AE5" w:rsidRDefault="00ED7915" w:rsidP="007D17A1">
      <w:pPr>
        <w:pStyle w:val="ConsPlusNonformat"/>
        <w:jc w:val="both"/>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7D17A1" w:rsidRDefault="007D17A1">
      <w:pPr>
        <w:pStyle w:val="ConsPlusNormal"/>
        <w:jc w:val="right"/>
        <w:outlineLvl w:val="1"/>
        <w:rPr>
          <w:rFonts w:ascii="Times New Roman" w:hAnsi="Times New Roman" w:cs="Times New Roman"/>
          <w:sz w:val="24"/>
          <w:szCs w:val="24"/>
        </w:rPr>
      </w:pPr>
    </w:p>
    <w:p w:rsidR="003E2471" w:rsidRDefault="003E2471">
      <w:pPr>
        <w:pStyle w:val="ConsPlusNormal"/>
        <w:jc w:val="right"/>
        <w:outlineLvl w:val="1"/>
        <w:rPr>
          <w:rFonts w:ascii="Times New Roman" w:hAnsi="Times New Roman" w:cs="Times New Roman"/>
          <w:sz w:val="24"/>
          <w:szCs w:val="24"/>
        </w:rPr>
      </w:pPr>
    </w:p>
    <w:p w:rsidR="00ED7915" w:rsidRPr="006B0AE5" w:rsidRDefault="00ED7915">
      <w:pPr>
        <w:pStyle w:val="ConsPlusNormal"/>
        <w:jc w:val="right"/>
        <w:outlineLvl w:val="1"/>
        <w:rPr>
          <w:rFonts w:ascii="Times New Roman" w:hAnsi="Times New Roman" w:cs="Times New Roman"/>
          <w:sz w:val="24"/>
          <w:szCs w:val="24"/>
        </w:rPr>
      </w:pPr>
      <w:r w:rsidRPr="006B0AE5">
        <w:rPr>
          <w:rFonts w:ascii="Times New Roman" w:hAnsi="Times New Roman" w:cs="Times New Roman"/>
          <w:sz w:val="24"/>
          <w:szCs w:val="24"/>
        </w:rPr>
        <w:t>Приложение N 5</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к Административному регламенту</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предоставления муниципальной услуги</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"Выдача разрешения на осуществление</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земляных работ на территории</w:t>
      </w:r>
    </w:p>
    <w:p w:rsidR="00ED7915" w:rsidRPr="006B0AE5" w:rsidRDefault="00FD3273">
      <w:pPr>
        <w:pStyle w:val="ConsPlusNormal"/>
        <w:jc w:val="right"/>
        <w:rPr>
          <w:rFonts w:ascii="Times New Roman" w:hAnsi="Times New Roman" w:cs="Times New Roman"/>
          <w:sz w:val="24"/>
          <w:szCs w:val="24"/>
        </w:rPr>
      </w:pPr>
      <w:r>
        <w:rPr>
          <w:rFonts w:ascii="Times New Roman" w:hAnsi="Times New Roman" w:cs="Times New Roman"/>
          <w:sz w:val="24"/>
          <w:szCs w:val="24"/>
        </w:rPr>
        <w:t>Артинского</w:t>
      </w:r>
      <w:r w:rsidR="00ED7915" w:rsidRPr="006B0AE5">
        <w:rPr>
          <w:rFonts w:ascii="Times New Roman" w:hAnsi="Times New Roman" w:cs="Times New Roman"/>
          <w:sz w:val="24"/>
          <w:szCs w:val="24"/>
        </w:rPr>
        <w:t xml:space="preserve"> городского округа"</w:t>
      </w:r>
    </w:p>
    <w:p w:rsidR="00ED7915" w:rsidRPr="006B0AE5" w:rsidRDefault="00ED7915">
      <w:pPr>
        <w:pStyle w:val="ConsPlusNormal"/>
        <w:rPr>
          <w:rFonts w:ascii="Times New Roman" w:hAnsi="Times New Roman" w:cs="Times New Roman"/>
          <w:sz w:val="24"/>
          <w:szCs w:val="24"/>
        </w:rPr>
      </w:pPr>
    </w:p>
    <w:p w:rsidR="007D17A1" w:rsidRDefault="007D17A1">
      <w:pPr>
        <w:pStyle w:val="ConsPlusNormal"/>
        <w:jc w:val="center"/>
        <w:rPr>
          <w:rFonts w:ascii="Times New Roman" w:hAnsi="Times New Roman" w:cs="Times New Roman"/>
          <w:sz w:val="24"/>
          <w:szCs w:val="24"/>
        </w:rPr>
      </w:pPr>
      <w:bookmarkStart w:id="12" w:name="P656"/>
      <w:bookmarkEnd w:id="12"/>
    </w:p>
    <w:p w:rsidR="00ED7915" w:rsidRPr="006B0AE5" w:rsidRDefault="00ED7915" w:rsidP="007D17A1">
      <w:pPr>
        <w:pStyle w:val="ConsPlusNormal"/>
        <w:ind w:left="-284" w:firstLine="284"/>
        <w:jc w:val="center"/>
        <w:rPr>
          <w:rFonts w:ascii="Times New Roman" w:hAnsi="Times New Roman" w:cs="Times New Roman"/>
          <w:sz w:val="24"/>
          <w:szCs w:val="24"/>
        </w:rPr>
      </w:pPr>
      <w:r w:rsidRPr="006B0AE5">
        <w:rPr>
          <w:rFonts w:ascii="Times New Roman" w:hAnsi="Times New Roman" w:cs="Times New Roman"/>
          <w:sz w:val="24"/>
          <w:szCs w:val="24"/>
        </w:rPr>
        <w:t>ЖУРНАЛ</w:t>
      </w:r>
    </w:p>
    <w:p w:rsidR="00ED7915" w:rsidRPr="006B0AE5" w:rsidRDefault="00ED7915">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РЕГИСТРАЦИИ ЗАЯВЛЕНИЙ</w:t>
      </w:r>
    </w:p>
    <w:tbl>
      <w:tblPr>
        <w:tblpPr w:leftFromText="180" w:rightFromText="180" w:vertAnchor="text" w:horzAnchor="margin" w:tblpXSpec="center" w:tblpY="548"/>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333"/>
        <w:gridCol w:w="1134"/>
        <w:gridCol w:w="993"/>
        <w:gridCol w:w="992"/>
        <w:gridCol w:w="1134"/>
        <w:gridCol w:w="624"/>
        <w:gridCol w:w="1077"/>
        <w:gridCol w:w="1134"/>
        <w:gridCol w:w="992"/>
        <w:gridCol w:w="771"/>
      </w:tblGrid>
      <w:tr w:rsidR="007D17A1" w:rsidRPr="006B0AE5" w:rsidTr="007D17A1">
        <w:tc>
          <w:tcPr>
            <w:tcW w:w="510"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 xml:space="preserve">N </w:t>
            </w:r>
            <w:proofErr w:type="gramStart"/>
            <w:r w:rsidRPr="006B0AE5">
              <w:rPr>
                <w:rFonts w:ascii="Times New Roman" w:hAnsi="Times New Roman" w:cs="Times New Roman"/>
                <w:sz w:val="24"/>
                <w:szCs w:val="24"/>
              </w:rPr>
              <w:t>п</w:t>
            </w:r>
            <w:proofErr w:type="gramEnd"/>
            <w:r w:rsidRPr="006B0AE5">
              <w:rPr>
                <w:rFonts w:ascii="Times New Roman" w:hAnsi="Times New Roman" w:cs="Times New Roman"/>
                <w:sz w:val="24"/>
                <w:szCs w:val="24"/>
              </w:rPr>
              <w:t>/п</w:t>
            </w:r>
          </w:p>
        </w:tc>
        <w:tc>
          <w:tcPr>
            <w:tcW w:w="1333"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Дата регистрации заявления</w:t>
            </w:r>
          </w:p>
        </w:tc>
        <w:tc>
          <w:tcPr>
            <w:tcW w:w="1134"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Отметка о прилагаемых к заявлению документах</w:t>
            </w:r>
          </w:p>
        </w:tc>
        <w:tc>
          <w:tcPr>
            <w:tcW w:w="993"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 xml:space="preserve">Заявитель (Ф.И.О. физ. лица, ИП, </w:t>
            </w:r>
            <w:proofErr w:type="spellStart"/>
            <w:r w:rsidRPr="006B0AE5">
              <w:rPr>
                <w:rFonts w:ascii="Times New Roman" w:hAnsi="Times New Roman" w:cs="Times New Roman"/>
                <w:sz w:val="24"/>
                <w:szCs w:val="24"/>
              </w:rPr>
              <w:t>наимен</w:t>
            </w:r>
            <w:proofErr w:type="spellEnd"/>
            <w:r w:rsidRPr="006B0AE5">
              <w:rPr>
                <w:rFonts w:ascii="Times New Roman" w:hAnsi="Times New Roman" w:cs="Times New Roman"/>
                <w:sz w:val="24"/>
                <w:szCs w:val="24"/>
              </w:rPr>
              <w:t xml:space="preserve">. </w:t>
            </w:r>
            <w:proofErr w:type="spellStart"/>
            <w:r w:rsidRPr="006B0AE5">
              <w:rPr>
                <w:rFonts w:ascii="Times New Roman" w:hAnsi="Times New Roman" w:cs="Times New Roman"/>
                <w:sz w:val="24"/>
                <w:szCs w:val="24"/>
              </w:rPr>
              <w:t>юрид</w:t>
            </w:r>
            <w:proofErr w:type="spellEnd"/>
            <w:r w:rsidRPr="006B0AE5">
              <w:rPr>
                <w:rFonts w:ascii="Times New Roman" w:hAnsi="Times New Roman" w:cs="Times New Roman"/>
                <w:sz w:val="24"/>
                <w:szCs w:val="24"/>
              </w:rPr>
              <w:t>. лица)</w:t>
            </w:r>
          </w:p>
        </w:tc>
        <w:tc>
          <w:tcPr>
            <w:tcW w:w="992"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Реквизиты заявителя (адрес, телефон)</w:t>
            </w:r>
          </w:p>
        </w:tc>
        <w:tc>
          <w:tcPr>
            <w:tcW w:w="1134"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Подпись заявителя при сдаче заявления и документов</w:t>
            </w:r>
          </w:p>
        </w:tc>
        <w:tc>
          <w:tcPr>
            <w:tcW w:w="624"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N разрешения</w:t>
            </w:r>
          </w:p>
        </w:tc>
        <w:tc>
          <w:tcPr>
            <w:tcW w:w="1077"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Дата выдачи разрешения</w:t>
            </w:r>
          </w:p>
        </w:tc>
        <w:tc>
          <w:tcPr>
            <w:tcW w:w="1134"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Срок выполнения работ</w:t>
            </w:r>
          </w:p>
        </w:tc>
        <w:tc>
          <w:tcPr>
            <w:tcW w:w="992"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Срок восстановления благоустройства</w:t>
            </w:r>
          </w:p>
        </w:tc>
        <w:tc>
          <w:tcPr>
            <w:tcW w:w="771"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Подпись заявителя при сдаче объектов</w:t>
            </w:r>
          </w:p>
        </w:tc>
      </w:tr>
      <w:tr w:rsidR="007D17A1" w:rsidRPr="006B0AE5" w:rsidTr="007D17A1">
        <w:tc>
          <w:tcPr>
            <w:tcW w:w="510"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1</w:t>
            </w:r>
          </w:p>
        </w:tc>
        <w:tc>
          <w:tcPr>
            <w:tcW w:w="1333"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2</w:t>
            </w:r>
          </w:p>
        </w:tc>
        <w:tc>
          <w:tcPr>
            <w:tcW w:w="1134"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3</w:t>
            </w:r>
          </w:p>
        </w:tc>
        <w:tc>
          <w:tcPr>
            <w:tcW w:w="993"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4</w:t>
            </w:r>
          </w:p>
        </w:tc>
        <w:tc>
          <w:tcPr>
            <w:tcW w:w="992"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5</w:t>
            </w:r>
          </w:p>
        </w:tc>
        <w:tc>
          <w:tcPr>
            <w:tcW w:w="1134"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6</w:t>
            </w:r>
          </w:p>
        </w:tc>
        <w:tc>
          <w:tcPr>
            <w:tcW w:w="624"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7</w:t>
            </w:r>
          </w:p>
        </w:tc>
        <w:tc>
          <w:tcPr>
            <w:tcW w:w="1077"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8</w:t>
            </w:r>
          </w:p>
        </w:tc>
        <w:tc>
          <w:tcPr>
            <w:tcW w:w="1134"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9</w:t>
            </w:r>
          </w:p>
        </w:tc>
        <w:tc>
          <w:tcPr>
            <w:tcW w:w="992"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10</w:t>
            </w:r>
          </w:p>
        </w:tc>
        <w:tc>
          <w:tcPr>
            <w:tcW w:w="771" w:type="dxa"/>
          </w:tcPr>
          <w:p w:rsidR="007D17A1" w:rsidRPr="006B0AE5" w:rsidRDefault="007D17A1" w:rsidP="007D17A1">
            <w:pPr>
              <w:pStyle w:val="ConsPlusNormal"/>
              <w:jc w:val="center"/>
              <w:rPr>
                <w:rFonts w:ascii="Times New Roman" w:hAnsi="Times New Roman" w:cs="Times New Roman"/>
                <w:sz w:val="24"/>
                <w:szCs w:val="24"/>
              </w:rPr>
            </w:pPr>
            <w:r w:rsidRPr="006B0AE5">
              <w:rPr>
                <w:rFonts w:ascii="Times New Roman" w:hAnsi="Times New Roman" w:cs="Times New Roman"/>
                <w:sz w:val="24"/>
                <w:szCs w:val="24"/>
              </w:rPr>
              <w:t>11</w:t>
            </w:r>
          </w:p>
        </w:tc>
      </w:tr>
      <w:tr w:rsidR="003E2471" w:rsidRPr="006B0AE5" w:rsidTr="007D17A1">
        <w:tc>
          <w:tcPr>
            <w:tcW w:w="510" w:type="dxa"/>
          </w:tcPr>
          <w:p w:rsidR="003E2471" w:rsidRPr="006B0AE5" w:rsidRDefault="003E2471" w:rsidP="007D17A1">
            <w:pPr>
              <w:pStyle w:val="ConsPlusNormal"/>
              <w:jc w:val="center"/>
              <w:rPr>
                <w:rFonts w:ascii="Times New Roman" w:hAnsi="Times New Roman" w:cs="Times New Roman"/>
                <w:sz w:val="24"/>
                <w:szCs w:val="24"/>
              </w:rPr>
            </w:pPr>
          </w:p>
        </w:tc>
        <w:tc>
          <w:tcPr>
            <w:tcW w:w="1333" w:type="dxa"/>
          </w:tcPr>
          <w:p w:rsidR="003E2471" w:rsidRPr="006B0AE5" w:rsidRDefault="003E2471" w:rsidP="007D17A1">
            <w:pPr>
              <w:pStyle w:val="ConsPlusNormal"/>
              <w:jc w:val="center"/>
              <w:rPr>
                <w:rFonts w:ascii="Times New Roman" w:hAnsi="Times New Roman" w:cs="Times New Roman"/>
                <w:sz w:val="24"/>
                <w:szCs w:val="24"/>
              </w:rPr>
            </w:pPr>
          </w:p>
        </w:tc>
        <w:tc>
          <w:tcPr>
            <w:tcW w:w="1134" w:type="dxa"/>
          </w:tcPr>
          <w:p w:rsidR="003E2471" w:rsidRPr="006B0AE5" w:rsidRDefault="003E2471" w:rsidP="007D17A1">
            <w:pPr>
              <w:pStyle w:val="ConsPlusNormal"/>
              <w:jc w:val="center"/>
              <w:rPr>
                <w:rFonts w:ascii="Times New Roman" w:hAnsi="Times New Roman" w:cs="Times New Roman"/>
                <w:sz w:val="24"/>
                <w:szCs w:val="24"/>
              </w:rPr>
            </w:pPr>
          </w:p>
        </w:tc>
        <w:tc>
          <w:tcPr>
            <w:tcW w:w="993" w:type="dxa"/>
          </w:tcPr>
          <w:p w:rsidR="003E2471" w:rsidRPr="006B0AE5" w:rsidRDefault="003E2471" w:rsidP="007D17A1">
            <w:pPr>
              <w:pStyle w:val="ConsPlusNormal"/>
              <w:jc w:val="center"/>
              <w:rPr>
                <w:rFonts w:ascii="Times New Roman" w:hAnsi="Times New Roman" w:cs="Times New Roman"/>
                <w:sz w:val="24"/>
                <w:szCs w:val="24"/>
              </w:rPr>
            </w:pPr>
          </w:p>
        </w:tc>
        <w:tc>
          <w:tcPr>
            <w:tcW w:w="992" w:type="dxa"/>
          </w:tcPr>
          <w:p w:rsidR="003E2471" w:rsidRPr="006B0AE5" w:rsidRDefault="003E2471" w:rsidP="007D17A1">
            <w:pPr>
              <w:pStyle w:val="ConsPlusNormal"/>
              <w:jc w:val="center"/>
              <w:rPr>
                <w:rFonts w:ascii="Times New Roman" w:hAnsi="Times New Roman" w:cs="Times New Roman"/>
                <w:sz w:val="24"/>
                <w:szCs w:val="24"/>
              </w:rPr>
            </w:pPr>
          </w:p>
        </w:tc>
        <w:tc>
          <w:tcPr>
            <w:tcW w:w="1134" w:type="dxa"/>
          </w:tcPr>
          <w:p w:rsidR="003E2471" w:rsidRPr="006B0AE5" w:rsidRDefault="003E2471" w:rsidP="007D17A1">
            <w:pPr>
              <w:pStyle w:val="ConsPlusNormal"/>
              <w:jc w:val="center"/>
              <w:rPr>
                <w:rFonts w:ascii="Times New Roman" w:hAnsi="Times New Roman" w:cs="Times New Roman"/>
                <w:sz w:val="24"/>
                <w:szCs w:val="24"/>
              </w:rPr>
            </w:pPr>
          </w:p>
        </w:tc>
        <w:tc>
          <w:tcPr>
            <w:tcW w:w="624" w:type="dxa"/>
          </w:tcPr>
          <w:p w:rsidR="003E2471" w:rsidRPr="006B0AE5" w:rsidRDefault="003E2471" w:rsidP="007D17A1">
            <w:pPr>
              <w:pStyle w:val="ConsPlusNormal"/>
              <w:jc w:val="center"/>
              <w:rPr>
                <w:rFonts w:ascii="Times New Roman" w:hAnsi="Times New Roman" w:cs="Times New Roman"/>
                <w:sz w:val="24"/>
                <w:szCs w:val="24"/>
              </w:rPr>
            </w:pPr>
          </w:p>
        </w:tc>
        <w:tc>
          <w:tcPr>
            <w:tcW w:w="1077" w:type="dxa"/>
          </w:tcPr>
          <w:p w:rsidR="003E2471" w:rsidRPr="006B0AE5" w:rsidRDefault="003E2471" w:rsidP="007D17A1">
            <w:pPr>
              <w:pStyle w:val="ConsPlusNormal"/>
              <w:jc w:val="center"/>
              <w:rPr>
                <w:rFonts w:ascii="Times New Roman" w:hAnsi="Times New Roman" w:cs="Times New Roman"/>
                <w:sz w:val="24"/>
                <w:szCs w:val="24"/>
              </w:rPr>
            </w:pPr>
          </w:p>
        </w:tc>
        <w:tc>
          <w:tcPr>
            <w:tcW w:w="1134" w:type="dxa"/>
          </w:tcPr>
          <w:p w:rsidR="003E2471" w:rsidRPr="006B0AE5" w:rsidRDefault="003E2471" w:rsidP="007D17A1">
            <w:pPr>
              <w:pStyle w:val="ConsPlusNormal"/>
              <w:jc w:val="center"/>
              <w:rPr>
                <w:rFonts w:ascii="Times New Roman" w:hAnsi="Times New Roman" w:cs="Times New Roman"/>
                <w:sz w:val="24"/>
                <w:szCs w:val="24"/>
              </w:rPr>
            </w:pPr>
          </w:p>
        </w:tc>
        <w:tc>
          <w:tcPr>
            <w:tcW w:w="992" w:type="dxa"/>
          </w:tcPr>
          <w:p w:rsidR="003E2471" w:rsidRPr="006B0AE5" w:rsidRDefault="003E2471" w:rsidP="007D17A1">
            <w:pPr>
              <w:pStyle w:val="ConsPlusNormal"/>
              <w:jc w:val="center"/>
              <w:rPr>
                <w:rFonts w:ascii="Times New Roman" w:hAnsi="Times New Roman" w:cs="Times New Roman"/>
                <w:sz w:val="24"/>
                <w:szCs w:val="24"/>
              </w:rPr>
            </w:pPr>
          </w:p>
        </w:tc>
        <w:tc>
          <w:tcPr>
            <w:tcW w:w="771" w:type="dxa"/>
          </w:tcPr>
          <w:p w:rsidR="003E2471" w:rsidRPr="006B0AE5" w:rsidRDefault="003E2471" w:rsidP="007D17A1">
            <w:pPr>
              <w:pStyle w:val="ConsPlusNormal"/>
              <w:jc w:val="center"/>
              <w:rPr>
                <w:rFonts w:ascii="Times New Roman" w:hAnsi="Times New Roman" w:cs="Times New Roman"/>
                <w:sz w:val="24"/>
                <w:szCs w:val="24"/>
              </w:rPr>
            </w:pPr>
          </w:p>
        </w:tc>
      </w:tr>
      <w:tr w:rsidR="003E2471" w:rsidRPr="006B0AE5" w:rsidTr="007D17A1">
        <w:tc>
          <w:tcPr>
            <w:tcW w:w="510" w:type="dxa"/>
          </w:tcPr>
          <w:p w:rsidR="003E2471" w:rsidRPr="006B0AE5" w:rsidRDefault="003E2471" w:rsidP="007D17A1">
            <w:pPr>
              <w:pStyle w:val="ConsPlusNormal"/>
              <w:jc w:val="center"/>
              <w:rPr>
                <w:rFonts w:ascii="Times New Roman" w:hAnsi="Times New Roman" w:cs="Times New Roman"/>
                <w:sz w:val="24"/>
                <w:szCs w:val="24"/>
              </w:rPr>
            </w:pPr>
          </w:p>
        </w:tc>
        <w:tc>
          <w:tcPr>
            <w:tcW w:w="1333" w:type="dxa"/>
          </w:tcPr>
          <w:p w:rsidR="003E2471" w:rsidRPr="006B0AE5" w:rsidRDefault="003E2471" w:rsidP="007D17A1">
            <w:pPr>
              <w:pStyle w:val="ConsPlusNormal"/>
              <w:jc w:val="center"/>
              <w:rPr>
                <w:rFonts w:ascii="Times New Roman" w:hAnsi="Times New Roman" w:cs="Times New Roman"/>
                <w:sz w:val="24"/>
                <w:szCs w:val="24"/>
              </w:rPr>
            </w:pPr>
          </w:p>
        </w:tc>
        <w:tc>
          <w:tcPr>
            <w:tcW w:w="1134" w:type="dxa"/>
          </w:tcPr>
          <w:p w:rsidR="003E2471" w:rsidRPr="006B0AE5" w:rsidRDefault="003E2471" w:rsidP="007D17A1">
            <w:pPr>
              <w:pStyle w:val="ConsPlusNormal"/>
              <w:jc w:val="center"/>
              <w:rPr>
                <w:rFonts w:ascii="Times New Roman" w:hAnsi="Times New Roman" w:cs="Times New Roman"/>
                <w:sz w:val="24"/>
                <w:szCs w:val="24"/>
              </w:rPr>
            </w:pPr>
          </w:p>
        </w:tc>
        <w:tc>
          <w:tcPr>
            <w:tcW w:w="993" w:type="dxa"/>
          </w:tcPr>
          <w:p w:rsidR="003E2471" w:rsidRPr="006B0AE5" w:rsidRDefault="003E2471" w:rsidP="007D17A1">
            <w:pPr>
              <w:pStyle w:val="ConsPlusNormal"/>
              <w:jc w:val="center"/>
              <w:rPr>
                <w:rFonts w:ascii="Times New Roman" w:hAnsi="Times New Roman" w:cs="Times New Roman"/>
                <w:sz w:val="24"/>
                <w:szCs w:val="24"/>
              </w:rPr>
            </w:pPr>
          </w:p>
        </w:tc>
        <w:tc>
          <w:tcPr>
            <w:tcW w:w="992" w:type="dxa"/>
          </w:tcPr>
          <w:p w:rsidR="003E2471" w:rsidRPr="006B0AE5" w:rsidRDefault="003E2471" w:rsidP="007D17A1">
            <w:pPr>
              <w:pStyle w:val="ConsPlusNormal"/>
              <w:jc w:val="center"/>
              <w:rPr>
                <w:rFonts w:ascii="Times New Roman" w:hAnsi="Times New Roman" w:cs="Times New Roman"/>
                <w:sz w:val="24"/>
                <w:szCs w:val="24"/>
              </w:rPr>
            </w:pPr>
          </w:p>
        </w:tc>
        <w:tc>
          <w:tcPr>
            <w:tcW w:w="1134" w:type="dxa"/>
          </w:tcPr>
          <w:p w:rsidR="003E2471" w:rsidRPr="006B0AE5" w:rsidRDefault="003E2471" w:rsidP="007D17A1">
            <w:pPr>
              <w:pStyle w:val="ConsPlusNormal"/>
              <w:jc w:val="center"/>
              <w:rPr>
                <w:rFonts w:ascii="Times New Roman" w:hAnsi="Times New Roman" w:cs="Times New Roman"/>
                <w:sz w:val="24"/>
                <w:szCs w:val="24"/>
              </w:rPr>
            </w:pPr>
          </w:p>
        </w:tc>
        <w:tc>
          <w:tcPr>
            <w:tcW w:w="624" w:type="dxa"/>
          </w:tcPr>
          <w:p w:rsidR="003E2471" w:rsidRPr="006B0AE5" w:rsidRDefault="003E2471" w:rsidP="007D17A1">
            <w:pPr>
              <w:pStyle w:val="ConsPlusNormal"/>
              <w:jc w:val="center"/>
              <w:rPr>
                <w:rFonts w:ascii="Times New Roman" w:hAnsi="Times New Roman" w:cs="Times New Roman"/>
                <w:sz w:val="24"/>
                <w:szCs w:val="24"/>
              </w:rPr>
            </w:pPr>
          </w:p>
        </w:tc>
        <w:tc>
          <w:tcPr>
            <w:tcW w:w="1077" w:type="dxa"/>
          </w:tcPr>
          <w:p w:rsidR="003E2471" w:rsidRPr="006B0AE5" w:rsidRDefault="003E2471" w:rsidP="007D17A1">
            <w:pPr>
              <w:pStyle w:val="ConsPlusNormal"/>
              <w:jc w:val="center"/>
              <w:rPr>
                <w:rFonts w:ascii="Times New Roman" w:hAnsi="Times New Roman" w:cs="Times New Roman"/>
                <w:sz w:val="24"/>
                <w:szCs w:val="24"/>
              </w:rPr>
            </w:pPr>
          </w:p>
        </w:tc>
        <w:tc>
          <w:tcPr>
            <w:tcW w:w="1134" w:type="dxa"/>
          </w:tcPr>
          <w:p w:rsidR="003E2471" w:rsidRPr="006B0AE5" w:rsidRDefault="003E2471" w:rsidP="007D17A1">
            <w:pPr>
              <w:pStyle w:val="ConsPlusNormal"/>
              <w:jc w:val="center"/>
              <w:rPr>
                <w:rFonts w:ascii="Times New Roman" w:hAnsi="Times New Roman" w:cs="Times New Roman"/>
                <w:sz w:val="24"/>
                <w:szCs w:val="24"/>
              </w:rPr>
            </w:pPr>
          </w:p>
        </w:tc>
        <w:tc>
          <w:tcPr>
            <w:tcW w:w="992" w:type="dxa"/>
          </w:tcPr>
          <w:p w:rsidR="003E2471" w:rsidRPr="006B0AE5" w:rsidRDefault="003E2471" w:rsidP="007D17A1">
            <w:pPr>
              <w:pStyle w:val="ConsPlusNormal"/>
              <w:jc w:val="center"/>
              <w:rPr>
                <w:rFonts w:ascii="Times New Roman" w:hAnsi="Times New Roman" w:cs="Times New Roman"/>
                <w:sz w:val="24"/>
                <w:szCs w:val="24"/>
              </w:rPr>
            </w:pPr>
          </w:p>
        </w:tc>
        <w:tc>
          <w:tcPr>
            <w:tcW w:w="771" w:type="dxa"/>
          </w:tcPr>
          <w:p w:rsidR="003E2471" w:rsidRPr="006B0AE5" w:rsidRDefault="003E2471" w:rsidP="007D17A1">
            <w:pPr>
              <w:pStyle w:val="ConsPlusNormal"/>
              <w:jc w:val="center"/>
              <w:rPr>
                <w:rFonts w:ascii="Times New Roman" w:hAnsi="Times New Roman" w:cs="Times New Roman"/>
                <w:sz w:val="24"/>
                <w:szCs w:val="24"/>
              </w:rPr>
            </w:pPr>
          </w:p>
        </w:tc>
      </w:tr>
      <w:tr w:rsidR="003E2471" w:rsidRPr="006B0AE5" w:rsidTr="007D17A1">
        <w:tc>
          <w:tcPr>
            <w:tcW w:w="510" w:type="dxa"/>
          </w:tcPr>
          <w:p w:rsidR="003E2471" w:rsidRPr="006B0AE5" w:rsidRDefault="003E2471" w:rsidP="007D17A1">
            <w:pPr>
              <w:pStyle w:val="ConsPlusNormal"/>
              <w:jc w:val="center"/>
              <w:rPr>
                <w:rFonts w:ascii="Times New Roman" w:hAnsi="Times New Roman" w:cs="Times New Roman"/>
                <w:sz w:val="24"/>
                <w:szCs w:val="24"/>
              </w:rPr>
            </w:pPr>
          </w:p>
        </w:tc>
        <w:tc>
          <w:tcPr>
            <w:tcW w:w="1333" w:type="dxa"/>
          </w:tcPr>
          <w:p w:rsidR="003E2471" w:rsidRPr="006B0AE5" w:rsidRDefault="003E2471" w:rsidP="007D17A1">
            <w:pPr>
              <w:pStyle w:val="ConsPlusNormal"/>
              <w:jc w:val="center"/>
              <w:rPr>
                <w:rFonts w:ascii="Times New Roman" w:hAnsi="Times New Roman" w:cs="Times New Roman"/>
                <w:sz w:val="24"/>
                <w:szCs w:val="24"/>
              </w:rPr>
            </w:pPr>
          </w:p>
        </w:tc>
        <w:tc>
          <w:tcPr>
            <w:tcW w:w="1134" w:type="dxa"/>
          </w:tcPr>
          <w:p w:rsidR="003E2471" w:rsidRPr="006B0AE5" w:rsidRDefault="003E2471" w:rsidP="007D17A1">
            <w:pPr>
              <w:pStyle w:val="ConsPlusNormal"/>
              <w:jc w:val="center"/>
              <w:rPr>
                <w:rFonts w:ascii="Times New Roman" w:hAnsi="Times New Roman" w:cs="Times New Roman"/>
                <w:sz w:val="24"/>
                <w:szCs w:val="24"/>
              </w:rPr>
            </w:pPr>
          </w:p>
        </w:tc>
        <w:tc>
          <w:tcPr>
            <w:tcW w:w="993" w:type="dxa"/>
          </w:tcPr>
          <w:p w:rsidR="003E2471" w:rsidRPr="006B0AE5" w:rsidRDefault="003E2471" w:rsidP="007D17A1">
            <w:pPr>
              <w:pStyle w:val="ConsPlusNormal"/>
              <w:jc w:val="center"/>
              <w:rPr>
                <w:rFonts w:ascii="Times New Roman" w:hAnsi="Times New Roman" w:cs="Times New Roman"/>
                <w:sz w:val="24"/>
                <w:szCs w:val="24"/>
              </w:rPr>
            </w:pPr>
          </w:p>
        </w:tc>
        <w:tc>
          <w:tcPr>
            <w:tcW w:w="992" w:type="dxa"/>
          </w:tcPr>
          <w:p w:rsidR="003E2471" w:rsidRPr="006B0AE5" w:rsidRDefault="003E2471" w:rsidP="007D17A1">
            <w:pPr>
              <w:pStyle w:val="ConsPlusNormal"/>
              <w:jc w:val="center"/>
              <w:rPr>
                <w:rFonts w:ascii="Times New Roman" w:hAnsi="Times New Roman" w:cs="Times New Roman"/>
                <w:sz w:val="24"/>
                <w:szCs w:val="24"/>
              </w:rPr>
            </w:pPr>
          </w:p>
        </w:tc>
        <w:tc>
          <w:tcPr>
            <w:tcW w:w="1134" w:type="dxa"/>
          </w:tcPr>
          <w:p w:rsidR="003E2471" w:rsidRPr="006B0AE5" w:rsidRDefault="003E2471" w:rsidP="007D17A1">
            <w:pPr>
              <w:pStyle w:val="ConsPlusNormal"/>
              <w:jc w:val="center"/>
              <w:rPr>
                <w:rFonts w:ascii="Times New Roman" w:hAnsi="Times New Roman" w:cs="Times New Roman"/>
                <w:sz w:val="24"/>
                <w:szCs w:val="24"/>
              </w:rPr>
            </w:pPr>
          </w:p>
        </w:tc>
        <w:tc>
          <w:tcPr>
            <w:tcW w:w="624" w:type="dxa"/>
          </w:tcPr>
          <w:p w:rsidR="003E2471" w:rsidRPr="006B0AE5" w:rsidRDefault="003E2471" w:rsidP="007D17A1">
            <w:pPr>
              <w:pStyle w:val="ConsPlusNormal"/>
              <w:jc w:val="center"/>
              <w:rPr>
                <w:rFonts w:ascii="Times New Roman" w:hAnsi="Times New Roman" w:cs="Times New Roman"/>
                <w:sz w:val="24"/>
                <w:szCs w:val="24"/>
              </w:rPr>
            </w:pPr>
          </w:p>
        </w:tc>
        <w:tc>
          <w:tcPr>
            <w:tcW w:w="1077" w:type="dxa"/>
          </w:tcPr>
          <w:p w:rsidR="003E2471" w:rsidRPr="006B0AE5" w:rsidRDefault="003E2471" w:rsidP="007D17A1">
            <w:pPr>
              <w:pStyle w:val="ConsPlusNormal"/>
              <w:jc w:val="center"/>
              <w:rPr>
                <w:rFonts w:ascii="Times New Roman" w:hAnsi="Times New Roman" w:cs="Times New Roman"/>
                <w:sz w:val="24"/>
                <w:szCs w:val="24"/>
              </w:rPr>
            </w:pPr>
          </w:p>
        </w:tc>
        <w:tc>
          <w:tcPr>
            <w:tcW w:w="1134" w:type="dxa"/>
          </w:tcPr>
          <w:p w:rsidR="003E2471" w:rsidRPr="006B0AE5" w:rsidRDefault="003E2471" w:rsidP="007D17A1">
            <w:pPr>
              <w:pStyle w:val="ConsPlusNormal"/>
              <w:jc w:val="center"/>
              <w:rPr>
                <w:rFonts w:ascii="Times New Roman" w:hAnsi="Times New Roman" w:cs="Times New Roman"/>
                <w:sz w:val="24"/>
                <w:szCs w:val="24"/>
              </w:rPr>
            </w:pPr>
          </w:p>
        </w:tc>
        <w:tc>
          <w:tcPr>
            <w:tcW w:w="992" w:type="dxa"/>
          </w:tcPr>
          <w:p w:rsidR="003E2471" w:rsidRPr="006B0AE5" w:rsidRDefault="003E2471" w:rsidP="007D17A1">
            <w:pPr>
              <w:pStyle w:val="ConsPlusNormal"/>
              <w:jc w:val="center"/>
              <w:rPr>
                <w:rFonts w:ascii="Times New Roman" w:hAnsi="Times New Roman" w:cs="Times New Roman"/>
                <w:sz w:val="24"/>
                <w:szCs w:val="24"/>
              </w:rPr>
            </w:pPr>
          </w:p>
        </w:tc>
        <w:tc>
          <w:tcPr>
            <w:tcW w:w="771" w:type="dxa"/>
          </w:tcPr>
          <w:p w:rsidR="003E2471" w:rsidRPr="006B0AE5" w:rsidRDefault="003E2471" w:rsidP="007D17A1">
            <w:pPr>
              <w:pStyle w:val="ConsPlusNormal"/>
              <w:jc w:val="center"/>
              <w:rPr>
                <w:rFonts w:ascii="Times New Roman" w:hAnsi="Times New Roman" w:cs="Times New Roman"/>
                <w:sz w:val="24"/>
                <w:szCs w:val="24"/>
              </w:rPr>
            </w:pPr>
          </w:p>
        </w:tc>
      </w:tr>
    </w:tbl>
    <w:p w:rsidR="00ED7915" w:rsidRPr="006B0AE5" w:rsidRDefault="00ED7915">
      <w:pPr>
        <w:rPr>
          <w:rFonts w:ascii="Times New Roman" w:hAnsi="Times New Roman" w:cs="Times New Roman"/>
          <w:sz w:val="24"/>
          <w:szCs w:val="24"/>
        </w:rPr>
        <w:sectPr w:rsidR="00ED7915" w:rsidRPr="006B0AE5" w:rsidSect="007D17A1">
          <w:pgSz w:w="11905" w:h="16838"/>
          <w:pgMar w:top="1134" w:right="423" w:bottom="1134" w:left="851" w:header="0" w:footer="0" w:gutter="0"/>
          <w:cols w:space="720"/>
        </w:sect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jc w:val="right"/>
        <w:outlineLvl w:val="1"/>
        <w:rPr>
          <w:rFonts w:ascii="Times New Roman" w:hAnsi="Times New Roman" w:cs="Times New Roman"/>
          <w:sz w:val="24"/>
          <w:szCs w:val="24"/>
        </w:rPr>
      </w:pPr>
      <w:r w:rsidRPr="006B0AE5">
        <w:rPr>
          <w:rFonts w:ascii="Times New Roman" w:hAnsi="Times New Roman" w:cs="Times New Roman"/>
          <w:sz w:val="24"/>
          <w:szCs w:val="24"/>
        </w:rPr>
        <w:t>Приложение N 6</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к Административному регламенту</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предоставления муниципальной услуги</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"Выдача разрешения на осуществление</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земляных работ на территории</w:t>
      </w:r>
    </w:p>
    <w:p w:rsidR="00ED7915" w:rsidRPr="006B0AE5" w:rsidRDefault="00FD3273">
      <w:pPr>
        <w:pStyle w:val="ConsPlusNormal"/>
        <w:jc w:val="right"/>
        <w:rPr>
          <w:rFonts w:ascii="Times New Roman" w:hAnsi="Times New Roman" w:cs="Times New Roman"/>
          <w:sz w:val="24"/>
          <w:szCs w:val="24"/>
        </w:rPr>
      </w:pPr>
      <w:r>
        <w:rPr>
          <w:rFonts w:ascii="Times New Roman" w:hAnsi="Times New Roman" w:cs="Times New Roman"/>
          <w:sz w:val="24"/>
          <w:szCs w:val="24"/>
        </w:rPr>
        <w:t>Артинского</w:t>
      </w:r>
      <w:r w:rsidR="00ED7915" w:rsidRPr="006B0AE5">
        <w:rPr>
          <w:rFonts w:ascii="Times New Roman" w:hAnsi="Times New Roman" w:cs="Times New Roman"/>
          <w:sz w:val="24"/>
          <w:szCs w:val="24"/>
        </w:rPr>
        <w:t xml:space="preserve"> городского округа"</w:t>
      </w:r>
    </w:p>
    <w:p w:rsidR="00ED7915" w:rsidRPr="006B0AE5" w:rsidRDefault="00ED7915">
      <w:pPr>
        <w:pStyle w:val="ConsPlusNormal"/>
        <w:rPr>
          <w:rFonts w:ascii="Times New Roman" w:hAnsi="Times New Roman" w:cs="Times New Roman"/>
          <w:sz w:val="24"/>
          <w:szCs w:val="24"/>
        </w:rPr>
      </w:pPr>
    </w:p>
    <w:p w:rsidR="00FD3273" w:rsidRDefault="00FD3273" w:rsidP="003E2471">
      <w:pPr>
        <w:pStyle w:val="ConsPlusNonformat"/>
        <w:rPr>
          <w:rFonts w:ascii="Times New Roman" w:hAnsi="Times New Roman" w:cs="Times New Roman"/>
          <w:sz w:val="24"/>
          <w:szCs w:val="24"/>
        </w:rPr>
      </w:pPr>
      <w:r>
        <w:rPr>
          <w:rFonts w:ascii="Times New Roman" w:hAnsi="Times New Roman" w:cs="Times New Roman"/>
          <w:sz w:val="24"/>
          <w:szCs w:val="24"/>
        </w:rPr>
        <w:t>ТЕРРИТОРИАЬНЫЙ ОРГАН</w:t>
      </w:r>
    </w:p>
    <w:p w:rsidR="00FD3273" w:rsidRDefault="00FD3273" w:rsidP="003E2471">
      <w:pPr>
        <w:pStyle w:val="ConsPlusNonformat"/>
        <w:rPr>
          <w:rFonts w:ascii="Times New Roman" w:hAnsi="Times New Roman" w:cs="Times New Roman"/>
          <w:sz w:val="24"/>
          <w:szCs w:val="24"/>
        </w:rPr>
      </w:pPr>
      <w:r>
        <w:rPr>
          <w:rFonts w:ascii="Times New Roman" w:hAnsi="Times New Roman" w:cs="Times New Roman"/>
          <w:sz w:val="24"/>
          <w:szCs w:val="24"/>
        </w:rPr>
        <w:t>АДМИНИСТРАЦИИ АРТИНСКОГО ГОРОДСКОГО ОКРУГА</w:t>
      </w:r>
    </w:p>
    <w:p w:rsidR="00FD3273" w:rsidRDefault="00FD3273">
      <w:pPr>
        <w:pStyle w:val="ConsPlusNonformat"/>
        <w:jc w:val="both"/>
        <w:rPr>
          <w:rFonts w:ascii="Times New Roman" w:hAnsi="Times New Roman" w:cs="Times New Roman"/>
          <w:sz w:val="24"/>
          <w:szCs w:val="24"/>
        </w:rPr>
      </w:pPr>
    </w:p>
    <w:p w:rsidR="00ED7915" w:rsidRPr="006B0AE5" w:rsidRDefault="00FD3273">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ТО АГО</w:t>
      </w:r>
    </w:p>
    <w:p w:rsidR="00ED7915" w:rsidRPr="006B0AE5" w:rsidRDefault="00ED7915" w:rsidP="00FD3273">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rsidP="003E2471">
      <w:pPr>
        <w:pStyle w:val="ConsPlusNonformat"/>
        <w:jc w:val="center"/>
        <w:rPr>
          <w:rFonts w:ascii="Times New Roman" w:hAnsi="Times New Roman" w:cs="Times New Roman"/>
          <w:sz w:val="24"/>
          <w:szCs w:val="24"/>
        </w:rPr>
      </w:pPr>
      <w:bookmarkStart w:id="13" w:name="P700"/>
      <w:bookmarkEnd w:id="13"/>
      <w:r w:rsidRPr="006B0AE5">
        <w:rPr>
          <w:rFonts w:ascii="Times New Roman" w:hAnsi="Times New Roman" w:cs="Times New Roman"/>
          <w:sz w:val="24"/>
          <w:szCs w:val="24"/>
        </w:rPr>
        <w:t>РАЗРЕШЕНИЕ НА ОСУЩЕСТВЛЕНИЕ ЗЕМЛЯНЫХ РАБОТ</w:t>
      </w:r>
    </w:p>
    <w:p w:rsidR="00ED7915" w:rsidRDefault="00ED7915" w:rsidP="003E2471">
      <w:pPr>
        <w:pStyle w:val="ConsPlusNonformat"/>
        <w:jc w:val="center"/>
        <w:rPr>
          <w:rFonts w:ascii="Times New Roman" w:hAnsi="Times New Roman" w:cs="Times New Roman"/>
          <w:sz w:val="24"/>
          <w:szCs w:val="24"/>
        </w:rPr>
      </w:pPr>
      <w:r w:rsidRPr="006B0AE5">
        <w:rPr>
          <w:rFonts w:ascii="Times New Roman" w:hAnsi="Times New Roman" w:cs="Times New Roman"/>
          <w:sz w:val="24"/>
          <w:szCs w:val="24"/>
        </w:rPr>
        <w:t xml:space="preserve">НА ТЕРРИТОРИИ </w:t>
      </w:r>
      <w:r w:rsidR="00FD3273">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w:t>
      </w:r>
    </w:p>
    <w:p w:rsidR="003E2471" w:rsidRDefault="003E2471" w:rsidP="003E2471">
      <w:pPr>
        <w:pStyle w:val="ConsPlusNonformat"/>
        <w:jc w:val="center"/>
        <w:rPr>
          <w:rFonts w:ascii="Times New Roman" w:hAnsi="Times New Roman" w:cs="Times New Roman"/>
          <w:sz w:val="24"/>
          <w:szCs w:val="24"/>
        </w:rPr>
      </w:pPr>
    </w:p>
    <w:p w:rsidR="003E2471" w:rsidRPr="006B0AE5" w:rsidRDefault="003E2471" w:rsidP="003E2471">
      <w:pPr>
        <w:pStyle w:val="ConsPlusNonformat"/>
        <w:jc w:val="center"/>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от "__" ___________ 20__ г. N ___________</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На основании заявления __________________________ от "__" __________ </w:t>
      </w:r>
      <w:proofErr w:type="gramStart"/>
      <w:r w:rsidRPr="006B0AE5">
        <w:rPr>
          <w:rFonts w:ascii="Times New Roman" w:hAnsi="Times New Roman" w:cs="Times New Roman"/>
          <w:sz w:val="24"/>
          <w:szCs w:val="24"/>
        </w:rPr>
        <w:t>г</w:t>
      </w:r>
      <w:proofErr w:type="gramEnd"/>
      <w:r w:rsidRPr="006B0AE5">
        <w:rPr>
          <w:rFonts w:ascii="Times New Roman" w:hAnsi="Times New Roman" w:cs="Times New Roman"/>
          <w:sz w:val="24"/>
          <w:szCs w:val="24"/>
        </w:rPr>
        <w:t>.</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N _____________, руководствуясь административным регламентом предоставления</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муниципальной  услуги  "Выдача  разрешения  на проведение земляных работ </w:t>
      </w:r>
      <w:proofErr w:type="gramStart"/>
      <w:r w:rsidRPr="006B0AE5">
        <w:rPr>
          <w:rFonts w:ascii="Times New Roman" w:hAnsi="Times New Roman" w:cs="Times New Roman"/>
          <w:sz w:val="24"/>
          <w:szCs w:val="24"/>
        </w:rPr>
        <w:t>на</w:t>
      </w:r>
      <w:proofErr w:type="gramEnd"/>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территории </w:t>
      </w:r>
      <w:r w:rsidR="00FD3273">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Настоящее разрешение выдано 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физ. лицо - Ф.И.О., юр. лицо - наименование юр. лица,</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w:t>
      </w:r>
      <w:proofErr w:type="spellStart"/>
      <w:r w:rsidRPr="006B0AE5">
        <w:rPr>
          <w:rFonts w:ascii="Times New Roman" w:hAnsi="Times New Roman" w:cs="Times New Roman"/>
          <w:sz w:val="24"/>
          <w:szCs w:val="24"/>
        </w:rPr>
        <w:t>юрид</w:t>
      </w:r>
      <w:proofErr w:type="spellEnd"/>
      <w:r w:rsidRPr="006B0AE5">
        <w:rPr>
          <w:rFonts w:ascii="Times New Roman" w:hAnsi="Times New Roman" w:cs="Times New Roman"/>
          <w:sz w:val="24"/>
          <w:szCs w:val="24"/>
        </w:rPr>
        <w:t>. адрес: ________________ ИНН ________________ ОГРН 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тел./факс ___________, e-</w:t>
      </w:r>
      <w:proofErr w:type="spellStart"/>
      <w:r w:rsidRPr="006B0AE5">
        <w:rPr>
          <w:rFonts w:ascii="Times New Roman" w:hAnsi="Times New Roman" w:cs="Times New Roman"/>
          <w:sz w:val="24"/>
          <w:szCs w:val="24"/>
        </w:rPr>
        <w:t>mail</w:t>
      </w:r>
      <w:proofErr w:type="spellEnd"/>
      <w:r w:rsidRPr="006B0AE5">
        <w:rPr>
          <w:rFonts w:ascii="Times New Roman" w:hAnsi="Times New Roman" w:cs="Times New Roman"/>
          <w:sz w:val="24"/>
          <w:szCs w:val="24"/>
        </w:rPr>
        <w:t xml:space="preserve"> ________________________</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Ф.И.О.,  должность ответственного лица за проведение работ, </w:t>
      </w:r>
      <w:proofErr w:type="spellStart"/>
      <w:r w:rsidRPr="006B0AE5">
        <w:rPr>
          <w:rFonts w:ascii="Times New Roman" w:hAnsi="Times New Roman" w:cs="Times New Roman"/>
          <w:sz w:val="24"/>
          <w:szCs w:val="24"/>
        </w:rPr>
        <w:t>конт</w:t>
      </w:r>
      <w:proofErr w:type="spellEnd"/>
      <w:r w:rsidRPr="006B0AE5">
        <w:rPr>
          <w:rFonts w:ascii="Times New Roman" w:hAnsi="Times New Roman" w:cs="Times New Roman"/>
          <w:sz w:val="24"/>
          <w:szCs w:val="24"/>
        </w:rPr>
        <w:t>. тел.:</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___________________________________________________________________________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___________________________________________________________________________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Разрешается производство работ: 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на объекте 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наименование объекта, место проведения</w:t>
      </w:r>
    </w:p>
    <w:p w:rsidR="00ED7915" w:rsidRPr="006B0AE5" w:rsidRDefault="00FD327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пос. (с. д.)</w:t>
      </w:r>
      <w:r w:rsidR="00ED7915" w:rsidRPr="006B0AE5">
        <w:rPr>
          <w:rFonts w:ascii="Times New Roman" w:hAnsi="Times New Roman" w:cs="Times New Roman"/>
          <w:sz w:val="24"/>
          <w:szCs w:val="24"/>
        </w:rPr>
        <w:t xml:space="preserve"> ___________________</w:t>
      </w:r>
      <w:r w:rsidR="007B1835">
        <w:rPr>
          <w:rFonts w:ascii="Times New Roman" w:hAnsi="Times New Roman" w:cs="Times New Roman"/>
          <w:sz w:val="24"/>
          <w:szCs w:val="24"/>
        </w:rPr>
        <w:t>___________</w:t>
      </w:r>
      <w:r w:rsidR="00ED7915" w:rsidRPr="006B0AE5">
        <w:rPr>
          <w:rFonts w:ascii="Times New Roman" w:hAnsi="Times New Roman" w:cs="Times New Roman"/>
          <w:sz w:val="24"/>
          <w:szCs w:val="24"/>
        </w:rPr>
        <w:t>_ по улице ______</w:t>
      </w:r>
      <w:r w:rsidR="007B1835">
        <w:rPr>
          <w:rFonts w:ascii="Times New Roman" w:hAnsi="Times New Roman" w:cs="Times New Roman"/>
          <w:sz w:val="24"/>
          <w:szCs w:val="24"/>
        </w:rPr>
        <w:t>_____</w:t>
      </w:r>
      <w:r w:rsidR="00ED7915" w:rsidRPr="006B0AE5">
        <w:rPr>
          <w:rFonts w:ascii="Times New Roman" w:hAnsi="Times New Roman" w:cs="Times New Roman"/>
          <w:sz w:val="24"/>
          <w:szCs w:val="24"/>
        </w:rPr>
        <w:t>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на участке </w:t>
      </w:r>
      <w:proofErr w:type="gramStart"/>
      <w:r w:rsidRPr="006B0AE5">
        <w:rPr>
          <w:rFonts w:ascii="Times New Roman" w:hAnsi="Times New Roman" w:cs="Times New Roman"/>
          <w:sz w:val="24"/>
          <w:szCs w:val="24"/>
        </w:rPr>
        <w:t>от</w:t>
      </w:r>
      <w:proofErr w:type="gramEnd"/>
      <w:r w:rsidRPr="006B0AE5">
        <w:rPr>
          <w:rFonts w:ascii="Times New Roman" w:hAnsi="Times New Roman" w:cs="Times New Roman"/>
          <w:sz w:val="24"/>
          <w:szCs w:val="24"/>
        </w:rPr>
        <w:t xml:space="preserve"> ____________________ до 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Объект будет огражден: 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Срок действия разрешения с "__" _______ 20__ г. по "__" _______ 20__ г.</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Разрешается занятие площади под складирование материалов в границах</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(кв. м) __________ земельного участка.</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На участке сохраняются зеленые насаждения:</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деревьев - _______ шт.;</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кустарников - _________ шт.</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Восстановление   нарушенных  объектов  благоустройства  производится  </w:t>
      </w:r>
      <w:proofErr w:type="gramStart"/>
      <w:r w:rsidRPr="006B0AE5">
        <w:rPr>
          <w:rFonts w:ascii="Times New Roman" w:hAnsi="Times New Roman" w:cs="Times New Roman"/>
          <w:sz w:val="24"/>
          <w:szCs w:val="24"/>
        </w:rPr>
        <w:t>в</w:t>
      </w:r>
      <w:proofErr w:type="gramEnd"/>
    </w:p>
    <w:p w:rsidR="00ED7915" w:rsidRPr="006B0AE5" w:rsidRDefault="00ED7915">
      <w:pPr>
        <w:pStyle w:val="ConsPlusNonformat"/>
        <w:jc w:val="both"/>
        <w:rPr>
          <w:rFonts w:ascii="Times New Roman" w:hAnsi="Times New Roman" w:cs="Times New Roman"/>
          <w:sz w:val="24"/>
          <w:szCs w:val="24"/>
        </w:rPr>
      </w:pPr>
      <w:proofErr w:type="gramStart"/>
      <w:r w:rsidRPr="006B0AE5">
        <w:rPr>
          <w:rFonts w:ascii="Times New Roman" w:hAnsi="Times New Roman" w:cs="Times New Roman"/>
          <w:sz w:val="24"/>
          <w:szCs w:val="24"/>
        </w:rPr>
        <w:t>соответствии</w:t>
      </w:r>
      <w:proofErr w:type="gramEnd"/>
      <w:r w:rsidRPr="006B0AE5">
        <w:rPr>
          <w:rFonts w:ascii="Times New Roman" w:hAnsi="Times New Roman" w:cs="Times New Roman"/>
          <w:sz w:val="24"/>
          <w:szCs w:val="24"/>
        </w:rPr>
        <w:t xml:space="preserve">   с   Порядком   проведения   земляных   работ  на  территории</w:t>
      </w:r>
    </w:p>
    <w:p w:rsidR="00ED7915" w:rsidRPr="006B0AE5" w:rsidRDefault="007B1835">
      <w:pPr>
        <w:pStyle w:val="ConsPlusNonformat"/>
        <w:jc w:val="both"/>
        <w:rPr>
          <w:rFonts w:ascii="Times New Roman" w:hAnsi="Times New Roman" w:cs="Times New Roman"/>
          <w:sz w:val="24"/>
          <w:szCs w:val="24"/>
        </w:rPr>
      </w:pPr>
      <w:r>
        <w:rPr>
          <w:rFonts w:ascii="Times New Roman" w:hAnsi="Times New Roman" w:cs="Times New Roman"/>
          <w:sz w:val="24"/>
          <w:szCs w:val="24"/>
        </w:rPr>
        <w:t>Артинского</w:t>
      </w:r>
      <w:r w:rsidR="00ED7915" w:rsidRPr="006B0AE5">
        <w:rPr>
          <w:rFonts w:ascii="Times New Roman" w:hAnsi="Times New Roman" w:cs="Times New Roman"/>
          <w:sz w:val="24"/>
          <w:szCs w:val="24"/>
        </w:rPr>
        <w:t xml:space="preserve"> городского округа, в срок не позднее "__" _________ 20__ г.</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В  случае  проведения заказчиками земляных работ, проводимых в пределах</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lastRenderedPageBreak/>
        <w:t>полосы  отвода автомобильной дороги, в красных линиях и оказывающих влияние</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на  безопасность  дорожного движения, схемы организации дорожного движения,</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разработанные   в  соответствии   с  </w:t>
      </w:r>
      <w:hyperlink r:id="rId21" w:history="1">
        <w:r w:rsidRPr="007B1835">
          <w:rPr>
            <w:rFonts w:ascii="Times New Roman" w:hAnsi="Times New Roman" w:cs="Times New Roman"/>
            <w:sz w:val="24"/>
            <w:szCs w:val="24"/>
          </w:rPr>
          <w:t>ОДМ 218.6.019-2016</w:t>
        </w:r>
      </w:hyperlink>
      <w:r w:rsidRPr="006B0AE5">
        <w:rPr>
          <w:rFonts w:ascii="Times New Roman" w:hAnsi="Times New Roman" w:cs="Times New Roman"/>
          <w:sz w:val="24"/>
          <w:szCs w:val="24"/>
        </w:rPr>
        <w:t xml:space="preserve">   "Рекомендации  </w:t>
      </w:r>
      <w:proofErr w:type="gramStart"/>
      <w:r w:rsidRPr="006B0AE5">
        <w:rPr>
          <w:rFonts w:ascii="Times New Roman" w:hAnsi="Times New Roman" w:cs="Times New Roman"/>
          <w:sz w:val="24"/>
          <w:szCs w:val="24"/>
        </w:rPr>
        <w:t>по</w:t>
      </w:r>
      <w:proofErr w:type="gramEnd"/>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организации  движения  и ограждения мест производства работ" и утвержденные</w:t>
      </w:r>
    </w:p>
    <w:p w:rsidR="007B1835" w:rsidRDefault="00ED7915" w:rsidP="007B183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производителем  работ,  предоставляются для согласования в </w:t>
      </w:r>
      <w:r w:rsidR="007B1835">
        <w:rPr>
          <w:rFonts w:ascii="Times New Roman" w:hAnsi="Times New Roman" w:cs="Times New Roman"/>
          <w:sz w:val="24"/>
          <w:szCs w:val="24"/>
        </w:rPr>
        <w:t>ТО АГО</w:t>
      </w:r>
    </w:p>
    <w:p w:rsidR="00ED7915" w:rsidRPr="006B0AE5" w:rsidRDefault="00ED7915" w:rsidP="007B183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и в уведомительном порядке</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в отдел ГИБДД перед началом производства работ;</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 По окончании земляных работ в течение 3 (трех) дней территория в зоне</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производства   земляных   работ   сдается   по   акту   сдачи   нарушенного</w:t>
      </w:r>
    </w:p>
    <w:p w:rsidR="00ED7915" w:rsidRPr="006B0AE5" w:rsidRDefault="00ED7915" w:rsidP="007B183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благоустройства  </w:t>
      </w:r>
      <w:r w:rsidR="007B1835">
        <w:rPr>
          <w:rFonts w:ascii="Times New Roman" w:hAnsi="Times New Roman" w:cs="Times New Roman"/>
          <w:sz w:val="24"/>
          <w:szCs w:val="24"/>
        </w:rPr>
        <w:t>ТО АГО</w:t>
      </w:r>
      <w:r w:rsidRPr="006B0AE5">
        <w:rPr>
          <w:rFonts w:ascii="Times New Roman" w:hAnsi="Times New Roman" w:cs="Times New Roman"/>
          <w:sz w:val="24"/>
          <w:szCs w:val="24"/>
        </w:rPr>
        <w:t>;</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В  случае  нарушения  порядка проведения, а также сроков сдачи земляных</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работ,  виновное  лицо  несет  ответственность,  установленную  гражданским</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законодательством и законодательством об административных правонарушениях.</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w:t>
      </w:r>
      <w:r w:rsidR="007B1835">
        <w:rPr>
          <w:rFonts w:ascii="Times New Roman" w:hAnsi="Times New Roman" w:cs="Times New Roman"/>
          <w:sz w:val="24"/>
          <w:szCs w:val="24"/>
        </w:rPr>
        <w:t>Глава ТО АГО</w:t>
      </w:r>
      <w:r w:rsidRPr="006B0AE5">
        <w:rPr>
          <w:rFonts w:ascii="Times New Roman" w:hAnsi="Times New Roman" w:cs="Times New Roman"/>
          <w:sz w:val="24"/>
          <w:szCs w:val="24"/>
        </w:rPr>
        <w:t xml:space="preserve"> ___________/__________/</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М.П.</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Отметка   о   продлении  разрешения  на  осуществление  земляных  работ</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(заявление от _________________ N 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_____________________________________________/________________________/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(должность)       (подпись)                      Ф.И.О.</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"__" __________ 20__ г.</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М.П.</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Отметка о приостановлении/возобновлении действия разрешения,</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Причина приостановления: 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Возобновлено 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_______________/_______________________________/"__" __________ 20__ г.</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(должность)     (подпись)       Ф.И.О.</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М.П.</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Отметка  о  сдаче  исполнительной  съемки  в  отдел  по  архитектуре  и</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градостроительству администрации </w:t>
      </w:r>
      <w:r w:rsidR="007B1835">
        <w:rPr>
          <w:rFonts w:ascii="Times New Roman" w:hAnsi="Times New Roman" w:cs="Times New Roman"/>
          <w:sz w:val="24"/>
          <w:szCs w:val="24"/>
        </w:rPr>
        <w:t>Артинского</w:t>
      </w:r>
      <w:r w:rsidRPr="006B0AE5">
        <w:rPr>
          <w:rFonts w:ascii="Times New Roman" w:hAnsi="Times New Roman" w:cs="Times New Roman"/>
          <w:sz w:val="24"/>
          <w:szCs w:val="24"/>
        </w:rPr>
        <w:t xml:space="preserve"> городского округа,</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_______________/_______________________________/"__" __________ 20__ г.</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(должность)     (подпись)       Ф.И.О.</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М.П.</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Default="00ED7915">
      <w:pPr>
        <w:pStyle w:val="ConsPlusNormal"/>
        <w:rPr>
          <w:rFonts w:ascii="Times New Roman" w:hAnsi="Times New Roman" w:cs="Times New Roman"/>
          <w:sz w:val="24"/>
          <w:szCs w:val="24"/>
        </w:rPr>
      </w:pPr>
    </w:p>
    <w:p w:rsidR="007D17A1" w:rsidRDefault="007D17A1">
      <w:pPr>
        <w:pStyle w:val="ConsPlusNormal"/>
        <w:rPr>
          <w:rFonts w:ascii="Times New Roman" w:hAnsi="Times New Roman" w:cs="Times New Roman"/>
          <w:sz w:val="24"/>
          <w:szCs w:val="24"/>
        </w:rPr>
      </w:pPr>
    </w:p>
    <w:p w:rsidR="007D17A1" w:rsidRDefault="007D17A1">
      <w:pPr>
        <w:pStyle w:val="ConsPlusNormal"/>
        <w:rPr>
          <w:rFonts w:ascii="Times New Roman" w:hAnsi="Times New Roman" w:cs="Times New Roman"/>
          <w:sz w:val="24"/>
          <w:szCs w:val="24"/>
        </w:rPr>
      </w:pPr>
    </w:p>
    <w:p w:rsidR="007D17A1" w:rsidRDefault="007D17A1">
      <w:pPr>
        <w:pStyle w:val="ConsPlusNormal"/>
        <w:rPr>
          <w:rFonts w:ascii="Times New Roman" w:hAnsi="Times New Roman" w:cs="Times New Roman"/>
          <w:sz w:val="24"/>
          <w:szCs w:val="24"/>
        </w:rPr>
      </w:pPr>
    </w:p>
    <w:p w:rsidR="007D17A1" w:rsidRDefault="007D17A1">
      <w:pPr>
        <w:pStyle w:val="ConsPlusNormal"/>
        <w:rPr>
          <w:rFonts w:ascii="Times New Roman" w:hAnsi="Times New Roman" w:cs="Times New Roman"/>
          <w:sz w:val="24"/>
          <w:szCs w:val="24"/>
        </w:rPr>
      </w:pPr>
    </w:p>
    <w:p w:rsidR="007D17A1" w:rsidRDefault="007D17A1">
      <w:pPr>
        <w:pStyle w:val="ConsPlusNormal"/>
        <w:rPr>
          <w:rFonts w:ascii="Times New Roman" w:hAnsi="Times New Roman" w:cs="Times New Roman"/>
          <w:sz w:val="24"/>
          <w:szCs w:val="24"/>
        </w:rPr>
      </w:pPr>
    </w:p>
    <w:p w:rsidR="007D17A1" w:rsidRDefault="007D17A1">
      <w:pPr>
        <w:pStyle w:val="ConsPlusNormal"/>
        <w:rPr>
          <w:rFonts w:ascii="Times New Roman" w:hAnsi="Times New Roman" w:cs="Times New Roman"/>
          <w:sz w:val="24"/>
          <w:szCs w:val="24"/>
        </w:rPr>
      </w:pPr>
    </w:p>
    <w:p w:rsidR="007D17A1" w:rsidRDefault="007D17A1">
      <w:pPr>
        <w:pStyle w:val="ConsPlusNormal"/>
        <w:rPr>
          <w:rFonts w:ascii="Times New Roman" w:hAnsi="Times New Roman" w:cs="Times New Roman"/>
          <w:sz w:val="24"/>
          <w:szCs w:val="24"/>
        </w:rPr>
      </w:pPr>
    </w:p>
    <w:p w:rsidR="007D17A1" w:rsidRDefault="007D17A1">
      <w:pPr>
        <w:pStyle w:val="ConsPlusNormal"/>
        <w:rPr>
          <w:rFonts w:ascii="Times New Roman" w:hAnsi="Times New Roman" w:cs="Times New Roman"/>
          <w:sz w:val="24"/>
          <w:szCs w:val="24"/>
        </w:rPr>
      </w:pPr>
    </w:p>
    <w:p w:rsidR="007D17A1" w:rsidRDefault="007D17A1">
      <w:pPr>
        <w:pStyle w:val="ConsPlusNormal"/>
        <w:rPr>
          <w:rFonts w:ascii="Times New Roman" w:hAnsi="Times New Roman" w:cs="Times New Roman"/>
          <w:sz w:val="24"/>
          <w:szCs w:val="24"/>
        </w:rPr>
      </w:pPr>
    </w:p>
    <w:p w:rsidR="007D17A1" w:rsidRDefault="007D17A1">
      <w:pPr>
        <w:pStyle w:val="ConsPlusNormal"/>
        <w:rPr>
          <w:rFonts w:ascii="Times New Roman" w:hAnsi="Times New Roman" w:cs="Times New Roman"/>
          <w:sz w:val="24"/>
          <w:szCs w:val="24"/>
        </w:rPr>
      </w:pPr>
    </w:p>
    <w:p w:rsidR="003E2471" w:rsidRDefault="003E2471">
      <w:pPr>
        <w:pStyle w:val="ConsPlusNormal"/>
        <w:rPr>
          <w:rFonts w:ascii="Times New Roman" w:hAnsi="Times New Roman" w:cs="Times New Roman"/>
          <w:sz w:val="24"/>
          <w:szCs w:val="24"/>
        </w:rPr>
      </w:pPr>
    </w:p>
    <w:p w:rsidR="007D17A1" w:rsidRPr="006B0AE5" w:rsidRDefault="007D17A1">
      <w:pPr>
        <w:pStyle w:val="ConsPlusNormal"/>
        <w:rPr>
          <w:rFonts w:ascii="Times New Roman" w:hAnsi="Times New Roman" w:cs="Times New Roman"/>
          <w:sz w:val="24"/>
          <w:szCs w:val="24"/>
        </w:rPr>
      </w:pPr>
    </w:p>
    <w:p w:rsidR="00ED7915" w:rsidRPr="006B0AE5" w:rsidRDefault="00ED7915">
      <w:pPr>
        <w:pStyle w:val="ConsPlusNormal"/>
        <w:jc w:val="right"/>
        <w:outlineLvl w:val="1"/>
        <w:rPr>
          <w:rFonts w:ascii="Times New Roman" w:hAnsi="Times New Roman" w:cs="Times New Roman"/>
          <w:sz w:val="24"/>
          <w:szCs w:val="24"/>
        </w:rPr>
      </w:pPr>
      <w:r w:rsidRPr="006B0AE5">
        <w:rPr>
          <w:rFonts w:ascii="Times New Roman" w:hAnsi="Times New Roman" w:cs="Times New Roman"/>
          <w:sz w:val="24"/>
          <w:szCs w:val="24"/>
        </w:rPr>
        <w:lastRenderedPageBreak/>
        <w:t>Приложение N 7</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к Административному регламенту</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предоставления муниципальной услуги</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"Выдача разрешения на осуществление</w:t>
      </w:r>
    </w:p>
    <w:p w:rsidR="00ED7915" w:rsidRPr="006B0AE5" w:rsidRDefault="00ED7915">
      <w:pPr>
        <w:pStyle w:val="ConsPlusNormal"/>
        <w:jc w:val="right"/>
        <w:rPr>
          <w:rFonts w:ascii="Times New Roman" w:hAnsi="Times New Roman" w:cs="Times New Roman"/>
          <w:sz w:val="24"/>
          <w:szCs w:val="24"/>
        </w:rPr>
      </w:pPr>
      <w:r w:rsidRPr="006B0AE5">
        <w:rPr>
          <w:rFonts w:ascii="Times New Roman" w:hAnsi="Times New Roman" w:cs="Times New Roman"/>
          <w:sz w:val="24"/>
          <w:szCs w:val="24"/>
        </w:rPr>
        <w:t>земляных работ на территории</w:t>
      </w:r>
    </w:p>
    <w:p w:rsidR="00ED7915" w:rsidRPr="006B0AE5" w:rsidRDefault="007B1835">
      <w:pPr>
        <w:pStyle w:val="ConsPlusNormal"/>
        <w:jc w:val="right"/>
        <w:rPr>
          <w:rFonts w:ascii="Times New Roman" w:hAnsi="Times New Roman" w:cs="Times New Roman"/>
          <w:sz w:val="24"/>
          <w:szCs w:val="24"/>
        </w:rPr>
      </w:pPr>
      <w:r>
        <w:rPr>
          <w:rFonts w:ascii="Times New Roman" w:hAnsi="Times New Roman" w:cs="Times New Roman"/>
          <w:sz w:val="24"/>
          <w:szCs w:val="24"/>
        </w:rPr>
        <w:t>Артинского</w:t>
      </w:r>
      <w:r w:rsidR="00ED7915" w:rsidRPr="006B0AE5">
        <w:rPr>
          <w:rFonts w:ascii="Times New Roman" w:hAnsi="Times New Roman" w:cs="Times New Roman"/>
          <w:sz w:val="24"/>
          <w:szCs w:val="24"/>
        </w:rPr>
        <w:t xml:space="preserve"> городского округа"</w:t>
      </w:r>
    </w:p>
    <w:p w:rsidR="003E2471" w:rsidRDefault="003E2471" w:rsidP="003E2471">
      <w:pPr>
        <w:pStyle w:val="ConsPlusNonformat"/>
        <w:jc w:val="both"/>
        <w:rPr>
          <w:rFonts w:ascii="Times New Roman" w:hAnsi="Times New Roman" w:cs="Times New Roman"/>
          <w:sz w:val="24"/>
          <w:szCs w:val="24"/>
        </w:rPr>
      </w:pPr>
    </w:p>
    <w:p w:rsidR="007B1835" w:rsidRPr="007B1835" w:rsidRDefault="00ED7915" w:rsidP="003E2471">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w:t>
      </w:r>
      <w:r w:rsidR="007B1835" w:rsidRPr="007B1835">
        <w:rPr>
          <w:rFonts w:ascii="Times New Roman" w:hAnsi="Times New Roman" w:cs="Times New Roman"/>
          <w:sz w:val="24"/>
          <w:szCs w:val="24"/>
        </w:rPr>
        <w:t xml:space="preserve">ТЕРРИТОРИАЬНЫЙ ОРГАН </w:t>
      </w:r>
    </w:p>
    <w:p w:rsidR="007B1835" w:rsidRPr="007B1835" w:rsidRDefault="007B1835" w:rsidP="003E2471">
      <w:pPr>
        <w:pStyle w:val="ConsPlusNonformat"/>
        <w:jc w:val="both"/>
        <w:rPr>
          <w:rFonts w:ascii="Times New Roman" w:hAnsi="Times New Roman" w:cs="Times New Roman"/>
          <w:sz w:val="24"/>
          <w:szCs w:val="24"/>
        </w:rPr>
      </w:pPr>
      <w:r w:rsidRPr="007B1835">
        <w:rPr>
          <w:rFonts w:ascii="Times New Roman" w:hAnsi="Times New Roman" w:cs="Times New Roman"/>
          <w:sz w:val="24"/>
          <w:szCs w:val="24"/>
        </w:rPr>
        <w:t xml:space="preserve">АДМИНИСТРАЦИИ АРТИНСКОГО ГОРОДСКОГО ОКРУГА              </w:t>
      </w:r>
    </w:p>
    <w:p w:rsidR="007B1835" w:rsidRPr="007B1835" w:rsidRDefault="007B1835" w:rsidP="007B1835">
      <w:pPr>
        <w:pStyle w:val="ConsPlusNonformat"/>
        <w:jc w:val="both"/>
        <w:rPr>
          <w:rFonts w:ascii="Times New Roman" w:hAnsi="Times New Roman" w:cs="Times New Roman"/>
          <w:sz w:val="24"/>
          <w:szCs w:val="24"/>
        </w:rPr>
      </w:pPr>
    </w:p>
    <w:p w:rsidR="00ED7915" w:rsidRDefault="007B1835" w:rsidP="007B1835">
      <w:pPr>
        <w:pStyle w:val="ConsPlusNonformat"/>
        <w:jc w:val="both"/>
        <w:rPr>
          <w:rFonts w:ascii="Times New Roman" w:hAnsi="Times New Roman" w:cs="Times New Roman"/>
          <w:sz w:val="24"/>
          <w:szCs w:val="24"/>
        </w:rPr>
      </w:pPr>
      <w:r w:rsidRPr="007B1835">
        <w:rPr>
          <w:rFonts w:ascii="Times New Roman" w:hAnsi="Times New Roman" w:cs="Times New Roman"/>
          <w:sz w:val="24"/>
          <w:szCs w:val="24"/>
        </w:rPr>
        <w:t>АДРЕС: ТО АГО</w:t>
      </w:r>
    </w:p>
    <w:p w:rsidR="007D17A1" w:rsidRDefault="007D17A1" w:rsidP="007B1835">
      <w:pPr>
        <w:pStyle w:val="ConsPlusNonformat"/>
        <w:jc w:val="both"/>
        <w:rPr>
          <w:rFonts w:ascii="Times New Roman" w:hAnsi="Times New Roman" w:cs="Times New Roman"/>
          <w:sz w:val="24"/>
          <w:szCs w:val="24"/>
        </w:rPr>
      </w:pPr>
    </w:p>
    <w:p w:rsidR="007D17A1" w:rsidRPr="006B0AE5" w:rsidRDefault="007D17A1" w:rsidP="007B1835">
      <w:pPr>
        <w:pStyle w:val="ConsPlusNonformat"/>
        <w:jc w:val="both"/>
        <w:rPr>
          <w:rFonts w:ascii="Times New Roman" w:hAnsi="Times New Roman" w:cs="Times New Roman"/>
          <w:sz w:val="24"/>
          <w:szCs w:val="24"/>
        </w:rPr>
      </w:pPr>
    </w:p>
    <w:p w:rsidR="00ED7915" w:rsidRPr="006B0AE5" w:rsidRDefault="00ED7915" w:rsidP="003E2471">
      <w:pPr>
        <w:pStyle w:val="ConsPlusNonformat"/>
        <w:jc w:val="center"/>
        <w:rPr>
          <w:rFonts w:ascii="Times New Roman" w:hAnsi="Times New Roman" w:cs="Times New Roman"/>
          <w:sz w:val="24"/>
          <w:szCs w:val="24"/>
        </w:rPr>
      </w:pPr>
      <w:bookmarkStart w:id="14" w:name="P791"/>
      <w:bookmarkEnd w:id="14"/>
      <w:r w:rsidRPr="006B0AE5">
        <w:rPr>
          <w:rFonts w:ascii="Times New Roman" w:hAnsi="Times New Roman" w:cs="Times New Roman"/>
          <w:sz w:val="24"/>
          <w:szCs w:val="24"/>
        </w:rPr>
        <w:t>УВЕДОМЛЕНИЕ</w:t>
      </w:r>
    </w:p>
    <w:p w:rsidR="00ED7915" w:rsidRPr="006B0AE5" w:rsidRDefault="00ED7915" w:rsidP="003E2471">
      <w:pPr>
        <w:pStyle w:val="ConsPlusNonformat"/>
        <w:jc w:val="center"/>
        <w:rPr>
          <w:rFonts w:ascii="Times New Roman" w:hAnsi="Times New Roman" w:cs="Times New Roman"/>
          <w:sz w:val="24"/>
          <w:szCs w:val="24"/>
        </w:rPr>
      </w:pPr>
      <w:r w:rsidRPr="006B0AE5">
        <w:rPr>
          <w:rFonts w:ascii="Times New Roman" w:hAnsi="Times New Roman" w:cs="Times New Roman"/>
          <w:sz w:val="24"/>
          <w:szCs w:val="24"/>
        </w:rPr>
        <w:t>ОБ ОТКАЗЕ В ВЫДАЧЕ РАЗРЕШЕНИЯ/ОБ ОТКАЗЕ</w:t>
      </w:r>
    </w:p>
    <w:p w:rsidR="00ED7915" w:rsidRPr="006B0AE5" w:rsidRDefault="00ED7915" w:rsidP="003E2471">
      <w:pPr>
        <w:pStyle w:val="ConsPlusNonformat"/>
        <w:jc w:val="center"/>
        <w:rPr>
          <w:rFonts w:ascii="Times New Roman" w:hAnsi="Times New Roman" w:cs="Times New Roman"/>
          <w:sz w:val="24"/>
          <w:szCs w:val="24"/>
        </w:rPr>
      </w:pPr>
      <w:r w:rsidRPr="006B0AE5">
        <w:rPr>
          <w:rFonts w:ascii="Times New Roman" w:hAnsi="Times New Roman" w:cs="Times New Roman"/>
          <w:sz w:val="24"/>
          <w:szCs w:val="24"/>
        </w:rPr>
        <w:t>В ПРОДЛЕНИИ РАЗРЕШЕНИЯ НА ПРОИЗВОДСТВО ЗЕМЛЯНЫХ РАБОТ</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N _____ от _________</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Рассмотрев заявление _______________________ от "__" ________ г. N ____</w:t>
      </w:r>
    </w:p>
    <w:p w:rsidR="00ED7915" w:rsidRPr="006B0AE5" w:rsidRDefault="00ED7915">
      <w:pPr>
        <w:pStyle w:val="ConsPlusNonformat"/>
        <w:jc w:val="both"/>
        <w:rPr>
          <w:rFonts w:ascii="Times New Roman" w:hAnsi="Times New Roman" w:cs="Times New Roman"/>
          <w:sz w:val="24"/>
          <w:szCs w:val="24"/>
        </w:rPr>
      </w:pP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Уведомляем Вас об отказе в предоставлении муниципальной услуги 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___________________________________________________________________________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 xml:space="preserve">    Причины отказа:</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___________________________________________________________________________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___________________________________________________________________________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r w:rsidRPr="006B0AE5">
        <w:rPr>
          <w:rFonts w:ascii="Times New Roman" w:hAnsi="Times New Roman" w:cs="Times New Roman"/>
          <w:sz w:val="24"/>
          <w:szCs w:val="24"/>
        </w:rPr>
        <w:t>___________________________________________________________________________</w:t>
      </w:r>
    </w:p>
    <w:p w:rsidR="00ED7915" w:rsidRPr="006B0AE5" w:rsidRDefault="00ED7915">
      <w:pPr>
        <w:pStyle w:val="ConsPlusNonformat"/>
        <w:jc w:val="both"/>
        <w:rPr>
          <w:rFonts w:ascii="Times New Roman" w:hAnsi="Times New Roman" w:cs="Times New Roman"/>
          <w:sz w:val="24"/>
          <w:szCs w:val="24"/>
        </w:rPr>
      </w:pPr>
    </w:p>
    <w:p w:rsidR="00ED7915" w:rsidRPr="006B0AE5" w:rsidRDefault="007B1835">
      <w:pPr>
        <w:pStyle w:val="ConsPlusNonformat"/>
        <w:jc w:val="both"/>
        <w:rPr>
          <w:rFonts w:ascii="Times New Roman" w:hAnsi="Times New Roman" w:cs="Times New Roman"/>
          <w:sz w:val="24"/>
          <w:szCs w:val="24"/>
        </w:rPr>
      </w:pPr>
      <w:r w:rsidRPr="007B1835">
        <w:rPr>
          <w:rFonts w:ascii="Times New Roman" w:hAnsi="Times New Roman" w:cs="Times New Roman"/>
          <w:sz w:val="24"/>
          <w:szCs w:val="24"/>
        </w:rPr>
        <w:t xml:space="preserve">    Глава ТО АГО </w:t>
      </w:r>
      <w:r w:rsidR="00ED7915" w:rsidRPr="006B0AE5">
        <w:rPr>
          <w:rFonts w:ascii="Times New Roman" w:hAnsi="Times New Roman" w:cs="Times New Roman"/>
          <w:sz w:val="24"/>
          <w:szCs w:val="24"/>
        </w:rPr>
        <w:t>__________/___________/</w:t>
      </w: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rPr>
          <w:rFonts w:ascii="Times New Roman" w:hAnsi="Times New Roman" w:cs="Times New Roman"/>
          <w:sz w:val="24"/>
          <w:szCs w:val="24"/>
        </w:rPr>
      </w:pPr>
    </w:p>
    <w:p w:rsidR="00ED7915" w:rsidRPr="006B0AE5" w:rsidRDefault="00ED7915">
      <w:pPr>
        <w:pStyle w:val="ConsPlusNormal"/>
        <w:pBdr>
          <w:top w:val="single" w:sz="6" w:space="0" w:color="auto"/>
        </w:pBdr>
        <w:spacing w:before="100" w:after="100"/>
        <w:jc w:val="both"/>
        <w:rPr>
          <w:rFonts w:ascii="Times New Roman" w:hAnsi="Times New Roman" w:cs="Times New Roman"/>
          <w:sz w:val="24"/>
          <w:szCs w:val="24"/>
        </w:rPr>
      </w:pPr>
    </w:p>
    <w:p w:rsidR="003444FD" w:rsidRDefault="003444FD">
      <w:pPr>
        <w:rPr>
          <w:rFonts w:ascii="Times New Roman" w:hAnsi="Times New Roman" w:cs="Times New Roman"/>
          <w:sz w:val="24"/>
          <w:szCs w:val="24"/>
        </w:rPr>
      </w:pPr>
    </w:p>
    <w:p w:rsidR="00990098" w:rsidRDefault="00990098">
      <w:pPr>
        <w:rPr>
          <w:rFonts w:ascii="Times New Roman" w:hAnsi="Times New Roman" w:cs="Times New Roman"/>
          <w:sz w:val="24"/>
          <w:szCs w:val="24"/>
        </w:rPr>
      </w:pPr>
    </w:p>
    <w:p w:rsidR="00990098" w:rsidRDefault="00990098">
      <w:pPr>
        <w:rPr>
          <w:rFonts w:ascii="Times New Roman" w:hAnsi="Times New Roman" w:cs="Times New Roman"/>
          <w:sz w:val="24"/>
          <w:szCs w:val="24"/>
        </w:rPr>
      </w:pPr>
    </w:p>
    <w:p w:rsidR="00990098" w:rsidRDefault="00990098">
      <w:pPr>
        <w:rPr>
          <w:rFonts w:ascii="Times New Roman" w:hAnsi="Times New Roman" w:cs="Times New Roman"/>
          <w:sz w:val="24"/>
          <w:szCs w:val="24"/>
        </w:rPr>
      </w:pPr>
    </w:p>
    <w:p w:rsidR="00990098" w:rsidRDefault="00990098">
      <w:pPr>
        <w:rPr>
          <w:rFonts w:ascii="Times New Roman" w:hAnsi="Times New Roman" w:cs="Times New Roman"/>
          <w:sz w:val="24"/>
          <w:szCs w:val="24"/>
        </w:rPr>
      </w:pPr>
    </w:p>
    <w:p w:rsidR="00990098" w:rsidRDefault="00990098">
      <w:pPr>
        <w:rPr>
          <w:rFonts w:ascii="Times New Roman" w:hAnsi="Times New Roman" w:cs="Times New Roman"/>
          <w:sz w:val="24"/>
          <w:szCs w:val="24"/>
        </w:rPr>
      </w:pPr>
    </w:p>
    <w:p w:rsidR="00990098" w:rsidRDefault="00990098">
      <w:pPr>
        <w:rPr>
          <w:rFonts w:ascii="Times New Roman" w:hAnsi="Times New Roman" w:cs="Times New Roman"/>
          <w:sz w:val="24"/>
          <w:szCs w:val="24"/>
        </w:rPr>
      </w:pPr>
    </w:p>
    <w:p w:rsidR="00990098" w:rsidRDefault="00990098">
      <w:pPr>
        <w:rPr>
          <w:rFonts w:ascii="Times New Roman" w:hAnsi="Times New Roman" w:cs="Times New Roman"/>
          <w:sz w:val="24"/>
          <w:szCs w:val="24"/>
        </w:rPr>
      </w:pPr>
    </w:p>
    <w:p w:rsidR="00990098" w:rsidRDefault="00990098">
      <w:pPr>
        <w:rPr>
          <w:rFonts w:ascii="Times New Roman" w:hAnsi="Times New Roman" w:cs="Times New Roman"/>
          <w:sz w:val="24"/>
          <w:szCs w:val="24"/>
        </w:rPr>
      </w:pPr>
    </w:p>
    <w:p w:rsidR="00990098" w:rsidRDefault="00990098">
      <w:pPr>
        <w:rPr>
          <w:rFonts w:ascii="Times New Roman" w:hAnsi="Times New Roman" w:cs="Times New Roman"/>
          <w:sz w:val="24"/>
          <w:szCs w:val="24"/>
        </w:rPr>
      </w:pPr>
    </w:p>
    <w:p w:rsidR="00990098" w:rsidRPr="006B0AE5" w:rsidRDefault="00990098">
      <w:pPr>
        <w:rPr>
          <w:rFonts w:ascii="Times New Roman" w:hAnsi="Times New Roman" w:cs="Times New Roman"/>
          <w:sz w:val="24"/>
          <w:szCs w:val="24"/>
        </w:rPr>
      </w:pPr>
      <w:bookmarkStart w:id="15" w:name="_GoBack"/>
      <w:bookmarkEnd w:id="15"/>
    </w:p>
    <w:sectPr w:rsidR="00990098" w:rsidRPr="006B0AE5" w:rsidSect="006B0AE5">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60E" w:rsidRDefault="00BA160E" w:rsidP="007D17A1">
      <w:pPr>
        <w:spacing w:after="0" w:line="240" w:lineRule="auto"/>
      </w:pPr>
      <w:r>
        <w:separator/>
      </w:r>
    </w:p>
  </w:endnote>
  <w:endnote w:type="continuationSeparator" w:id="0">
    <w:p w:rsidR="00BA160E" w:rsidRDefault="00BA160E" w:rsidP="007D1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60E" w:rsidRDefault="00BA160E" w:rsidP="007D17A1">
      <w:pPr>
        <w:spacing w:after="0" w:line="240" w:lineRule="auto"/>
      </w:pPr>
      <w:r>
        <w:separator/>
      </w:r>
    </w:p>
  </w:footnote>
  <w:footnote w:type="continuationSeparator" w:id="0">
    <w:p w:rsidR="00BA160E" w:rsidRDefault="00BA160E" w:rsidP="007D17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915"/>
    <w:rsid w:val="00160850"/>
    <w:rsid w:val="001A2F29"/>
    <w:rsid w:val="002C7835"/>
    <w:rsid w:val="003444FD"/>
    <w:rsid w:val="003A272C"/>
    <w:rsid w:val="003E2471"/>
    <w:rsid w:val="00434A28"/>
    <w:rsid w:val="00513255"/>
    <w:rsid w:val="00590FD1"/>
    <w:rsid w:val="00595AD4"/>
    <w:rsid w:val="005A69FD"/>
    <w:rsid w:val="005F7CBF"/>
    <w:rsid w:val="00622BBB"/>
    <w:rsid w:val="00645AD6"/>
    <w:rsid w:val="006B0AE5"/>
    <w:rsid w:val="006E6F17"/>
    <w:rsid w:val="006F488A"/>
    <w:rsid w:val="00770699"/>
    <w:rsid w:val="007B1835"/>
    <w:rsid w:val="007D17A1"/>
    <w:rsid w:val="007F483F"/>
    <w:rsid w:val="009610E6"/>
    <w:rsid w:val="009640F2"/>
    <w:rsid w:val="00990098"/>
    <w:rsid w:val="00A975C9"/>
    <w:rsid w:val="00AD72D3"/>
    <w:rsid w:val="00BA160E"/>
    <w:rsid w:val="00D4769B"/>
    <w:rsid w:val="00E61237"/>
    <w:rsid w:val="00ED7915"/>
    <w:rsid w:val="00F45B5F"/>
    <w:rsid w:val="00FD22E7"/>
    <w:rsid w:val="00FD3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A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79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79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79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79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79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D79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79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791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6B0A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0AE5"/>
    <w:rPr>
      <w:rFonts w:ascii="Tahoma" w:hAnsi="Tahoma" w:cs="Tahoma"/>
      <w:sz w:val="16"/>
      <w:szCs w:val="16"/>
    </w:rPr>
  </w:style>
  <w:style w:type="paragraph" w:styleId="a5">
    <w:name w:val="List Paragraph"/>
    <w:basedOn w:val="a"/>
    <w:uiPriority w:val="34"/>
    <w:qFormat/>
    <w:rsid w:val="006B0AE5"/>
    <w:pPr>
      <w:ind w:left="720"/>
      <w:contextualSpacing/>
    </w:pPr>
  </w:style>
  <w:style w:type="character" w:styleId="a6">
    <w:name w:val="Hyperlink"/>
    <w:basedOn w:val="a0"/>
    <w:uiPriority w:val="99"/>
    <w:unhideWhenUsed/>
    <w:rsid w:val="007D17A1"/>
    <w:rPr>
      <w:color w:val="0000FF" w:themeColor="hyperlink"/>
      <w:u w:val="single"/>
    </w:rPr>
  </w:style>
  <w:style w:type="paragraph" w:styleId="a7">
    <w:name w:val="header"/>
    <w:basedOn w:val="a"/>
    <w:link w:val="a8"/>
    <w:uiPriority w:val="99"/>
    <w:unhideWhenUsed/>
    <w:rsid w:val="007D17A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D17A1"/>
  </w:style>
  <w:style w:type="paragraph" w:styleId="a9">
    <w:name w:val="footer"/>
    <w:basedOn w:val="a"/>
    <w:link w:val="aa"/>
    <w:uiPriority w:val="99"/>
    <w:unhideWhenUsed/>
    <w:rsid w:val="007D17A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1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A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79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79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79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79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79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D79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79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791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6B0A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0AE5"/>
    <w:rPr>
      <w:rFonts w:ascii="Tahoma" w:hAnsi="Tahoma" w:cs="Tahoma"/>
      <w:sz w:val="16"/>
      <w:szCs w:val="16"/>
    </w:rPr>
  </w:style>
  <w:style w:type="paragraph" w:styleId="a5">
    <w:name w:val="List Paragraph"/>
    <w:basedOn w:val="a"/>
    <w:uiPriority w:val="34"/>
    <w:qFormat/>
    <w:rsid w:val="006B0AE5"/>
    <w:pPr>
      <w:ind w:left="720"/>
      <w:contextualSpacing/>
    </w:pPr>
  </w:style>
  <w:style w:type="character" w:styleId="a6">
    <w:name w:val="Hyperlink"/>
    <w:basedOn w:val="a0"/>
    <w:uiPriority w:val="99"/>
    <w:unhideWhenUsed/>
    <w:rsid w:val="007D17A1"/>
    <w:rPr>
      <w:color w:val="0000FF" w:themeColor="hyperlink"/>
      <w:u w:val="single"/>
    </w:rPr>
  </w:style>
  <w:style w:type="paragraph" w:styleId="a7">
    <w:name w:val="header"/>
    <w:basedOn w:val="a"/>
    <w:link w:val="a8"/>
    <w:uiPriority w:val="99"/>
    <w:unhideWhenUsed/>
    <w:rsid w:val="007D17A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D17A1"/>
  </w:style>
  <w:style w:type="paragraph" w:styleId="a9">
    <w:name w:val="footer"/>
    <w:basedOn w:val="a"/>
    <w:link w:val="aa"/>
    <w:uiPriority w:val="99"/>
    <w:unhideWhenUsed/>
    <w:rsid w:val="007D17A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1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2804A6849A621B9D78DAA47D5478AB697FC423632C06EF81104B3EC1DD9CCDAF1E03784EC23C69755BE49F2C3EDE4BF7103A7B6422A225C991E8D0s0fEL" TargetMode="External"/><Relationship Id="rId13" Type="http://schemas.openxmlformats.org/officeDocument/2006/relationships/hyperlink" Target="consultantplus://offline/ref=092804A6849A621B9D78C4A96B3826A16B7C932966250AB0DA404D699E8D9A98FD5E5D210D8E2F697545E69E2Cs3f4L" TargetMode="External"/><Relationship Id="rId18" Type="http://schemas.openxmlformats.org/officeDocument/2006/relationships/hyperlink" Target="consultantplus://offline/ref=092804A6849A621B9D78C4A96B3826A16B7C9D2F60220AB0DA404D699E8D9A98FD5E5D210D8E2F697545E69E2Cs3f4L" TargetMode="External"/><Relationship Id="rId3" Type="http://schemas.openxmlformats.org/officeDocument/2006/relationships/settings" Target="settings.xml"/><Relationship Id="rId21" Type="http://schemas.openxmlformats.org/officeDocument/2006/relationships/hyperlink" Target="consultantplus://offline/ref=092804A6849A621B9D78DBBC6E3826A1697D9F28642F57BAD219416B9982C59DE84F052C059830686B59E49Cs2fFL" TargetMode="External"/><Relationship Id="rId7" Type="http://schemas.openxmlformats.org/officeDocument/2006/relationships/image" Target="media/image1.jpeg"/><Relationship Id="rId12" Type="http://schemas.openxmlformats.org/officeDocument/2006/relationships/hyperlink" Target="consultantplus://offline/ref=092804A6849A621B9D78C4A96B3826A16B7C9D2F60220AB0DA404D699E8D9A98FD5E5D210D8E2F697545E69E2Cs3f4L" TargetMode="External"/><Relationship Id="rId17" Type="http://schemas.openxmlformats.org/officeDocument/2006/relationships/hyperlink" Target="consultantplus://offline/ref=092804A6849A621B9D78C4A96B3826A16B7C932966250AB0DA404D699E8D9A98FD5E5D210D8E2F697545E69E2Cs3f4L" TargetMode="External"/><Relationship Id="rId2" Type="http://schemas.microsoft.com/office/2007/relationships/stylesWithEffects" Target="stylesWithEffects.xml"/><Relationship Id="rId16" Type="http://schemas.openxmlformats.org/officeDocument/2006/relationships/hyperlink" Target="consultantplus://offline/ref=092804A6849A621B9D78C4A96B3826A16B7C932966250AB0DA404D699E8D9A98EF5E052E04863A3C241FB1932E3D941BB35B357B6Es3fDL" TargetMode="External"/><Relationship Id="rId20" Type="http://schemas.openxmlformats.org/officeDocument/2006/relationships/hyperlink" Target="consultantplus://offline/ref=092804A6849A621B9D78C4A96B3826A16B759E2660240AB0DA404D699E8D9A98FD5E5D210D8E2F697545E69E2Cs3f4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consultantplus://offline/ref=092804A6849A621B9D78C4A96B3826A16B7C992B60200AB0DA404D699E8D9A98FD5E5D210D8E2F697545E69E2Cs3f4L" TargetMode="External"/><Relationship Id="rId23" Type="http://schemas.openxmlformats.org/officeDocument/2006/relationships/theme" Target="theme/theme1.xml"/><Relationship Id="rId10" Type="http://schemas.openxmlformats.org/officeDocument/2006/relationships/hyperlink" Target="consultantplus://offline/ref=092804A6849A621B9D78C4A96B3826A16B7C932966250AB0DA404D699E8D9A98EF5E05280E8D6539310EE99E262B8B1AAD473779s6fDL" TargetMode="External"/><Relationship Id="rId19" Type="http://schemas.openxmlformats.org/officeDocument/2006/relationships/hyperlink" Target="consultantplus://offline/ref=092804A6849A621B9D78C4A96B3826A16B73992F65210AB0DA404D699E8D9A98FD5E5D210D8E2F697545E69E2Cs3f4L" TargetMode="External"/><Relationship Id="rId4" Type="http://schemas.openxmlformats.org/officeDocument/2006/relationships/webSettings" Target="webSettings.xml"/><Relationship Id="rId9" Type="http://schemas.openxmlformats.org/officeDocument/2006/relationships/hyperlink" Target="consultantplus://offline/ref=092804A6849A621B9D78DAA47D5478AB697FC423602D03E78E114B3EC1DD9CCDAF1E03785CC264657553FA9F2E2B881AB1s4f4L" TargetMode="External"/><Relationship Id="rId14" Type="http://schemas.openxmlformats.org/officeDocument/2006/relationships/hyperlink" Target="consultantplus://offline/ref=092804A6849A621B9D78C4A96B3826A16B7C922963250AB0DA404D699E8D9A98FD5E5D210D8E2F697545E69E2Cs3f4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30</Pages>
  <Words>11230</Words>
  <Characters>64013</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Гильмутдинова Лариса Петровна</dc:creator>
  <cp:lastModifiedBy>Гильмутдинова Лариса Петровна</cp:lastModifiedBy>
  <cp:revision>12</cp:revision>
  <cp:lastPrinted>2021-10-11T09:47:00Z</cp:lastPrinted>
  <dcterms:created xsi:type="dcterms:W3CDTF">2021-10-08T11:31:00Z</dcterms:created>
  <dcterms:modified xsi:type="dcterms:W3CDTF">2022-04-12T07:13:00Z</dcterms:modified>
</cp:coreProperties>
</file>