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bottomFromText="200" w:vertAnchor="text" w:tblpY="1"/>
        <w:tblOverlap w:val="never"/>
        <w:tblW w:w="50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"/>
        <w:gridCol w:w="2378"/>
        <w:gridCol w:w="1045"/>
        <w:gridCol w:w="2753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9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0700" cy="584200"/>
                  <wp:effectExtent l="0" t="0" r="0" b="6350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</w:p>
          <w:p>
            <w:pPr>
              <w:tabs>
                <w:tab w:val="left" w:pos="79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ДУМА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-36"/>
                <w:tab w:val="left" w:pos="1560"/>
                <w:tab w:val="left" w:pos="265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АРТИНСКОГО ГОРОДСКОГО ОКРУГА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РЕШЕНИЕ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7" w:type="pct"/>
          <w:trHeight w:val="224" w:hRule="atLeast"/>
        </w:trPr>
        <w:tc>
          <w:tcPr>
            <w:tcW w:w="1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ind w:right="-154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 09.07.2020 № 29 </w:t>
            </w:r>
          </w:p>
        </w:tc>
        <w:tc>
          <w:tcPr>
            <w:tcW w:w="19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84" w:type="pct"/>
          <w:trHeight w:val="402" w:hRule="atLeast"/>
        </w:trPr>
        <w:tc>
          <w:tcPr>
            <w:tcW w:w="181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 Арти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pct"/>
          <w:trHeight w:val="363" w:hRule="atLeast"/>
        </w:trPr>
        <w:tc>
          <w:tcPr>
            <w:tcW w:w="494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after="0" w:line="100" w:lineRule="atLeast"/>
              <w:ind w:firstLine="27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Об утверждении Порядков согласования распоряжения муниципальным имуществом, закрепленным на праве оперативного управления </w:t>
            </w:r>
          </w:p>
          <w:p>
            <w:pPr>
              <w:widowControl w:val="0"/>
              <w:spacing w:after="0" w:line="100" w:lineRule="atLeast"/>
              <w:ind w:firstLine="27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за муниципальными учреждениями Артинского городского округа </w:t>
            </w:r>
          </w:p>
          <w:p>
            <w:pPr>
              <w:pStyle w:val="9"/>
              <w:spacing w:line="276" w:lineRule="auto"/>
            </w:pPr>
            <w:r>
              <w:t xml:space="preserve">      </w:t>
            </w:r>
          </w:p>
          <w:p>
            <w:pPr>
              <w:widowControl w:val="0"/>
              <w:spacing w:after="0" w:line="100" w:lineRule="atLeast"/>
              <w:ind w:firstLine="2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Руководствуясь Гражданским </w:t>
            </w:r>
            <w:r>
              <w:fldChar w:fldCharType="begin"/>
            </w:r>
            <w:r>
              <w:instrText xml:space="preserve"> HYPERLINK "consultantplus://offline/ref=9480B5FB9553838B6B1C0B43BDAD0161FAC5F24194740C344F38F40F3AEFE0260B6C39A9EA3592A0432C4858FCA3hCK"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u w:val="none"/>
              </w:rPr>
              <w:t>кодексом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Федеральными законами от 12.01.1996 г. </w:t>
            </w:r>
            <w:r>
              <w:fldChar w:fldCharType="begin"/>
            </w:r>
            <w:r>
              <w:instrText xml:space="preserve"> HYPERLINK "consultantplus://offline/ref=9480B5FB9553838B6B1C0B43BDAD0161FAC2FB4097760C344F38F40F3AEFE0260B6C39A9EA3592A0432C4858FCA3hCK"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№</w:t>
            </w:r>
            <w:r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7-ФЗ "О некоммерческих организациях", от 03.11.2006 г.             </w:t>
            </w:r>
            <w:r>
              <w:fldChar w:fldCharType="begin"/>
            </w:r>
            <w:r>
              <w:instrText xml:space="preserve"> HYPERLINK "consultantplus://offline/ref=9480B5FB9553838B6B1C0B43BDAD0161FBC0F54A9E770C344F38F40F3AEFE0260B6C39A9EA3592A0432C4858FCA3hCK"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№ 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u w:val="none"/>
              </w:rPr>
              <w:t>174-ФЗ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"Об автономных учреждениях", в соответствии с Решением Думы Артинского городского округа от 25.07.2013 г. № 65 «О Порядке управления и распоряжения имуществом, находящимся в муниципальной собственности Артинского городского округа», Дума Артинского городского округа</w:t>
            </w:r>
          </w:p>
        </w:tc>
      </w:tr>
    </w:tbl>
    <w:p>
      <w:pPr>
        <w:shd w:val="clear" w:color="auto" w:fill="FDFDFD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br w:type="textWrapping" w:clear="all"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РЕШИЛА: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Утвердить: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1) Порядок согласования распоряжения муниципальным имуществом Артинского городского округа, закрепленным на праве оперативного управления за муниципальными казенными учреждениями Артинского городского округа (приложение №1);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Порядок согласования распоряжения муниципальным имуществом Артинского городского округа, закрепленным на праве оперативного управления за муниципальными автономными учреждениями Артинского городского округа (приложение № 2);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Порядок согласования распоряжения муниципальным имуществом Артинского городского округа, закрепленным на праве оперативного управления за муниципальными бюджетными учреждениями Артинского городского округа (приложение № 3).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Опубликовать настоящее Решение в «Муниципальном вестнике» газеты «Артинские вести» и на официальных сайтах Администрации Артинского городского округа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arti</w:t>
      </w:r>
      <w:r>
        <w:rPr>
          <w:rFonts w:ascii="Times New Roman" w:hAnsi="Times New Roman" w:eastAsia="Times New Roman" w:cs="Times New Roman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go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Думы Артинского городского округа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dumartinfo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</w:t>
      </w:r>
    </w:p>
    <w:p>
      <w:pPr>
        <w:shd w:val="clear" w:color="auto" w:fill="FDFDFD"/>
        <w:spacing w:after="0" w:line="240" w:lineRule="auto"/>
        <w:ind w:firstLine="85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Настоящее Решение вступает в силу после его официального опубликования.</w:t>
      </w:r>
    </w:p>
    <w:p>
      <w:pPr>
        <w:pStyle w:val="8"/>
        <w:widowControl w:val="0"/>
        <w:spacing w:line="100" w:lineRule="atLeast"/>
        <w:ind w:left="0"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Контроль за выполнением настоящего Решения возложить на депутатскую комиссию по местному самоуправлению и законности (Половников С.Ф.). </w:t>
      </w:r>
    </w:p>
    <w:p>
      <w:pPr>
        <w:pStyle w:val="8"/>
        <w:widowControl w:val="0"/>
        <w:spacing w:line="100" w:lineRule="atLeast"/>
        <w:ind w:left="0"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8"/>
        <w:widowControl w:val="0"/>
        <w:spacing w:line="100" w:lineRule="atLeast"/>
        <w:ind w:left="0"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8"/>
        <w:widowControl w:val="0"/>
        <w:spacing w:line="100" w:lineRule="atLeast"/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keepNext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Артинского городского округа                                                     А.А. Константинов</w:t>
      </w:r>
    </w:p>
    <w:p>
      <w:pPr>
        <w:keepNext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>
      <w:pPr>
        <w:keepNext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>
      <w:pPr>
        <w:keepNext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Думы 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Артинского городского округа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В.П. Бусыгина    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Приложение № 1</w:t>
      </w:r>
    </w:p>
    <w:p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Утвержден</w:t>
      </w:r>
    </w:p>
    <w:p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Решением Думы</w:t>
      </w:r>
    </w:p>
    <w:p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Артинского городского округа</w:t>
      </w:r>
    </w:p>
    <w:p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eastAsia="Calibri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от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09.07.2020 № 29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</w:p>
    <w:p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>
        <w:rPr>
          <w:rFonts w:ascii="Times New Roman" w:hAnsi="Times New Roman" w:cs="Times New Roman"/>
          <w:sz w:val="24"/>
          <w:szCs w:val="24"/>
        </w:rPr>
        <w:t>ПОРЯДОК</w:t>
      </w:r>
    </w:p>
    <w:p>
      <w:pPr>
        <w:pStyle w:val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согласования распоряжения муниципальным имуществом Артинского городского округа, закрепленным на праве оперативного управления за муниципальными казенными учреждениями Артинского городского округа</w:t>
      </w:r>
    </w:p>
    <w:p>
      <w:pPr>
        <w:pStyle w:val="7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устанавливает процедуры обращения муниципальных казенных учреждений Артинского городского округа (далее - учреждения) за получением согласия на распоряжение муниципальным имуществом Артинского городского округа (далее - имущество), закрепленным за ними на праве оперативного управления.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>
        <w:rPr>
          <w:rFonts w:ascii="Times New Roman" w:hAnsi="Times New Roman" w:cs="Times New Roman"/>
          <w:sz w:val="24"/>
          <w:szCs w:val="24"/>
        </w:rPr>
        <w:t>2. Под согласованием понимается деятельность Комитета по управлению имуществом Администрации Артинского городского округа в пределах его компетенции  по предоставлению учреждениям согласия либо отказа в согласовании в случаях:</w:t>
      </w:r>
    </w:p>
    <w:p>
      <w:pPr>
        <w:pStyle w:val="6"/>
        <w:spacing w:before="220"/>
        <w:ind w:firstLine="54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2" w:name="P39"/>
      <w:bookmarkEnd w:id="2"/>
      <w:r>
        <w:rPr>
          <w:rFonts w:ascii="Times New Roman" w:hAnsi="Times New Roman" w:cs="Times New Roman"/>
          <w:sz w:val="24"/>
          <w:szCs w:val="24"/>
        </w:rPr>
        <w:t>1) распоряжения недвижимым имуществом, закрепленным на праве оперативного управления за учреждением;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bookmarkStart w:id="3" w:name="P40"/>
      <w:bookmarkEnd w:id="3"/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GoBack"/>
      <w:bookmarkEnd w:id="25"/>
      <w:r>
        <w:rPr>
          <w:rFonts w:ascii="Times New Roman" w:hAnsi="Times New Roman" w:cs="Times New Roman"/>
          <w:sz w:val="24"/>
          <w:szCs w:val="24"/>
        </w:rPr>
        <w:t>2) распоряжение движимым имуществом, закрепленным на праве оперативного управления за учреждением.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1"/>
      <w:bookmarkEnd w:id="4"/>
      <w:r>
        <w:rPr>
          <w:rFonts w:ascii="Times New Roman" w:hAnsi="Times New Roman" w:cs="Times New Roman"/>
          <w:sz w:val="24"/>
          <w:szCs w:val="24"/>
        </w:rPr>
        <w:t xml:space="preserve">3. Для согласования вопросов, указанных в </w:t>
      </w:r>
      <w:r>
        <w:fldChar w:fldCharType="begin"/>
      </w:r>
      <w:r>
        <w:instrText xml:space="preserve"> HYPERLINK "file:///C:\\Users\\Екатерина\\Documents\\Downloads\\№%2029%20Чистовик%20Решения%20Думы%20(документ%20целиком).docx" \l "P38"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пункте 2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учреждение представляет в Комитет по управлению имуществом Администрации Артинского городского округа: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заявление;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копии форм бухгалтерской отчетности за последний финансовый год и на последнюю отчетную дату с отметкой налогового органа о принятии, заверенные руководителем и главным бухгалтером учреждения;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технико-экономическое обоснование;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документы, указанные в </w:t>
      </w:r>
      <w:r>
        <w:fldChar w:fldCharType="begin"/>
      </w:r>
      <w:r>
        <w:instrText xml:space="preserve"> HYPERLINK "file:///C:\\Users\\Екатерина\\Documents\\Downloads\\№%2029%20Чистовик%20Решения%20Думы%20(документ%20целиком).docx" \l "P58"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пунктах 6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"file:///C:\\Users\\Екатерина\\Documents\\Downloads\\№%2029%20Чистовик%20Решения%20Думы%20(документ%20целиком).docx" \l "P68"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7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Заявление учреждения должно содержать следующие сведения: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 подлежащем согласованию вопросе, указанном в </w:t>
      </w:r>
      <w:r>
        <w:fldChar w:fldCharType="begin"/>
      </w:r>
      <w:r>
        <w:instrText xml:space="preserve"> HYPERLINK "file:///C:\\Users\\Екатерина\\Documents\\Downloads\\№%2029%20Чистовик%20Решения%20Думы%20(документ%20целиком).docx" \l "P38"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пункте 2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характере соответствующей сделки;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сведения, позволяющие идентифицировать имущество: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зданий, строений, сооружений, помещений - наименование, местонахождение (адрес);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транспортных средств - марка, модель, номер кузова, номер двигателя, номер шасси, идентификационный номер (VIN);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иного движимого имущества - наименование, а также информация, позволяющая идентифицировать имущество;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 балансовой и рыночной стоимости имущества либо рыночной ежемесячной ставке арендной платы за имущество, принадлежащее учреждению, вовлекаемое в сделку, а в случае согласования предоставления имущества в безвозмездное пользование - о балансовой стоимости имущества;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цель распоряжения имуществом;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 предполагаемом размере доходов учреждения;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 случае передачи имущества во временное владение и (или) пользование - срок такой передачи и характер предполагаемого использования имущества.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подписывается руководителем учреждения и заверяется печатью учреждения.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Технико-экономическое обоснование подготавливается учреждением и должно содержать целесообразность предлагаемого учреждением способа распоряжения имуществом с обоснованием расчета стоимости имущества, вовлекаемого в предполагаемую сделку, и размера доходов учреждения, получаемых от совершения данной сделки, обоснованием положительного экономического эффекта и возможности дальнейшего беспрепятственного осуществления учреждением уставной деятельности.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8"/>
      <w:bookmarkEnd w:id="5"/>
      <w:r>
        <w:rPr>
          <w:rFonts w:ascii="Times New Roman" w:hAnsi="Times New Roman" w:cs="Times New Roman"/>
          <w:sz w:val="24"/>
          <w:szCs w:val="24"/>
        </w:rPr>
        <w:t xml:space="preserve">6. К заявлению учреждения о согласовании распоряжения имуществом, указанным в </w:t>
      </w:r>
      <w:r>
        <w:fldChar w:fldCharType="begin"/>
      </w:r>
      <w:r>
        <w:instrText xml:space="preserve"> HYPERLINK "file:///C:\\Users\\Екатерина\\Documents\\Downloads\\№%2029%20Чистовик%20Решения%20Думы%20(документ%20целиком).docx" \l "P39"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подпункте 1 пункта 2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должны прилагаться следующие документы: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копии правоустанавливающих и/или правоудостоверяющих документов на имущество;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копии правоустанавливающих и/или правоудостоверяющих документов на земельный участок, на котором расположен объект недвижимости (в случае отчуждения объекта недвижимости);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подготовленный в соответствии с законодательством Российской Федерации об оценочной деятельности отчет об оценке рыночной стоимости имущества либо права аренды имущества, которым учреждение предполагает распорядиться, подготовленный не ранее чем за 3 месяца до его представления, за исключением случаев предоставления имущества в безвозмездное пользование;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полученная в установленном законодательством порядке не ранее чем за один месяц до дня обращения выписка из Единого государственного реестра прав на недвижимое имущество и сделок с ним, содержащая описание объекта недвижимости, сведения о зарегистрированных правах на него, а также ограничениях (обременениях) прав,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заключение органа местного самоуправления, осуществляющего функции и полномочия учредителя учреждения.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органа местного самоуправления, осуществляющего функции и полномочия учредителя, должно содержать: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подтверждение достоверности представленного учреждением технико-экономического обоснования;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обоснование возможности и целесообразности распоряжения имуществом;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подтверждение возможности дальнейшего беспрепятственного осуществления учреждением уставной деятельности.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8"/>
      <w:bookmarkEnd w:id="6"/>
      <w:r>
        <w:rPr>
          <w:rFonts w:ascii="Times New Roman" w:hAnsi="Times New Roman" w:cs="Times New Roman"/>
          <w:sz w:val="24"/>
          <w:szCs w:val="24"/>
        </w:rPr>
        <w:t xml:space="preserve">7. К заявлению учреждения о согласовании вопроса, указанного в </w:t>
      </w:r>
      <w:r>
        <w:fldChar w:fldCharType="begin"/>
      </w:r>
      <w:r>
        <w:instrText xml:space="preserve"> HYPERLINK "file:///C:\\Users\\Екатерина\\Documents\\Downloads\\№%2029%20Чистовик%20Решения%20Думы%20(документ%20целиком).docx" \l "P40"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подпункте 2 пункта 2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должны прилагаться следующие документы: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документы, позволяющие идентифицировать имущество (например, паспорт транспортного средства);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проект договора, содержащий условия сделки, в том числе о предмете сделки, контрагентах, сроке, цене планируемой сделки и иных существенных условиях сделки;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подготовленный в соответствии с законодательством Российской Федерации об оценочной деятельности отчет об оценке рыночной стоимости имущества либо права аренды имущества, которым учреждение предполагает распорядиться, подготовленный не ранее чем за 3 месяца до его представления, за исключением случаев предоставления имущества в безвозмездное пользование.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Пакет документов представляется учреждением в одном экземпляре в Комитет по управлению имуществом Администрации Артинского городского округа.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Комитет по управлению имуществом Администрации Артинского городского округа регистрирует представленные документы в день их поступления. При отсутствии одного или нескольких документов, указанных в </w:t>
      </w:r>
      <w:r>
        <w:fldChar w:fldCharType="begin"/>
      </w:r>
      <w:r>
        <w:instrText xml:space="preserve"> HYPERLINK "file:///C:\\Users\\Екатерина\\Documents\\Downloads\\№%2029%20Чистовик%20Решения%20Думы%20(документ%20целиком).docx" \l "P41"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пункте 3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либо в случае их несоответствия требованиям настоящего Порядка, Комитет по управлению имуществом Администрации Артинского городского округа в течение 15 календарных дней возвращает представленные документы без рассмотрения с указанием недостающих документов.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Срок рассмотрения заявления Комитетом по управлению имуществом Администрации Артинского городского округа не может превышать 30 календарных дней со дня поступления заявления.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Для рассмотрения заявлений и подготовки решения по вопросам, указанным в </w:t>
      </w:r>
      <w:r>
        <w:fldChar w:fldCharType="begin"/>
      </w:r>
      <w:r>
        <w:instrText xml:space="preserve"> HYPERLINK "file:///C:\\Users\\Екатерина\\Documents\\Downloads\\№%2029%20Чистовик%20Решения%20Думы%20(документ%20целиком).docx" \l "P39"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подпункте 1 пункта 2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Комитет по управлению имуществом Администрации Артинского городского округа создает совещательный орган - комиссию по подготовке решений о согласовании сделок с имуществом, закрепленным на праве оперативного управления за учреждениями (далее - Комиссия).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Решения Комиссии по вопросам согласования сделок учреждений, отнесенным к компетенции Комитета по управлению имуществом Администрации Артинского городского округа и по которым принято решение Комиссии о возможности согласования сделки, принимаются со следующей формулировкой, включаемой в протокол Комиссии: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"Документы, представленные муниципальным казенным учреждением Артинского городского округа (указывается наименование учреждения), отвечают требованиям действующего законодательства, полноты и достоверности, сделка (указывается предмет и существенные условия совершения сделки, сумма сделки) может быть рекомендована Комитету по управлению имуществом Администрации Артинского городского округа ".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Для рассмотрения заявлений и подготовки решения по вопросам, указанным в </w:t>
      </w:r>
      <w:r>
        <w:fldChar w:fldCharType="begin"/>
      </w:r>
      <w:r>
        <w:instrText xml:space="preserve"> HYPERLINK "file:///C:\\Users\\Екатерина\\Documents\\Downloads\\№%2029%20Чистовик%20Решения%20Думы%20(документ%20целиком).docx" \l "P40"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подпункте 2 пункта 2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Комитет по управлению имуществом Администрации Артинского городского округа вправе создавать Комиссию по подготовке решений о согласовании сделок с имуществом, закрепленным на праве оперативного управления за учреждениями.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Вопросы работы Комиссии определяются в положении о Комиссии. Состав и положение о Комиссии утверждаются распоряжением Комитета по управлению имуществом Администрации Артинского городского округа.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По итогам рассмотрения представленных документов Комитет по управлению имуществом Администрации Артинского городского округа в пределах своей компетенции принимает одно из следующих решений: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согласовании распоряжения имуществом учреждения;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 отказе в согласовании распоряжения имуществом учреждения.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Основаниями для отказа в согласовании распоряжения имуществом учреждения являются: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несоответствие представленного учреждением заявления требованиям, установленным настоящим Порядком;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наличие признаков невозможности осуществления учреждением деятельности, цели, предмет и виды которой определены его уставом, в случае распоряжения имуществом;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несоответствие предполагаемого использования имущества целевому назначению данного имущества и (или) целям деятельности учреждения;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наличие потребности в данном имуществе у других учреждений (при отчуждении имущества) при наличии соответствующей информации у уполномоченного органа;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наличие в документах, представленных учреждением, недостоверной или неполной информации об отчуждаемом объекте;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несоответствие представленных учреждением документов обязательным требованиям, установленным действующим законодательством Российской Федерации;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противоречие условий сделки положениям устава учреждения.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Решение Комитета по управлению имуществом Администрации Артинского городского округа о даче согласия оформляется в форме его решения.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Решение об отказе в даче согласия оформляется письмом Комитета по управлению имуществом Администрации Артинского городского округа.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Комитет по управлению имуществом Администрации Артинского городского округа доводит принятое решение до учреждения не позднее 7 календарных дней с даты принятия такого решения.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Учреждение не позднее 7 календарных дней со дня совершения сделки, на которое получено согласие в соответствии с настоящим Порядком, направляет в Комитет по управлению имуществом Администрации Артинского городского округа отчет о совершении сделки с приложением копий документов, подтверждающих совершение сделки.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Решение о даче согласия действует в течение одного года с момента его принятия.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В случае внесения учреждением изменений в проект сделки после даты направления заявления в Комитет по управлению имуществом Администрации Артинского городского округа учреждение представляет новое заявление с приложением документов в соответствии с настоящим Порядком.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Утвержден</w:t>
      </w:r>
    </w:p>
    <w:p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Решением Думы</w:t>
      </w:r>
    </w:p>
    <w:p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Артинского городского округа</w:t>
      </w:r>
    </w:p>
    <w:p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eastAsia="Calibri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09.07.2020 № 29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07"/>
      <w:bookmarkEnd w:id="7"/>
      <w:r>
        <w:rPr>
          <w:rFonts w:ascii="Times New Roman" w:hAnsi="Times New Roman" w:cs="Times New Roman"/>
          <w:sz w:val="24"/>
          <w:szCs w:val="24"/>
        </w:rPr>
        <w:t>ПОРЯДОК</w:t>
      </w:r>
    </w:p>
    <w:p>
      <w:pPr>
        <w:pStyle w:val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согласования распоряжения муниципальным имуществом Артинского городского округа, закрепленным на праве оперативного управления за муниципальными автономными учреждениями Артинского городского округа 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устанавливает процедуры обращения муниципальных автономных учреждений Артинского городского округа (далее – учреждения) за получением согласия на распоряжение муниципальным имуществом Артинского городского округа (далее – имущество), закрепленным за ними на праве оперативного управления, и совершение сделок в случаях, когда федеральным законодательством предусмотрено получение согласия собственника имущества учреждения на совершение сделок.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4"/>
      <w:bookmarkEnd w:id="8"/>
      <w:r>
        <w:rPr>
          <w:rFonts w:ascii="Times New Roman" w:hAnsi="Times New Roman" w:cs="Times New Roman"/>
          <w:sz w:val="24"/>
          <w:szCs w:val="24"/>
        </w:rPr>
        <w:t>2. Под согласованием понимается деятельность Комитета по управлению имуществом Администрации Артинского городского округа в пределах его компетенции по предоставлению учреждениям согласия либо отказа в согласовании в случаях: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15"/>
      <w:bookmarkEnd w:id="9"/>
      <w:r>
        <w:rPr>
          <w:rFonts w:ascii="Times New Roman" w:hAnsi="Times New Roman" w:cs="Times New Roman"/>
          <w:sz w:val="24"/>
          <w:szCs w:val="24"/>
        </w:rPr>
        <w:t>1) распоряжения недвижимым имуществом, закрепленным за учреждением учредителем на праве оперативного управления;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16"/>
      <w:bookmarkEnd w:id="10"/>
      <w:r>
        <w:rPr>
          <w:rFonts w:ascii="Times New Roman" w:hAnsi="Times New Roman" w:cs="Times New Roman"/>
          <w:sz w:val="24"/>
          <w:szCs w:val="24"/>
        </w:rPr>
        <w:t>2) распоряжения особо ценным движимым имуществом, закрепленным на праве оперативного управления за учреждением или приобретенным учреждением за счет средств, выделенных ему собственником на приобретение такого имущества;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17"/>
      <w:bookmarkEnd w:id="11"/>
      <w:r>
        <w:rPr>
          <w:rFonts w:ascii="Times New Roman" w:hAnsi="Times New Roman" w:cs="Times New Roman"/>
          <w:sz w:val="24"/>
          <w:szCs w:val="24"/>
        </w:rPr>
        <w:t>3) внесения имущества в уставный (складочный) капитал других юридических лиц или иным образом передачи этого имущества другим юридическим лицам в качестве их учредителя или участника (за исключением объектов культурного наследия народов Российской Федерации, предметов и документов, входящих в состав Музейного фонда Российской Федерации, Архивного фонда Российской Федерации, национального библиотечного фонда).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18"/>
      <w:bookmarkEnd w:id="12"/>
      <w:r>
        <w:rPr>
          <w:rFonts w:ascii="Times New Roman" w:hAnsi="Times New Roman" w:cs="Times New Roman"/>
          <w:sz w:val="24"/>
          <w:szCs w:val="24"/>
        </w:rPr>
        <w:t xml:space="preserve">3. Для согласования вопросов, указанных в </w:t>
      </w:r>
      <w:r>
        <w:fldChar w:fldCharType="begin"/>
      </w:r>
      <w:r>
        <w:instrText xml:space="preserve"> HYPERLINK "file:///C:\\Users\\Екатерина\\Documents\\Downloads\\№%2029%20Чистовик%20Решения%20Думы%20(документ%20целиком).docx" \l "P115"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подпунктах 1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"file:///C:\\Users\\Екатерина\\Documents\\Downloads\\№%2029%20Чистовик%20Решения%20Думы%20(документ%20целиком).docx" \l "P116"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2 пункта 2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учреждение представляет в Комитет по управлению имуществом Администрации Артинского городского округа: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заявление (предложение) руководителя учреждения;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копии форм бухгалтерской отчетности за последний финансовый год и на последнюю отчетную дату с отметкой налогового органа о принятии, заверенные руководителем и главным бухгалтером учреждения;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технико-экономическое обоснование;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подготовленный в соответствии с законодательством Российской Федерации об оценочной деятельности отчет об оценке рыночной стоимости имущества либо права аренды имущества, которым учреждение предполагает распорядиться, подготовленный не ранее чем за 3 месяца до его представления, за исключением случаев предоставления имущества в безвозмездное пользование;</w:t>
      </w:r>
    </w:p>
    <w:p>
      <w:pPr>
        <w:pStyle w:val="6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документы, указанные в </w:t>
      </w:r>
      <w:r>
        <w:fldChar w:fldCharType="begin"/>
      </w:r>
      <w:r>
        <w:instrText xml:space="preserve"> HYPERLINK "file:///C:\\Users\\Екатерина\\Documents\\Downloads\\№%2029%20Чистовик%20Решения%20Думы%20(документ%20целиком).docx" \l "P138"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пунктах 6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fldChar w:fldCharType="begin"/>
      </w:r>
      <w:r>
        <w:instrText xml:space="preserve"> HYPERLINK "file:///C:\\Users\\Екатерина\\Documents\\Downloads\\№%2029%20Чистовик%20Решения%20Думы%20(документ%20целиком).docx" \l "P152"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8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Предложение руководителя учреждения должно содержать следующие сведения: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 подлежащем согласованию вопросе, указанном в </w:t>
      </w:r>
      <w:r>
        <w:fldChar w:fldCharType="begin"/>
      </w:r>
      <w:r>
        <w:instrText xml:space="preserve"> HYPERLINK "file:///C:\\Users\\Екатерина\\Documents\\Downloads\\№%2029%20Чистовик%20Решения%20Думы%20(документ%20целиком).docx" \l "P114"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пункте 2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характере соответствующей сделки;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сведения, позволяющие идентифицировать имущество: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зданий, строений, сооружений, помещений – наименование, местонахождение (адрес);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транспортных средств – марка, модель, номер кузова, номер двигателя, номер шасси, идентификационный номер (VIN);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иного движимого имущества – наименование, а также информация, позволяющая идентифицировать имущество;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 балансовой и рыночной стоимости имущества либо рыночной ежемесячной ставке арендной платы за имущество, принадлежащее учреждению, вовлекаемое в сделку, а в случае согласования предоставления имущества в безвозмездное пользование – о балансовой стоимости имущества;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цель распоряжения имуществом;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 предполагаемом размере доходов учреждения;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 случае передачи имущества во временное владение и (или) пользование – срок такой передачи и характер предполагаемого использования имущества.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подписывается руководителем учреждения и заверяется печатью учреждения.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Технико-экономическое обоснование подготавливается учреждением и должно содержать целесообразность предлагаемого учреждением способа распоряжения имуществом с обоснованием расчета стоимости имущества, вовлекаемого в сделку, и размера доходов учреждения, получаемых от совершения данной сделки, прогноз влияния сделки на повышение эффективности деятельности учреждения и показателей его финансово-хозяйственной деятельности, обоснование положительного экономического эффекта и возможности дальнейшего беспрепятственного осуществления учреждением уставной деятельности.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38"/>
      <w:bookmarkEnd w:id="13"/>
      <w:r>
        <w:rPr>
          <w:rFonts w:ascii="Times New Roman" w:hAnsi="Times New Roman" w:cs="Times New Roman"/>
          <w:sz w:val="24"/>
          <w:szCs w:val="24"/>
        </w:rPr>
        <w:t xml:space="preserve">6. К заявлению учреждения о согласовании распоряжения имуществом, указанным в </w:t>
      </w:r>
      <w:r>
        <w:fldChar w:fldCharType="begin"/>
      </w:r>
      <w:r>
        <w:instrText xml:space="preserve"> HYPERLINK "file:///C:\\Users\\Екатерина\\Documents\\Downloads\\№%2029%20Чистовик%20Решения%20Думы%20(документ%20целиком).docx" \l "P115"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подпункте 1 пункта 2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должны прилагаться следующие документы: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копии правоустанавливающих и/или правоудостоверяющих документов на имущество;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копии правоустанавливающих и/или правоудостоверяющих документов на земельный участок, на котором расположен объект недвижимости (в случае отчуждения объекта недвижимости);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полученная в установленном законодательством порядке не ранее чем за один месяц до дня обращения выписка из Единого государственного реестра прав на недвижимое имущество и сделок с ним, содержащая описание объекта недвижимости, сведения о зарегистрированных правах на него, а также ограничениях (обременениях) прав,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протокол заседания наблюдательного совета учреждения, содержащий рекомендации о возможности совершения сделки;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заключение органа местного самоуправления, осуществляющего функции и полномочия учредителя учреждения.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органа местного самоуправления, осуществляющего функции и полномочия учредителя, должно содержать: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подтверждение достоверности представленного учреждением технико-экономического обоснования;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обоснование возможности и целесообразности распоряжения имуществом;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подтверждение возможности дальнейшего беспрепятственного осуществления учреждением уставной деятельности.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 заявлению учреждения о согласовании вопроса, указанного в </w:t>
      </w:r>
      <w:r>
        <w:fldChar w:fldCharType="begin"/>
      </w:r>
      <w:r>
        <w:instrText xml:space="preserve"> HYPERLINK "file:///C:\\Users\\Екатерина\\Documents\\Downloads\\№%2029%20Чистовик%20Решения%20Думы%20(документ%20целиком).docx" \l "P116"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подпункте 2 пункта 2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должны прилагаться: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документы, позволяющие идентифицировать имущество (например, паспорт транспортного средства);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проект договора, содержащий условия сделки, в том числе о предмете сделки, контрагентах, сроке, цене планируемой сделки и иных существенных условиях сделки;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протокол заседания наблюдательного совета учреждения, содержащий рекомендации о возможности совершения сделки.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52"/>
      <w:bookmarkEnd w:id="14"/>
      <w:r>
        <w:rPr>
          <w:rFonts w:ascii="Times New Roman" w:hAnsi="Times New Roman" w:cs="Times New Roman"/>
          <w:sz w:val="24"/>
          <w:szCs w:val="24"/>
        </w:rPr>
        <w:t xml:space="preserve">8. Для согласования вопроса, указанного в </w:t>
      </w:r>
      <w:r>
        <w:fldChar w:fldCharType="begin"/>
      </w:r>
      <w:r>
        <w:instrText xml:space="preserve"> HYPERLINK "file:///C:\\Users\\Екатерина\\Documents\\Downloads\\№%2029%20Чистовик%20Решения%20Думы%20(документ%20целиком).docx" \l "P117"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подпункте 3 пункта 2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учреждением должны представляться следующие документы: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заявление (предложение) руководителя учреждения, заверенное печатью;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заключение наблюдательного совета учреждения;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полученные не ранее чем за три месяца до дня обращения выписка из Единого государственного реестра юридических лиц и копии учредительных документов – для юридического лица, выписка из Единого государственного реестра индивидуальных предпринимателей – для индивидуального предпринимателя, копии документов, удостоверяющих личность, - для иных физических лиц, выступающих соучредителями коммерческой или некоммерческой организации, - в случае, если планируется создание коммерческой или некоммерческой организации;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проект учредительных документов создаваемой коммерческой или некоммерческой организации – в случае, если планируется создание коммерческой или некоммерческой организации;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выписка из Единого государственного реестра юридических лиц и копии учредительных документов коммерческой или некоммерческой организации – в случае, если планируется участие в ранее созданной коммерческой или некоммерческой организации;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информация о размерах вкладов участников коммерческой или некоммерческой организации;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подготовленный в соответствии с законодательством Российской Федерации об оценочной деятельности отчет об оценке рыночной стоимости имущества, которое предполагается передать некоммерческой организации в качестве ее учредителя или участника, подготовленный не ранее чем за 3 месяца до представления отчета.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Пакет документов представляется учреждением в одном экземпляре в Комитет по управлению имуществом Администрации Артинского городского округа.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Комитет по управлению имуществом Администрации Артинского городского округа регистрирует представленные документы в день их поступления. При отсутствии одного или нескольких документов, указанных в </w:t>
      </w:r>
      <w:r>
        <w:fldChar w:fldCharType="begin"/>
      </w:r>
      <w:r>
        <w:instrText xml:space="preserve"> HYPERLINK "file:///C:\\Users\\Екатерина\\Documents\\Downloads\\№%2029%20Чистовик%20Решения%20Думы%20(документ%20целиком).docx" \l "P118"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пункте 3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либо в случае их несоответствия требованиям настоящего Порядка Комитет по управлению имуществом Администрации Артинского городского округа в течение 15 календарных дней возвращает представленные документы без рассмотрения с указанием недостающих документов.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Срок рассмотрения заявления Комитетом по управлению имуществом Администрации Артинского городского округа не может превышать 30 календарных дней со дня поступления заявления.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Для рассмотрения заявлений и подготовки решения по вопросам, указанным в </w:t>
      </w:r>
      <w:r>
        <w:fldChar w:fldCharType="begin"/>
      </w:r>
      <w:r>
        <w:instrText xml:space="preserve"> HYPERLINK "file:///C:\\Users\\Екатерина\\Documents\\Downloads\\№%2029%20Чистовик%20Решения%20Думы%20(документ%20целиком).docx" \l "P115"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подпункте 1 пункта 2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Комитет по управлению имуществом Администрации Артинского городского округа создает совещательный орган – комиссию по подготовке решений о согласовании сделок с имуществом, закрепленным на праве оперативного управления за учреждениями (далее – Комиссия).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Решения Комиссии по вопросам согласования сделок учреждений, отнесенным к компетенции Комитета по управлению имуществом Администрации Артинского городского округа и по которым принято решение Комиссии о возможности согласования сделки, принимаются со следующей формулировкой, включаемой в протокол Комиссии: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«Документы, представленные муниципальным автономным учреждением Артинского городского округа (указывается наименование учреждения), отвечают требованиям действующего законодательства, полноты и достоверности, сделка (указывается предмет и существенные условия совершения сделки, сумма сделки) может быть рекомендована Комитету по управлению имуществом Администрации Артинского городского округа к согласованию».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Для рассмотрения заявлений и подготовки решения по вопросам, указанным в </w:t>
      </w:r>
      <w:r>
        <w:fldChar w:fldCharType="begin"/>
      </w:r>
      <w:r>
        <w:instrText xml:space="preserve"> HYPERLINK "file:///C:\\Users\\Екатерина\\Documents\\Downloads\\№%2029%20Чистовик%20Решения%20Думы%20(документ%20целиком).docx" \l "P116"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подпунктах 2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"file:///C:\\Users\\Екатерина\\Documents\\Downloads\\№%2029%20Чистовик%20Решения%20Думы%20(документ%20целиком).docx" \l "P117"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3 пункта 2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Комитет по управлению имуществом Администрации Артинского городского округа вправе создавать Комиссию по подготовке решений о согласовании сделок с имуществом, закрепленным на праве оперативного управления за учреждениями.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Вопросы работы Комиссии определяются в положении о Комиссии. Состав и положение о Комиссии утверждаются распоряжением Комитета по управлению имуществом Администрации Артинского городского округа.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По итогам рассмотрения представленных документов Комитет по управлению имуществом Администрации Артинского городского округа в пределах своей компетенции принимает одно из следующих решений: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согласовании распоряжения имуществом учреждения;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 отказе в согласовании распоряжения имуществом учреждения.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Основаниями для отказа в согласовании распоряжения имуществом учреждения являются: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несоответствие представленного учреждением заявления требованиям, установленным настоящим Порядком;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наличие признаков невозможности осуществления учреждением деятельности, цели, предмет и виды которой определены его уставом, в случае распоряжения имуществом;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несоответствие предполагаемого использования имущества целевому назначению данного имущества и (или) целям деятельности учреждения;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наличие потребности в данном имуществе у других учреждений (при отчуждении имущества) при наличии соответствующей информации у уполномоченного органа;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наличие в документах, представленных учреждением, недостоверной или неполной информации об отчуждаемом объекте;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несоответствие представленных учреждением документов обязательным требованиям, установленным действующим законодательством Российской Федерации;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противоречие условий сделки положениям устава учреждения.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Решение Комитета по управлению имуществом Администрации Артинского городского округа о даче согласия оформляется в форме его решения.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Решение об отказе в даче согласия оформляется письмом Комитета по управлению имуществом Администрации Артинского городского округа.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Комитет по управлению имуществом Администрации Артинского городского округа доводит принятое решение до учреждения не позднее 7 календарных дней с даты принятия такого решения.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Учреждение не позднее 7 календарных дней со дня совершения сделки, на которое получено согласие в соответствии с настоящим Порядком, направляет в Комитет по управлению имуществом Администрации Артинского городского округа отчет о совершении сделки с приложением копий документов, подтверждающих совершение сделки.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Решение о даче согласия действует в течение одного года с момента его принятия.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В случае внесения учреждением изменений в проект сделки после даты направления заявления в Комитет по управлению имуществом Администрации Артинского городского округа учреждение представляет новое заявление с приложением документов в соответствии с настоящим Порядком.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Утвержден</w:t>
      </w:r>
    </w:p>
    <w:p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Решением Думы</w:t>
      </w:r>
    </w:p>
    <w:p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Артинского городского округа</w:t>
      </w:r>
    </w:p>
    <w:p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eastAsia="Calibri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от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09.07.2020 № 29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195"/>
      <w:bookmarkEnd w:id="15"/>
      <w:r>
        <w:rPr>
          <w:rFonts w:ascii="Times New Roman" w:hAnsi="Times New Roman" w:cs="Times New Roman"/>
          <w:sz w:val="24"/>
          <w:szCs w:val="24"/>
        </w:rPr>
        <w:t>ПОРЯДОК</w:t>
      </w:r>
    </w:p>
    <w:p>
      <w:pPr>
        <w:pStyle w:val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согласования распоряжения муниципальным имуществом Артинского городского округа, закрепленным на праве оперативного управления за муниципальными бюджетными учреждениями Артинского городского округа</w:t>
      </w:r>
    </w:p>
    <w:p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устанавливает процедуры обращения муниципальных бюджетных учреждений Артинского городского округа (далее - учреждения) за получением согласия на распоряжение муниципальным имуществом Артинского городского округа (далее - имущество), закрепленным за ними на праве оперативного управления, и совершение сделок в случаях, когда федеральным законодательством предусмотрено получение согласия собственника имущества учреждения на совершение сделок.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02"/>
      <w:bookmarkEnd w:id="16"/>
      <w:r>
        <w:rPr>
          <w:rFonts w:ascii="Times New Roman" w:hAnsi="Times New Roman" w:cs="Times New Roman"/>
          <w:sz w:val="24"/>
          <w:szCs w:val="24"/>
        </w:rPr>
        <w:t>2. Под согласованием понимается деятельность Комитета по управлению имуществом Администрации Артинского городского округа в пределах его компетенции по предоставлению учреждениям согласия либо отказа в согласовании в случаях: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03"/>
      <w:bookmarkEnd w:id="17"/>
      <w:r>
        <w:rPr>
          <w:rFonts w:ascii="Times New Roman" w:hAnsi="Times New Roman" w:cs="Times New Roman"/>
          <w:sz w:val="24"/>
          <w:szCs w:val="24"/>
        </w:rPr>
        <w:t>1) распоряжения недвижимым имуществом, закрепленным на праве оперативного управления за учреждением;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04"/>
      <w:bookmarkEnd w:id="18"/>
      <w:r>
        <w:rPr>
          <w:rFonts w:ascii="Times New Roman" w:hAnsi="Times New Roman" w:cs="Times New Roman"/>
          <w:sz w:val="24"/>
          <w:szCs w:val="24"/>
        </w:rPr>
        <w:t>2) распоряжения особо ценным движимым имуществом, закрепленным на праве оперативного управления за учреждением или приобретенным учреждением за счет средств, выделенных ему собственником на приобретение такого имущества;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05"/>
      <w:bookmarkEnd w:id="19"/>
      <w:r>
        <w:rPr>
          <w:rFonts w:ascii="Times New Roman" w:hAnsi="Times New Roman" w:cs="Times New Roman"/>
          <w:sz w:val="24"/>
          <w:szCs w:val="24"/>
        </w:rPr>
        <w:t>3) совершения учреждением крупных сделок;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06"/>
      <w:bookmarkEnd w:id="20"/>
      <w:r>
        <w:rPr>
          <w:rFonts w:ascii="Times New Roman" w:hAnsi="Times New Roman" w:cs="Times New Roman"/>
          <w:sz w:val="24"/>
          <w:szCs w:val="24"/>
        </w:rPr>
        <w:t>4) совершения сделок с участием учреждения, в совершении которых имеется заинтересованность;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07"/>
      <w:bookmarkEnd w:id="21"/>
      <w:r>
        <w:rPr>
          <w:rFonts w:ascii="Times New Roman" w:hAnsi="Times New Roman" w:cs="Times New Roman"/>
          <w:sz w:val="24"/>
          <w:szCs w:val="24"/>
        </w:rPr>
        <w:t xml:space="preserve">5) передачи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имущества, указанного в </w:t>
      </w:r>
      <w:r>
        <w:fldChar w:fldCharType="begin"/>
      </w:r>
      <w:r>
        <w:instrText xml:space="preserve"> HYPERLINK "file:///C:\\Users\\Екатерина\\Documents\\Downloads\\№%2029%20Чистовик%20Решения%20Думы%20(документ%20целиком).docx" \l "P203"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подпунктах 1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"file:///C:\\Users\\Екатерина\\Documents\\Downloads\\№%2029%20Чистовик%20Решения%20Думы%20(документ%20целиком).docx" \l "P204"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2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208"/>
      <w:bookmarkEnd w:id="22"/>
      <w:r>
        <w:rPr>
          <w:rFonts w:ascii="Times New Roman" w:hAnsi="Times New Roman" w:cs="Times New Roman"/>
          <w:sz w:val="24"/>
          <w:szCs w:val="24"/>
        </w:rPr>
        <w:t xml:space="preserve">3. Для согласования вопросов, указанных в </w:t>
      </w:r>
      <w:r>
        <w:fldChar w:fldCharType="begin"/>
      </w:r>
      <w:r>
        <w:instrText xml:space="preserve"> HYPERLINK "file:///C:\\Users\\Екатерина\\Documents\\Downloads\\№%2029%20Чистовик%20Решения%20Думы%20(документ%20целиком).docx" \l "P202"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пункте 2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учреждение представляет в Комитет по управлению имуществом Администрации Артинского городского округа: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заявление;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копии форм бухгалтерской отчетности за последний финансовый год и на последнюю отчетную дату с отметкой налогового органа о принятии, заверенные руководителем и главным бухгалтером учреждения;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технико-экономическое обоснование;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документы, указанные в </w:t>
      </w:r>
      <w:r>
        <w:fldChar w:fldCharType="begin"/>
      </w:r>
      <w:r>
        <w:instrText xml:space="preserve"> HYPERLINK "file:///C:\\Users\\Екатерина\\Documents\\Downloads\\№%2029%20Чистовик%20Решения%20Думы%20(документ%20целиком).docx" \l "P224"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пунктах 5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fldChar w:fldCharType="begin"/>
      </w:r>
      <w:r>
        <w:instrText xml:space="preserve"> HYPERLINK "file:///C:\\Users\\Екатерина\\Documents\\Downloads\\№%2029%20Чистовик%20Решения%20Думы%20(документ%20целиком).docx" \l "P239"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8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Заявление учреждения должно содержать следующие сведения: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 подлежащем согласованию вопросе, указанном в </w:t>
      </w:r>
      <w:r>
        <w:fldChar w:fldCharType="begin"/>
      </w:r>
      <w:r>
        <w:instrText xml:space="preserve"> HYPERLINK "file:///C:\\Users\\Екатерина\\Documents\\Downloads\\№%2029%20Чистовик%20Решения%20Думы%20(документ%20целиком).docx" \l "P202"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пункте 2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характере соответствующей сделки;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сведения, позволяющие идентифицировать имущество: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зданий, строений, сооружений, помещений - наименование, местонахождение (адрес);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транспортных средств - марка, модель, номер кузова, номер двигателя, номер шасси, идентификационный номер (VIN);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иного движимого имущества - наименование, а также информация, позволяющая идентифицировать имущество;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 балансовой и рыночной стоимости имущества либо рыночной ежемесячной ставке арендной платы за имущество, принадлежащее учреждению, вовлекаемое в сделку, а в случае согласования предоставления имущества в безвозмездное пользование - о балансовой стоимости имущества;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цель распоряжения имуществом;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 предполагаемом размере доходов учреждения;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 случае передачи имущества во временное владение и (или) пользование - срок такой передачи и характер предполагаемого использования имущества.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подписывается руководителем учреждения и заверяется печатью учреждения.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224"/>
      <w:bookmarkEnd w:id="23"/>
      <w:r>
        <w:rPr>
          <w:rFonts w:ascii="Times New Roman" w:hAnsi="Times New Roman" w:cs="Times New Roman"/>
          <w:sz w:val="24"/>
          <w:szCs w:val="24"/>
        </w:rPr>
        <w:t>5. Технико-экономическое обоснование подготавливается учреждением и должно содержать целесообразность предлагаемого учреждением способа распоряжения имуществом с обоснованием расчета стоимости имущества, вовлекаемого в сделку, и размера доходов учреждения, получаемых от совершения данной сделки, прогноз влияния сделки на повышение эффективности деятельности учреждения и показателей его финансово-хозяйственной деятельности, обоснование положительного экономического эффекта и возможности дальнейшего беспрепятственного осуществления учреждением уставной деятельности.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 заявлению учреждения о согласовании распоряжения имуществом, указанным в </w:t>
      </w:r>
      <w:r>
        <w:fldChar w:fldCharType="begin"/>
      </w:r>
      <w:r>
        <w:instrText xml:space="preserve"> HYPERLINK "file:///C:\\Users\\Екатерина\\Documents\\Downloads\\№%2029%20Чистовик%20Решения%20Думы%20(документ%20целиком).docx" \l "P203"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подпункте 1 пункта 2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должны прилагаться следующие документы: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копии правоустанавливающих и/или правоудостоверяющих документов на имущество;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копии правоустанавливающих и/или правоудостоверяющих документов на земельный участок, на котором расположен объект недвижимости (в случае отчуждения объекта недвижимости);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подготовленный в соответствии с законодательством Российской Федерации об оценочной деятельности отчет об оценке рыночной стоимости имущества либо права аренды имущества, которым учреждение предполагает распорядиться, подготовленный не ранее чем за 3 месяца до его представления, за исключением случаев предоставления имущества в безвозмездное пользование;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полученная в установленном законодательством порядке не ранее чем за один месяц до дня обращения выписка из Единого государственного реестра прав на недвижимое имущество и сделок с ним, содержащая описание объекта недвижимости, сведения о зарегистрированных правах на него, а также ограничениях (обременениях) прав,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заключение органа местного самоуправления, осуществляющего функции и полномочия учредителя учреждения.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органа местного самоуправления, осуществляющего функции и полномочия учредителя, должно содержать: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подтверждение достоверности представленного учреждением технико-экономического обоснования;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обоснование возможности и целесообразности распоряжения имуществом;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подтверждение возможности дальнейшего беспрепятственного осуществления учреждением уставной деятельности.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 заявлению учреждения о согласовании вопроса, указанного в </w:t>
      </w:r>
      <w:r>
        <w:fldChar w:fldCharType="begin"/>
      </w:r>
      <w:r>
        <w:instrText xml:space="preserve"> HYPERLINK "file:///C:\\Users\\Екатерина\\Documents\\Downloads\\№%2029%20Чистовик%20Решения%20Думы%20(документ%20целиком).docx" \l "P204"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подпункте 2 пункта 2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должны прилагаться: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документы, позволяющие идентифицировать имущество (например, паспорт транспортного средства);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проект договора, содержащий условия сделки, в том числе о предмете сделки, контрагентах, сроке, цене планируемой сделки и иных существенных условиях сделки;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подготовленный в соответствии с законодательством Российской Федерации об оценочной деятельности отчет об оценке рыночной стоимости имущества либо права аренды имущества, которым учреждение предполагает распорядиться, подготовленный не ранее чем за 3 месяца до его представления, за исключением случаев предоставления имущества в безвозмездное пользование.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239"/>
      <w:bookmarkEnd w:id="24"/>
      <w:r>
        <w:rPr>
          <w:rFonts w:ascii="Times New Roman" w:hAnsi="Times New Roman" w:cs="Times New Roman"/>
          <w:sz w:val="24"/>
          <w:szCs w:val="24"/>
        </w:rPr>
        <w:t xml:space="preserve">8. К заявлению учреждения о согласовании вопросов, указанных в </w:t>
      </w:r>
      <w:r>
        <w:fldChar w:fldCharType="begin"/>
      </w:r>
      <w:r>
        <w:instrText xml:space="preserve"> HYPERLINK "file:///C:\\Users\\Екатерина\\Documents\\Downloads\\№%2029%20Чистовик%20Решения%20Думы%20(документ%20целиком).docx" \l "P205"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подпунктах 3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fldChar w:fldCharType="begin"/>
      </w:r>
      <w:r>
        <w:instrText xml:space="preserve"> HYPERLINK "file:///C:\\Users\\Екатерина\\Documents\\Downloads\\№%2029%20Чистовик%20Решения%20Думы%20(документ%20целиком).docx" \l "P206"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4 пункта 2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должны прилагаться следующие документы: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проект договора, содержащий условия сделки, в том числе о предмете сделки, контрагентах, сроке, цене планируемой сделки и иных существенных условиях сделки;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сравнительный анализ условий приобретения (рынка аналогичных товаров) предмета сделки (не менее трех);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подготовленный в соответствии с законодательством Российской Федерации об оценочной деятельности отчет об оценке рыночной стоимости имущества, с которым предполагается совершить сделку, подготовленный не ранее чем за 3 месяца до представления отчета.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 заявлению учреждения о согласовании вопроса, указанного в </w:t>
      </w:r>
      <w:r>
        <w:fldChar w:fldCharType="begin"/>
      </w:r>
      <w:r>
        <w:instrText xml:space="preserve"> HYPERLINK "file:///C:\\Users\\Екатерина\\Documents\\Downloads\\№%2029%20Чистовик%20Решения%20Думы%20(документ%20целиком).docx" \l "P207"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подпункте 5 пункта 2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должны прилагаться следующие документы: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копии устава, учредительного договора (решения об учреждении), документа, подтверждающего факт внесения записи в Единый государственный реестр юридических лиц, свидетельствующего о регистрации организации в качестве юридического лица, а также заверенные руководителем и главным бухгалтером некоммерческой организации копии годовой бухгалтерской отчетности на последнюю отчетную дату (для участия в существующих некоммерческих организациях), заверенные руководителем некоммерческой организации, в которой предполагает участвовать бюджетное учреждение;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проект устава, учредительного договора (решения об учреждении) некоммерческий организации (для участия во вновь создаваемой некоммерческой организации);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копии учредительных документов, документов, подтверждающих факт внесения в Единый государственный реестр юридических лиц, юридических лиц, выступающих в качестве соучредителей некоммерческой организации, заверенные их руководителями (для участия во вновь создаваемой некоммерческой организации);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подготовленный в соответствии с законодательством Российской Федерации об оценочной деятельности отчет об оценке рыночной стоимости имущества, которое предполагается передать некоммерческой организации в качестве ее учредителя или участника, подготовленный не ранее чем за 3 месяца до представления отчета.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Пакет документов представляется учреждением в одном экземпляре в Комитет по управлению имуществом Администрации Артинского городского округа.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Комитет по управлению имуществом Администрации Артинского городского округа регистрирует представленные документы в день их поступления. При отсутствии одного или нескольких документов, указанных в </w:t>
      </w:r>
      <w:r>
        <w:fldChar w:fldCharType="begin"/>
      </w:r>
      <w:r>
        <w:instrText xml:space="preserve"> HYPERLINK "file:///C:\\Users\\Екатерина\\Documents\\Downloads\\№%2029%20Чистовик%20Решения%20Думы%20(документ%20целиком).docx" \l "P208"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пункте 3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либо в случае их несоответствия требованиям настоящего Порядка Комитет по управлению имуществом Администрации Артинского городского округа в течение 15 календарных дней возвращает представленные документы без рассмотрения.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Срок рассмотрения заявления Комитетом по управлению имуществом Администрации Артинского городского округа не может превышать 30 календарных дней со дня поступления заявления.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Для рассмотрения заявлений и подготовки решения по вопросам, указанным в </w:t>
      </w:r>
      <w:r>
        <w:fldChar w:fldCharType="begin"/>
      </w:r>
      <w:r>
        <w:instrText xml:space="preserve"> HYPERLINK "file:///C:\\Users\\Екатерина\\Documents\\Downloads\\№%2029%20Чистовик%20Решения%20Думы%20(документ%20целиком).docx" \l "P203"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подпункте 1 пункта 2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Комитет по управлению имуществом Администрации Артинского городского округа создает совещательный орган - комиссию по подготовке решении о согласовании сделок с имуществом, закрепленным на праве оперативного управления за учреждениями (далее - Комиссия).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Решения Комиссии по вопросам согласования сделок учреждений, отнесенным к компетенции Комитета по управлению имуществом Администрации Артинского городского округа и по которым принято решение Комиссии о возможности согласования сделки, принимаются со следующей формулировкой, включаемой в протокол Комиссии: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"Документы, представленные муниципальным бюджетным учреждением Артинского городского округа (указывается наименование учреждения), отвечают требованиям действующего законодательства, полноты и достоверности, сделка (указывается предмет и существенные условия совершения сделки, сумма сделки) может быть рекомендована Комитету по управлению имуществом Администрации Артинского городского округа к согласованию".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Для рассмотрения заявлений и подготовки решения по вопросам, указанным в </w:t>
      </w:r>
      <w:r>
        <w:fldChar w:fldCharType="begin"/>
      </w:r>
      <w:r>
        <w:instrText xml:space="preserve"> HYPERLINK "file:///C:\\Users\\Екатерина\\Documents\\Downloads\\№%2029%20Чистовик%20Решения%20Думы%20(документ%20целиком).docx" \l "P204"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подпунктах 2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fldChar w:fldCharType="begin"/>
      </w:r>
      <w:r>
        <w:instrText xml:space="preserve"> HYPERLINK "file:///C:\\Users\\Екатерина\\Documents\\Downloads\\№%2029%20Чистовик%20Решения%20Думы%20(документ%20целиком).docx" \l "P207"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5 пункта 2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Комитет по управлению имуществом Администрации Артинского городского округа вправе создавать Комиссию по подготовке решений о согласовании сделок с имуществом, закрепленным на праве оперативного управления за учреждениями.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Вопросы работы Комиссии определяются в положении о Комиссии. Состав и положение о Комиссии утверждаются распоряжением Комитета по управлению имуществом Администрации Артинского городского округа.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По итогам рассмотрения представленных документов, указанных в </w:t>
      </w:r>
      <w:r>
        <w:fldChar w:fldCharType="begin"/>
      </w:r>
      <w:r>
        <w:instrText xml:space="preserve"> HYPERLINK "file:///C:\\Users\\Екатерина\\Documents\\Downloads\\№%2029%20Чистовик%20Решения%20Думы%20(документ%20целиком).docx" \l "P208"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t>пункте 3</w:t>
      </w:r>
      <w:r>
        <w:rPr>
          <w:rStyle w:val="4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Комитет по управлению имуществом Администрации Артинского городского округа в пределах своей компетенции принимает одно из следующих решений: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согласовании распоряжения имуществом учреждения;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 отказе в согласовании распоряжения имуществом учреждения.</w:t>
      </w:r>
    </w:p>
    <w:p>
      <w:pPr>
        <w:pStyle w:val="6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Основаниями для отказа в согласовании распоряжения имуществом учреждения являются: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несоответствие представленного учреждением заявления требованиям, установленным настоящим Порядком;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наличие признаков невозможности осуществления учреждением деятельности, цели, предмет и виды которой определены его уставом, в случае распоряжения имуществом;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несоответствие предполагаемого использования имущества целевому назначению данного имущества и (или) целям деятельности учреждения;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наличие потребности в данном имуществе у других учреждений (при отчуждении имущества) при наличии соответствующей информации у уполномоченного органа;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наличие в документах, представленных учреждением, недостоверной или неполной информации об отчуждаемом объекте;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несоответствие представленных учреждением документов обязательным требованиям, установленным действующим законодательством Российской Федерации;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противоречие условий сделки положениям устава учреждения.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Решение Комитета по управлению имуществом Администрации Артинского городского округа о даче согласия оформляется в форме его решения.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Решение об отказе в даче согласия оформляется письмом Комитета по управлению имуществом Администрации Артинского городского округа.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Комитет по управлению имуществом Администрации Артинского городского округа доводит принятое решение до учреждения не позднее 7 календарных дней с даты принятия решения.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Учреждение не позднее 7 календарных дней со дня совершения сделки, на которое получено согласие в соответствии с настоящим Порядком, направляет в Комитет по управлению имуществом Администрации Артинского городского округа отчет о совершении сделки с приложением копий документов, подтверждающих совершение сделки.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Решение о даче согласия действует в течение одного года с момента его принятия.</w:t>
      </w:r>
    </w:p>
    <w:p>
      <w:pPr>
        <w:pStyle w:val="6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В случае внесения учреждением изменений в проект сделки после даты направления заявления в Комитет по управлению имуществом Администрации Артинского городского округа учреждение представляет новое заявление с приложением документов в соответствии с настоящим Порядком.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BD"/>
    <w:rsid w:val="00A434BD"/>
    <w:rsid w:val="00ED526F"/>
    <w:rsid w:val="00FF23BA"/>
    <w:rsid w:val="56242FFC"/>
    <w:rsid w:val="5FD5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7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8">
    <w:name w:val="Абзац списка1"/>
    <w:basedOn w:val="1"/>
    <w:uiPriority w:val="0"/>
    <w:pPr>
      <w:suppressAutoHyphens/>
      <w:spacing w:after="0" w:line="240" w:lineRule="auto"/>
      <w:ind w:left="720"/>
    </w:pPr>
    <w:rPr>
      <w:rFonts w:ascii="Arial" w:hAnsi="Arial" w:eastAsia="Calibri" w:cs="Arial"/>
      <w:kern w:val="2"/>
      <w:sz w:val="20"/>
      <w:szCs w:val="20"/>
      <w:lang w:eastAsia="hi-IN" w:bidi="hi-IN"/>
    </w:rPr>
  </w:style>
  <w:style w:type="paragraph" w:customStyle="1" w:styleId="9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6636</Words>
  <Characters>37827</Characters>
  <Lines>315</Lines>
  <Paragraphs>88</Paragraphs>
  <TotalTime>19</TotalTime>
  <ScaleCrop>false</ScaleCrop>
  <LinksUpToDate>false</LinksUpToDate>
  <CharactersWithSpaces>44375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2020-07-14T05:58:00Z</dcterms:created>
  <dc:creator>Екатерина</dc:creator>
  <cp:lastModifiedBy>User</cp:lastModifiedBy>
  <dcterms:modified xsi:type="dcterms:W3CDTF">2023-06-01T06:29:38Z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6090EE3511DE46E4A3C3C6B39CAB7BEC</vt:lpwstr>
  </property>
</Properties>
</file>