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05891" w14:textId="77777777" w:rsidR="002E388F" w:rsidRDefault="002E388F" w:rsidP="00926827">
      <w:pPr>
        <w:pStyle w:val="ab"/>
        <w:ind w:left="4962"/>
        <w:rPr>
          <w:rFonts w:ascii="Liberation Serif" w:hAnsi="Liberation Serif" w:cs="Liberation Serif"/>
          <w:sz w:val="24"/>
          <w:szCs w:val="24"/>
        </w:rPr>
      </w:pPr>
    </w:p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CB4DDF" w:rsidRPr="00CB4DDF" w14:paraId="0C48C069" w14:textId="77777777" w:rsidTr="00CB4DDF">
        <w:trPr>
          <w:trHeight w:val="925"/>
        </w:trPr>
        <w:tc>
          <w:tcPr>
            <w:tcW w:w="5000" w:type="pct"/>
            <w:shd w:val="clear" w:color="auto" w:fill="auto"/>
          </w:tcPr>
          <w:p w14:paraId="0CCF6B01" w14:textId="77777777" w:rsidR="00CB4DDF" w:rsidRPr="00CB4DDF" w:rsidRDefault="00CB4DDF" w:rsidP="00CB4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4D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6FCFCD" wp14:editId="3083E190">
                  <wp:extent cx="514350" cy="590550"/>
                  <wp:effectExtent l="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DDF" w:rsidRPr="00CB4DDF" w14:paraId="1E517448" w14:textId="77777777" w:rsidTr="00CB4DDF">
        <w:trPr>
          <w:trHeight w:val="1166"/>
        </w:trPr>
        <w:tc>
          <w:tcPr>
            <w:tcW w:w="5000" w:type="pct"/>
            <w:shd w:val="clear" w:color="auto" w:fill="auto"/>
          </w:tcPr>
          <w:p w14:paraId="5E0A34B7" w14:textId="77777777" w:rsidR="00CB4DDF" w:rsidRPr="00CB4DDF" w:rsidRDefault="00CB4DDF" w:rsidP="00CB4DDF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4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АРТИНСКОГО ГОРОДСКОГО ОКРУГА</w:t>
            </w:r>
          </w:p>
          <w:p w14:paraId="48952FA4" w14:textId="77777777" w:rsidR="00CB4DDF" w:rsidRPr="00CB4DDF" w:rsidRDefault="00CB4DDF" w:rsidP="00CB4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4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14:paraId="35E6AF7F" w14:textId="77777777" w:rsidR="00CB4DDF" w:rsidRPr="00CB4DDF" w:rsidRDefault="00CB4DDF" w:rsidP="00CB4D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479"/>
        <w:gridCol w:w="1081"/>
        <w:gridCol w:w="744"/>
        <w:gridCol w:w="484"/>
        <w:gridCol w:w="1591"/>
      </w:tblGrid>
      <w:tr w:rsidR="00CB4DDF" w:rsidRPr="00CB4DDF" w14:paraId="4F21BD74" w14:textId="77777777" w:rsidTr="00CB4DDF">
        <w:tc>
          <w:tcPr>
            <w:tcW w:w="479" w:type="dxa"/>
            <w:shd w:val="clear" w:color="auto" w:fill="auto"/>
          </w:tcPr>
          <w:p w14:paraId="6DE75D98" w14:textId="77777777" w:rsidR="00CB4DDF" w:rsidRPr="00CB4DDF" w:rsidRDefault="00CB4DDF" w:rsidP="00CB4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E94D7" w14:textId="3E9836B7" w:rsidR="00CB4DDF" w:rsidRPr="00CB4DDF" w:rsidRDefault="00CB4DDF" w:rsidP="00CB4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14:paraId="44A0E96D" w14:textId="77777777" w:rsidR="00CB4DDF" w:rsidRPr="00CB4DDF" w:rsidRDefault="00CB4DDF" w:rsidP="00CB4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14:paraId="6C27D4F5" w14:textId="580B2506" w:rsidR="00CB4DDF" w:rsidRPr="00CB4DDF" w:rsidRDefault="00CB4DDF" w:rsidP="00CB4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DF" w:rsidRPr="00CB4DDF" w14:paraId="55FE1B9C" w14:textId="77777777" w:rsidTr="00CB4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19" w:type="dxa"/>
          <w:trHeight w:val="3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DEE1F" w14:textId="77777777" w:rsidR="00CB4DDF" w:rsidRPr="00CB4DDF" w:rsidRDefault="00CB4DDF" w:rsidP="00CB4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54F315" w14:textId="77777777" w:rsidR="00CB4DDF" w:rsidRPr="00CB4DDF" w:rsidRDefault="00CB4DDF" w:rsidP="00CB4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CB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</w:tr>
    </w:tbl>
    <w:p w14:paraId="1076053F" w14:textId="77777777" w:rsidR="00CB4DDF" w:rsidRPr="00CB4DDF" w:rsidRDefault="00CB4DDF" w:rsidP="00CB4D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3EE06" w14:textId="77777777" w:rsidR="00CB4DDF" w:rsidRPr="00CB4DDF" w:rsidRDefault="00CB4DDF" w:rsidP="00CB4D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2"/>
      </w:tblGrid>
      <w:tr w:rsidR="00CB4DDF" w:rsidRPr="00CB4DDF" w14:paraId="5D859876" w14:textId="77777777" w:rsidTr="00CB4DDF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14:paraId="03BF0F23" w14:textId="77777777" w:rsidR="00CB4DDF" w:rsidRPr="00CB4DDF" w:rsidRDefault="00CB4DDF" w:rsidP="00CB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B4D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 утверждении административного регламента</w:t>
            </w:r>
          </w:p>
          <w:p w14:paraId="53B4529C" w14:textId="77777777" w:rsidR="00CB4DDF" w:rsidRPr="00CB4DDF" w:rsidRDefault="00CB4DDF" w:rsidP="00CB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B4D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 предоставлению муниципальной услуги</w:t>
            </w:r>
          </w:p>
          <w:p w14:paraId="47D1FA8C" w14:textId="0E79140C" w:rsidR="00CB4DDF" w:rsidRPr="00CB4DDF" w:rsidRDefault="00CB4DDF" w:rsidP="00CB4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4D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</w:t>
            </w:r>
            <w:r w:rsidRPr="00CB4D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Выдача разрешений на установку и эксплуатацию рекламных конструкций на территории Артинского городского округа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</w:tbl>
    <w:p w14:paraId="6936CB45" w14:textId="77777777" w:rsidR="00CB4DDF" w:rsidRPr="00CB4DDF" w:rsidRDefault="00CB4DDF" w:rsidP="00CB4DD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CB4DDF" w:rsidRPr="00CB4DDF" w14:paraId="6AEACE91" w14:textId="77777777" w:rsidTr="00CB4DDF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0FF30" w14:textId="6AC223A3" w:rsidR="00CB4DDF" w:rsidRPr="00CB4DDF" w:rsidRDefault="00CB4DDF" w:rsidP="000241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CB4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 основании </w:t>
            </w:r>
            <w:r w:rsidR="00024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статьи 19 Федерального закона </w:t>
            </w:r>
            <w:r w:rsidRPr="00CB4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="00024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13.03.2006 </w:t>
            </w:r>
            <w:r w:rsidRPr="00CB4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N </w:t>
            </w:r>
            <w:r w:rsidR="00024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38</w:t>
            </w:r>
            <w:r w:rsidRPr="00CB4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-ФЗ (ред. от </w:t>
            </w:r>
            <w:r w:rsidR="00024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16.04.2022</w:t>
            </w:r>
            <w:r w:rsidRPr="00CB4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 </w:t>
            </w:r>
            <w:r w:rsidR="00024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«О рекламе»</w:t>
            </w:r>
          </w:p>
        </w:tc>
      </w:tr>
    </w:tbl>
    <w:p w14:paraId="4D0393E0" w14:textId="77777777" w:rsidR="00CB4DDF" w:rsidRPr="00CB4DDF" w:rsidRDefault="00CB4DDF" w:rsidP="00CB4DDF">
      <w:pPr>
        <w:keepNext/>
        <w:overflowPunct w:val="0"/>
        <w:autoSpaceDE w:val="0"/>
        <w:autoSpaceDN w:val="0"/>
        <w:adjustRightInd w:val="0"/>
        <w:spacing w:after="0" w:line="240" w:lineRule="auto"/>
        <w:ind w:right="116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4CD451" w14:textId="77777777" w:rsidR="00CB4DDF" w:rsidRPr="00CB4DDF" w:rsidRDefault="00CB4DDF" w:rsidP="00CB4DDF">
      <w:pPr>
        <w:keepNext/>
        <w:overflowPunct w:val="0"/>
        <w:autoSpaceDE w:val="0"/>
        <w:autoSpaceDN w:val="0"/>
        <w:adjustRightInd w:val="0"/>
        <w:spacing w:after="0" w:line="240" w:lineRule="auto"/>
        <w:ind w:right="116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2779D608" w14:textId="3827CC2A" w:rsidR="00CB4DDF" w:rsidRPr="00CB4DDF" w:rsidRDefault="00CB4DDF" w:rsidP="000241AC">
      <w:pPr>
        <w:widowControl w:val="0"/>
        <w:numPr>
          <w:ilvl w:val="0"/>
          <w:numId w:val="3"/>
        </w:numPr>
        <w:tabs>
          <w:tab w:val="clear" w:pos="786"/>
          <w:tab w:val="num" w:pos="0"/>
        </w:tabs>
        <w:autoSpaceDE w:val="0"/>
        <w:autoSpaceDN w:val="0"/>
        <w:adjustRightInd w:val="0"/>
        <w:spacing w:after="200" w:line="276" w:lineRule="auto"/>
        <w:ind w:left="0" w:right="11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</w:t>
      </w:r>
      <w:r w:rsidRPr="00CB4DDF">
        <w:rPr>
          <w:rFonts w:ascii="Times New Roman" w:eastAsia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 на территории Артинского городского округа</w:t>
      </w:r>
      <w:r w:rsidRPr="00CB4DD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(прилагается).</w:t>
      </w:r>
    </w:p>
    <w:p w14:paraId="2096145B" w14:textId="77777777" w:rsidR="00CB4DDF" w:rsidRPr="00CB4DDF" w:rsidRDefault="00CB4DDF" w:rsidP="00CB4DDF">
      <w:pPr>
        <w:widowControl w:val="0"/>
        <w:numPr>
          <w:ilvl w:val="0"/>
          <w:numId w:val="3"/>
        </w:numPr>
        <w:tabs>
          <w:tab w:val="num" w:pos="142"/>
        </w:tabs>
        <w:overflowPunct w:val="0"/>
        <w:autoSpaceDE w:val="0"/>
        <w:autoSpaceDN w:val="0"/>
        <w:adjustRightInd w:val="0"/>
        <w:spacing w:after="200" w:line="276" w:lineRule="auto"/>
        <w:ind w:left="0" w:right="11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«Муниципальном вестнике» газеты «</w:t>
      </w:r>
      <w:proofErr w:type="spellStart"/>
      <w:r w:rsidRPr="00CB4DD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Артинские</w:t>
      </w:r>
      <w:proofErr w:type="spellEnd"/>
      <w:r w:rsidRPr="00CB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на официальном сайте Администрации Артинского городского округа.  </w:t>
      </w:r>
    </w:p>
    <w:p w14:paraId="38979CEF" w14:textId="77777777" w:rsidR="00CB4DDF" w:rsidRPr="00CB4DDF" w:rsidRDefault="00CB4DDF" w:rsidP="00CB4DDF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11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4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Артинского городского округа  В. Н. </w:t>
      </w:r>
      <w:proofErr w:type="spellStart"/>
      <w:r w:rsidRPr="00CB4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Мотыхляева</w:t>
      </w:r>
      <w:proofErr w:type="spellEnd"/>
      <w:r w:rsidRPr="00CB4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6C474E" w14:textId="77777777" w:rsidR="00CB4DDF" w:rsidRPr="00CB4DDF" w:rsidRDefault="00CB4DDF" w:rsidP="00CB4DDF">
      <w:pPr>
        <w:widowControl w:val="0"/>
        <w:tabs>
          <w:tab w:val="num" w:pos="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11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843F0" w14:textId="77777777" w:rsidR="00CB4DDF" w:rsidRPr="00CB4DDF" w:rsidRDefault="00CB4DDF" w:rsidP="00CB4DDF">
      <w:pPr>
        <w:widowControl w:val="0"/>
        <w:tabs>
          <w:tab w:val="num" w:pos="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11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34EC4" w14:textId="77777777" w:rsidR="00CB4DDF" w:rsidRPr="00CB4DDF" w:rsidRDefault="00CB4DDF" w:rsidP="00CB4DDF">
      <w:pPr>
        <w:widowControl w:val="0"/>
        <w:tabs>
          <w:tab w:val="num" w:pos="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11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1835B" w14:textId="77777777" w:rsidR="00CB4DDF" w:rsidRPr="00CB4DDF" w:rsidRDefault="00CB4DDF" w:rsidP="00CB4D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Артинского городского окру                                 А. А. Константинов</w:t>
      </w:r>
    </w:p>
    <w:p w14:paraId="34DE1EA7" w14:textId="77777777" w:rsidR="000241AC" w:rsidRDefault="000241AC" w:rsidP="00CB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4AAF81" w14:textId="77777777" w:rsidR="000241AC" w:rsidRDefault="000241AC" w:rsidP="00CB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3BC299" w14:textId="77777777" w:rsidR="000241AC" w:rsidRDefault="000241AC" w:rsidP="00CB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A56683" w14:textId="77777777" w:rsidR="000241AC" w:rsidRDefault="000241AC" w:rsidP="00CB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5A7E0A" w14:textId="77777777" w:rsidR="000241AC" w:rsidRDefault="000241AC" w:rsidP="00CB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A2264B" w14:textId="77777777" w:rsidR="000241AC" w:rsidRDefault="000241AC" w:rsidP="00CB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A3CB03" w14:textId="77777777" w:rsidR="000241AC" w:rsidRDefault="000241AC" w:rsidP="00CB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18FED7" w14:textId="77777777" w:rsidR="00CB4DDF" w:rsidRPr="00CB4DDF" w:rsidRDefault="00CB4DDF" w:rsidP="00CB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О Г Л А С О В А Н И Е</w:t>
      </w:r>
    </w:p>
    <w:p w14:paraId="37F57491" w14:textId="77777777" w:rsidR="00CB4DDF" w:rsidRPr="00CB4DDF" w:rsidRDefault="00CB4DDF" w:rsidP="00CB4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Артинского городского округа</w:t>
      </w:r>
    </w:p>
    <w:tbl>
      <w:tblPr>
        <w:tblW w:w="1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4"/>
        <w:gridCol w:w="9594"/>
      </w:tblGrid>
      <w:tr w:rsidR="00CB4DDF" w:rsidRPr="00CB4DDF" w14:paraId="1FC8C5AD" w14:textId="77777777" w:rsidTr="00CB4DDF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14:paraId="5DC457E0" w14:textId="77777777" w:rsidR="00CB4DDF" w:rsidRPr="00CB4DDF" w:rsidRDefault="00CB4DDF" w:rsidP="00CB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B4D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 утверждении административного регламента</w:t>
            </w:r>
          </w:p>
          <w:p w14:paraId="506C0EC1" w14:textId="77777777" w:rsidR="00CB4DDF" w:rsidRPr="00CB4DDF" w:rsidRDefault="00CB4DDF" w:rsidP="00CB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B4D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 предоставлению муниципальной услуги</w:t>
            </w:r>
          </w:p>
          <w:p w14:paraId="49491AAD" w14:textId="3D056AAB" w:rsidR="00CB4DDF" w:rsidRPr="00CB4DDF" w:rsidRDefault="00CB4DDF" w:rsidP="00C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B4D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«Выдача разрешений на установку и эксплуатацию рекламных конструкций на территории Артинского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14:paraId="1491286E" w14:textId="77777777" w:rsidR="00CB4DDF" w:rsidRPr="00CB4DDF" w:rsidRDefault="00CB4DDF" w:rsidP="00C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14:paraId="74543CC9" w14:textId="77777777" w:rsidR="00CB4DDF" w:rsidRPr="00CB4DDF" w:rsidRDefault="00CB4DDF" w:rsidP="00CB4DDF">
      <w:pPr>
        <w:tabs>
          <w:tab w:val="left" w:pos="1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058"/>
        <w:gridCol w:w="1175"/>
        <w:gridCol w:w="2652"/>
        <w:gridCol w:w="1482"/>
      </w:tblGrid>
      <w:tr w:rsidR="00CB4DDF" w:rsidRPr="000241AC" w14:paraId="455ADFBC" w14:textId="77777777" w:rsidTr="00CB4DDF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DB09" w14:textId="77777777" w:rsidR="00CB4DDF" w:rsidRPr="000241AC" w:rsidRDefault="00CB4DDF" w:rsidP="00C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764" w14:textId="77777777" w:rsidR="00CB4DDF" w:rsidRPr="000241AC" w:rsidRDefault="00CB4DDF" w:rsidP="00C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и </w:t>
            </w:r>
          </w:p>
          <w:p w14:paraId="6662D91D" w14:textId="77777777" w:rsidR="00CB4DDF" w:rsidRPr="000241AC" w:rsidRDefault="00CB4DDF" w:rsidP="00C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9CE" w14:textId="77777777" w:rsidR="00CB4DDF" w:rsidRPr="000241AC" w:rsidRDefault="00CB4DDF" w:rsidP="00C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>Сроки и результаты согласования</w:t>
            </w:r>
          </w:p>
        </w:tc>
      </w:tr>
      <w:tr w:rsidR="00CB4DDF" w:rsidRPr="000241AC" w14:paraId="3C7DFD41" w14:textId="77777777" w:rsidTr="00CB4DDF">
        <w:trPr>
          <w:cantSplit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85A" w14:textId="77777777" w:rsidR="00CB4DDF" w:rsidRPr="000241AC" w:rsidRDefault="00CB4DDF" w:rsidP="00C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25A" w14:textId="77777777" w:rsidR="00CB4DDF" w:rsidRPr="000241AC" w:rsidRDefault="00CB4DDF" w:rsidP="00C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8D8" w14:textId="77777777" w:rsidR="00CB4DDF" w:rsidRPr="000241AC" w:rsidRDefault="00CB4DDF" w:rsidP="00C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3F0" w14:textId="77777777" w:rsidR="00CB4DDF" w:rsidRPr="000241AC" w:rsidRDefault="00CB4DDF" w:rsidP="00C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467D" w14:textId="77777777" w:rsidR="00CB4DDF" w:rsidRPr="000241AC" w:rsidRDefault="00CB4DDF" w:rsidP="00C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B4DDF" w:rsidRPr="000241AC" w14:paraId="30894D24" w14:textId="77777777" w:rsidTr="00CB4DD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A45" w14:textId="77777777" w:rsidR="00CB4DDF" w:rsidRPr="000241AC" w:rsidRDefault="00CB4DDF" w:rsidP="00CB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>Зам Главы АГО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42E0" w14:textId="77777777" w:rsidR="00CB4DDF" w:rsidRPr="000241AC" w:rsidRDefault="00CB4DDF" w:rsidP="00CB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 xml:space="preserve">В. Н. </w:t>
            </w:r>
            <w:proofErr w:type="spellStart"/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>Мотыхляев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BA2" w14:textId="77777777" w:rsidR="00CB4DDF" w:rsidRPr="000241AC" w:rsidRDefault="00CB4DDF" w:rsidP="00CB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686E" w14:textId="77777777" w:rsidR="00CB4DDF" w:rsidRPr="000241AC" w:rsidRDefault="00CB4DDF" w:rsidP="00CB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EBD" w14:textId="77777777" w:rsidR="00CB4DDF" w:rsidRPr="000241AC" w:rsidRDefault="00CB4DDF" w:rsidP="00CB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DDF" w:rsidRPr="000241AC" w14:paraId="41451CAE" w14:textId="77777777" w:rsidTr="00CB4DD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7CF" w14:textId="77777777" w:rsidR="00CB4DDF" w:rsidRPr="000241AC" w:rsidRDefault="00CB4DDF" w:rsidP="00CB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>Зав. юр. отделом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FDA" w14:textId="77777777" w:rsidR="00CB4DDF" w:rsidRPr="000241AC" w:rsidRDefault="00CB4DDF" w:rsidP="00CB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AC">
              <w:rPr>
                <w:rFonts w:ascii="Times New Roman" w:eastAsia="Times New Roman" w:hAnsi="Times New Roman" w:cs="Times New Roman"/>
                <w:lang w:eastAsia="ru-RU"/>
              </w:rPr>
              <w:t>О. М. Редких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4E5" w14:textId="77777777" w:rsidR="00CB4DDF" w:rsidRPr="000241AC" w:rsidRDefault="00CB4DDF" w:rsidP="00CB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F99" w14:textId="77777777" w:rsidR="00CB4DDF" w:rsidRPr="000241AC" w:rsidRDefault="00CB4DDF" w:rsidP="00CB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237" w14:textId="77777777" w:rsidR="00CB4DDF" w:rsidRPr="000241AC" w:rsidRDefault="00CB4DDF" w:rsidP="00CB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52F1CE" w14:textId="77777777" w:rsidR="00CB4DDF" w:rsidRPr="000241AC" w:rsidRDefault="00CB4DDF" w:rsidP="00CB4D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132AC6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5CDDF3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BB7BF6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41AC">
        <w:rPr>
          <w:rFonts w:ascii="Times New Roman" w:eastAsia="Times New Roman" w:hAnsi="Times New Roman" w:cs="Times New Roman"/>
          <w:lang w:eastAsia="ru-RU"/>
        </w:rPr>
        <w:t>Разослано: 6 экз.</w:t>
      </w:r>
    </w:p>
    <w:p w14:paraId="338F4730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41AC">
        <w:rPr>
          <w:rFonts w:ascii="Times New Roman" w:eastAsia="Times New Roman" w:hAnsi="Times New Roman" w:cs="Times New Roman"/>
          <w:lang w:eastAsia="ru-RU"/>
        </w:rPr>
        <w:t>в дело-1</w:t>
      </w:r>
    </w:p>
    <w:p w14:paraId="1AAAC678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41AC">
        <w:rPr>
          <w:rFonts w:ascii="Times New Roman" w:eastAsia="Times New Roman" w:hAnsi="Times New Roman" w:cs="Times New Roman"/>
          <w:lang w:eastAsia="ru-RU"/>
        </w:rPr>
        <w:t>Арх.-1</w:t>
      </w:r>
    </w:p>
    <w:p w14:paraId="248CBA42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41AC">
        <w:rPr>
          <w:rFonts w:ascii="Times New Roman" w:eastAsia="Times New Roman" w:hAnsi="Times New Roman" w:cs="Times New Roman"/>
          <w:lang w:eastAsia="ru-RU"/>
        </w:rPr>
        <w:t>Юр. отдел -1</w:t>
      </w:r>
    </w:p>
    <w:p w14:paraId="45D22AD7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41AC">
        <w:rPr>
          <w:rFonts w:ascii="Times New Roman" w:eastAsia="Times New Roman" w:hAnsi="Times New Roman" w:cs="Times New Roman"/>
          <w:lang w:eastAsia="ru-RU"/>
        </w:rPr>
        <w:t>прокуратура - 1</w:t>
      </w:r>
    </w:p>
    <w:p w14:paraId="2AC2466C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41AC">
        <w:rPr>
          <w:rFonts w:ascii="Times New Roman" w:eastAsia="Times New Roman" w:hAnsi="Times New Roman" w:cs="Times New Roman"/>
          <w:lang w:eastAsia="ru-RU"/>
        </w:rPr>
        <w:t>АВ - 1</w:t>
      </w:r>
    </w:p>
    <w:p w14:paraId="7A1463F7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41AC">
        <w:rPr>
          <w:rFonts w:ascii="Times New Roman" w:eastAsia="Times New Roman" w:hAnsi="Times New Roman" w:cs="Times New Roman"/>
          <w:lang w:eastAsia="ru-RU"/>
        </w:rPr>
        <w:t>МФЦ-1</w:t>
      </w:r>
    </w:p>
    <w:p w14:paraId="7B4BE68D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D897C0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426335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E4ECE1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603AB1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B89907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D37DC8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8D2C23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E30353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033B01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FB6383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2583BD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3BB9E9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57E7BA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619A5E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6BF325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5BBAF8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207E7C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A10BF9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5540BF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E65622" w14:textId="77777777" w:rsidR="00CB4DDF" w:rsidRPr="000241AC" w:rsidRDefault="00CB4DDF" w:rsidP="00CB4DDF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831E49" w14:textId="77777777" w:rsidR="00CB4DDF" w:rsidRPr="000241AC" w:rsidRDefault="00CB4DDF" w:rsidP="00CB4DDF">
      <w:pPr>
        <w:tabs>
          <w:tab w:val="left" w:pos="6162"/>
        </w:tabs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</w:p>
    <w:p w14:paraId="572D9861" w14:textId="77777777" w:rsidR="00CB4DDF" w:rsidRPr="000241AC" w:rsidRDefault="00CB4DDF" w:rsidP="00CB4DDF">
      <w:pPr>
        <w:tabs>
          <w:tab w:val="left" w:pos="6162"/>
        </w:tabs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</w:p>
    <w:p w14:paraId="0B3BB47B" w14:textId="77777777" w:rsidR="00CB4DDF" w:rsidRPr="000241AC" w:rsidRDefault="00CB4DDF" w:rsidP="00CB4DDF">
      <w:pPr>
        <w:tabs>
          <w:tab w:val="left" w:pos="6162"/>
        </w:tabs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</w:p>
    <w:p w14:paraId="0C879419" w14:textId="77777777" w:rsidR="00CB4DDF" w:rsidRPr="000241AC" w:rsidRDefault="00CB4DDF" w:rsidP="00CB4DDF">
      <w:pPr>
        <w:tabs>
          <w:tab w:val="left" w:pos="6162"/>
        </w:tabs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  <w:r w:rsidRPr="000241AC">
        <w:rPr>
          <w:rFonts w:ascii="Times New Roman" w:eastAsia="Times New Roman" w:hAnsi="Times New Roman" w:cs="Times New Roman"/>
          <w:lang w:eastAsia="ru-RU"/>
        </w:rPr>
        <w:t>Стахеева И. А.</w:t>
      </w:r>
    </w:p>
    <w:p w14:paraId="48494C83" w14:textId="77777777" w:rsidR="00CB4DDF" w:rsidRPr="000241AC" w:rsidRDefault="00CB4DDF" w:rsidP="00CB4DDF">
      <w:pPr>
        <w:tabs>
          <w:tab w:val="left" w:pos="6162"/>
        </w:tabs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  <w:r w:rsidRPr="000241AC">
        <w:rPr>
          <w:rFonts w:ascii="Times New Roman" w:eastAsia="Times New Roman" w:hAnsi="Times New Roman" w:cs="Times New Roman"/>
          <w:lang w:eastAsia="ru-RU"/>
        </w:rPr>
        <w:t>(34391) 2-13-34</w:t>
      </w:r>
    </w:p>
    <w:p w14:paraId="3F0917BB" w14:textId="77777777" w:rsidR="00CB4DDF" w:rsidRPr="000241AC" w:rsidRDefault="00CB4DDF" w:rsidP="00CB4DDF">
      <w:pPr>
        <w:tabs>
          <w:tab w:val="left" w:pos="6162"/>
        </w:tabs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</w:p>
    <w:p w14:paraId="5AE0281D" w14:textId="77777777" w:rsidR="00CB4DDF" w:rsidRPr="000241AC" w:rsidRDefault="00CB4DDF" w:rsidP="00CB4DDF">
      <w:pPr>
        <w:widowControl w:val="0"/>
        <w:autoSpaceDE w:val="0"/>
        <w:autoSpaceDN w:val="0"/>
        <w:adjustRightInd w:val="0"/>
        <w:spacing w:after="0" w:line="240" w:lineRule="auto"/>
        <w:ind w:right="14" w:firstLine="4860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C3EA465" w14:textId="3E0ADD63" w:rsidR="00331567" w:rsidRPr="000241AC" w:rsidRDefault="00331567" w:rsidP="00753EC4">
      <w:pPr>
        <w:pStyle w:val="ab"/>
      </w:pPr>
    </w:p>
    <w:p w14:paraId="081B94BD" w14:textId="77777777" w:rsidR="000241AC" w:rsidRPr="000241AC" w:rsidRDefault="000241AC" w:rsidP="00753EC4">
      <w:pPr>
        <w:pStyle w:val="ab"/>
      </w:pPr>
    </w:p>
    <w:p w14:paraId="2525DED1" w14:textId="77777777" w:rsidR="000241AC" w:rsidRPr="000241AC" w:rsidRDefault="000241AC" w:rsidP="00753EC4">
      <w:pPr>
        <w:pStyle w:val="ab"/>
      </w:pPr>
    </w:p>
    <w:p w14:paraId="38E1CEB2" w14:textId="77777777" w:rsidR="000241AC" w:rsidRDefault="000241AC" w:rsidP="00753EC4">
      <w:pPr>
        <w:pStyle w:val="ab"/>
      </w:pPr>
    </w:p>
    <w:p w14:paraId="49C3432D" w14:textId="77777777" w:rsidR="000241AC" w:rsidRDefault="000241AC" w:rsidP="00753EC4">
      <w:pPr>
        <w:pStyle w:val="ab"/>
      </w:pPr>
    </w:p>
    <w:p w14:paraId="28D6BDCC" w14:textId="77777777" w:rsidR="000241AC" w:rsidRPr="00B5789D" w:rsidRDefault="000241AC" w:rsidP="00753EC4">
      <w:pPr>
        <w:pStyle w:val="ab"/>
      </w:pPr>
      <w:bookmarkStart w:id="0" w:name="_GoBack"/>
      <w:bookmarkEnd w:id="0"/>
    </w:p>
    <w:p w14:paraId="78E7B97E" w14:textId="77777777" w:rsidR="00CB4DDF" w:rsidRPr="00CB4DDF" w:rsidRDefault="00CB4DDF" w:rsidP="00CB4DDF">
      <w:pPr>
        <w:widowControl w:val="0"/>
        <w:autoSpaceDE w:val="0"/>
        <w:autoSpaceDN w:val="0"/>
        <w:adjustRightInd w:val="0"/>
        <w:spacing w:after="0" w:line="240" w:lineRule="auto"/>
        <w:ind w:right="14" w:firstLine="524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37"/>
      <w:bookmarkEnd w:id="1"/>
      <w:r w:rsidRPr="00CB4D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14:paraId="6CC4085D" w14:textId="77777777" w:rsidR="00CB4DDF" w:rsidRPr="00CB4DDF" w:rsidRDefault="00CB4DDF" w:rsidP="00CB4DDF">
      <w:pPr>
        <w:widowControl w:val="0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D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Артинского городского округа</w:t>
      </w:r>
    </w:p>
    <w:p w14:paraId="3781CE19" w14:textId="77777777" w:rsidR="00CB4DDF" w:rsidRPr="00CB4DDF" w:rsidRDefault="00CB4DDF" w:rsidP="00CB4DDF">
      <w:pPr>
        <w:widowControl w:val="0"/>
        <w:autoSpaceDE w:val="0"/>
        <w:autoSpaceDN w:val="0"/>
        <w:adjustRightInd w:val="0"/>
        <w:spacing w:after="0" w:line="240" w:lineRule="auto"/>
        <w:ind w:right="14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D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«Выдача разрешения на ввод объекта в эксплуатацию» </w:t>
      </w:r>
    </w:p>
    <w:p w14:paraId="09CC67BB" w14:textId="77777777" w:rsidR="00CB4DDF" w:rsidRPr="00CB4DDF" w:rsidRDefault="00CB4DDF" w:rsidP="00CB4DDF">
      <w:pPr>
        <w:widowControl w:val="0"/>
        <w:autoSpaceDE w:val="0"/>
        <w:autoSpaceDN w:val="0"/>
        <w:adjustRightInd w:val="0"/>
        <w:spacing w:after="0" w:line="240" w:lineRule="auto"/>
        <w:ind w:right="14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DD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Артинского городского округа</w:t>
      </w:r>
    </w:p>
    <w:p w14:paraId="01B431D3" w14:textId="7DB9B2BE" w:rsidR="00CB4DDF" w:rsidRPr="00CB4DDF" w:rsidRDefault="00CB4DDF" w:rsidP="00CB4DDF">
      <w:pPr>
        <w:widowControl w:val="0"/>
        <w:autoSpaceDE w:val="0"/>
        <w:autoSpaceDN w:val="0"/>
        <w:adjustRightInd w:val="0"/>
        <w:spacing w:after="0" w:line="240" w:lineRule="auto"/>
        <w:ind w:right="14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D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от.2022  № </w:t>
      </w:r>
    </w:p>
    <w:p w14:paraId="50F8B0BA" w14:textId="77777777" w:rsidR="00CB4DDF" w:rsidRDefault="00CB4DDF">
      <w:pPr>
        <w:spacing w:after="1" w:line="220" w:lineRule="atLeast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ACC7705" w14:textId="77777777" w:rsidR="00143ED0" w:rsidRPr="00753EC4" w:rsidRDefault="00936FFC">
      <w:pPr>
        <w:spacing w:after="1" w:line="220" w:lineRule="atLeast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53EC4">
        <w:rPr>
          <w:rFonts w:ascii="Liberation Serif" w:hAnsi="Liberation Serif" w:cs="Liberation Serif"/>
          <w:b/>
          <w:bCs/>
          <w:sz w:val="24"/>
          <w:szCs w:val="24"/>
        </w:rPr>
        <w:t>А</w:t>
      </w:r>
      <w:r w:rsidR="00143ED0" w:rsidRPr="00753EC4">
        <w:rPr>
          <w:rFonts w:ascii="Liberation Serif" w:hAnsi="Liberation Serif" w:cs="Liberation Serif"/>
          <w:b/>
          <w:bCs/>
          <w:sz w:val="24"/>
          <w:szCs w:val="24"/>
        </w:rPr>
        <w:t xml:space="preserve">дминистративный регламент </w:t>
      </w:r>
    </w:p>
    <w:p w14:paraId="5AE81A3E" w14:textId="77777777" w:rsidR="00753EC4" w:rsidRDefault="00143ED0">
      <w:pPr>
        <w:spacing w:after="1" w:line="220" w:lineRule="atLeast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53EC4">
        <w:rPr>
          <w:rFonts w:ascii="Liberation Serif" w:hAnsi="Liberation Serif" w:cs="Liberation Serif"/>
          <w:b/>
          <w:bCs/>
          <w:sz w:val="24"/>
          <w:szCs w:val="24"/>
        </w:rPr>
        <w:t xml:space="preserve">предоставления </w:t>
      </w:r>
      <w:r w:rsidR="00560719" w:rsidRPr="00753EC4">
        <w:rPr>
          <w:rFonts w:ascii="Liberation Serif" w:hAnsi="Liberation Serif" w:cs="Liberation Serif"/>
          <w:b/>
          <w:bCs/>
          <w:sz w:val="24"/>
          <w:szCs w:val="24"/>
        </w:rPr>
        <w:t>муниципальной</w:t>
      </w:r>
      <w:r w:rsidRPr="00753EC4">
        <w:rPr>
          <w:rFonts w:ascii="Liberation Serif" w:hAnsi="Liberation Serif" w:cs="Liberation Serif"/>
          <w:b/>
          <w:bCs/>
          <w:sz w:val="24"/>
          <w:szCs w:val="24"/>
        </w:rPr>
        <w:t xml:space="preserve"> услуги «Выдача разрешений на установку и эксплуатацию рекламных конструкций </w:t>
      </w:r>
    </w:p>
    <w:p w14:paraId="75B3F193" w14:textId="1543AE91" w:rsidR="00143ED0" w:rsidRPr="00753EC4" w:rsidRDefault="00143ED0">
      <w:pPr>
        <w:spacing w:after="1" w:line="220" w:lineRule="atLeast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53EC4">
        <w:rPr>
          <w:rFonts w:ascii="Liberation Serif" w:hAnsi="Liberation Serif" w:cs="Liberation Serif"/>
          <w:b/>
          <w:bCs/>
          <w:sz w:val="24"/>
          <w:szCs w:val="24"/>
        </w:rPr>
        <w:t>на территории Ар</w:t>
      </w:r>
      <w:r w:rsidR="008C1B07" w:rsidRPr="00753EC4">
        <w:rPr>
          <w:rFonts w:ascii="Liberation Serif" w:hAnsi="Liberation Serif" w:cs="Liberation Serif"/>
          <w:b/>
          <w:bCs/>
          <w:sz w:val="24"/>
          <w:szCs w:val="24"/>
        </w:rPr>
        <w:t>тин</w:t>
      </w:r>
      <w:r w:rsidRPr="00753EC4">
        <w:rPr>
          <w:rFonts w:ascii="Liberation Serif" w:hAnsi="Liberation Serif" w:cs="Liberation Serif"/>
          <w:b/>
          <w:bCs/>
          <w:sz w:val="24"/>
          <w:szCs w:val="24"/>
        </w:rPr>
        <w:t>ского городского округа»</w:t>
      </w:r>
    </w:p>
    <w:p w14:paraId="210963A2" w14:textId="77777777" w:rsidR="00936FFC" w:rsidRPr="00753EC4" w:rsidRDefault="00936FFC">
      <w:pPr>
        <w:spacing w:after="1" w:line="220" w:lineRule="atLeast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0400902" w14:textId="0749A36C" w:rsidR="00936FFC" w:rsidRPr="00127C09" w:rsidRDefault="00936FFC">
      <w:pPr>
        <w:spacing w:after="1" w:line="220" w:lineRule="atLeast"/>
        <w:jc w:val="center"/>
        <w:outlineLvl w:val="1"/>
        <w:rPr>
          <w:rFonts w:ascii="Liberation Serif" w:hAnsi="Liberation Serif" w:cs="Liberation Serif"/>
          <w:bCs/>
          <w:sz w:val="24"/>
          <w:szCs w:val="24"/>
        </w:rPr>
      </w:pPr>
      <w:r w:rsidRPr="00B5789D">
        <w:rPr>
          <w:rFonts w:ascii="Liberation Serif" w:hAnsi="Liberation Serif" w:cs="Liberation Serif"/>
          <w:bCs/>
          <w:sz w:val="24"/>
          <w:szCs w:val="24"/>
        </w:rPr>
        <w:t xml:space="preserve">Раздел 1. </w:t>
      </w:r>
      <w:r w:rsidR="00143ED0" w:rsidRPr="00B5789D">
        <w:rPr>
          <w:rFonts w:ascii="Liberation Serif" w:hAnsi="Liberation Serif" w:cs="Liberation Serif"/>
          <w:bCs/>
          <w:sz w:val="24"/>
          <w:szCs w:val="24"/>
        </w:rPr>
        <w:t>Общие положения</w:t>
      </w:r>
    </w:p>
    <w:p w14:paraId="33A64C52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bCs/>
          <w:sz w:val="24"/>
          <w:szCs w:val="24"/>
        </w:rPr>
      </w:pPr>
    </w:p>
    <w:p w14:paraId="0DCAC148" w14:textId="21D9F205" w:rsidR="00936FFC" w:rsidRPr="00B5789D" w:rsidRDefault="00936FFC" w:rsidP="00AD56DA">
      <w:pPr>
        <w:spacing w:after="1" w:line="220" w:lineRule="atLeast"/>
        <w:ind w:firstLine="540"/>
        <w:jc w:val="center"/>
        <w:outlineLvl w:val="2"/>
        <w:rPr>
          <w:rFonts w:ascii="Liberation Serif" w:hAnsi="Liberation Serif" w:cs="Liberation Serif"/>
          <w:bCs/>
          <w:sz w:val="24"/>
          <w:szCs w:val="24"/>
        </w:rPr>
      </w:pPr>
      <w:r w:rsidRPr="00B5789D">
        <w:rPr>
          <w:rFonts w:ascii="Liberation Serif" w:hAnsi="Liberation Serif" w:cs="Liberation Serif"/>
          <w:bCs/>
          <w:sz w:val="24"/>
          <w:szCs w:val="24"/>
        </w:rPr>
        <w:t xml:space="preserve">Подраздел 1.1. </w:t>
      </w:r>
      <w:r w:rsidR="00143ED0" w:rsidRPr="00B5789D">
        <w:rPr>
          <w:rFonts w:ascii="Liberation Serif" w:hAnsi="Liberation Serif" w:cs="Liberation Serif"/>
          <w:bCs/>
          <w:sz w:val="24"/>
          <w:szCs w:val="24"/>
        </w:rPr>
        <w:t>Предмет регулирования</w:t>
      </w:r>
    </w:p>
    <w:p w14:paraId="3665A0B4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73D2E00C" w14:textId="0BA5508A" w:rsidR="00936FFC" w:rsidRPr="00B5789D" w:rsidRDefault="00936FFC">
      <w:pPr>
        <w:spacing w:after="1" w:line="220" w:lineRule="atLeast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1.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Административный регламент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«Выдача разрешений на установку и эксплуатацию рекламных конструкций на территории </w:t>
      </w:r>
      <w:r w:rsidR="008C1B07" w:rsidRPr="008C1B07">
        <w:rPr>
          <w:rFonts w:ascii="Liberation Serif" w:hAnsi="Liberation Serif" w:cs="Liberation Serif"/>
          <w:sz w:val="24"/>
          <w:szCs w:val="24"/>
        </w:rPr>
        <w:t>Артинского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городского округа» устанавливает порядок и стандарт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которая осуществляется по запросам </w:t>
      </w:r>
      <w:r w:rsidR="004D0E0E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аявителей в пределах полномочий органа, предоставляющего муниципальные услуги, по решению вопросов местного значения, связанных с особенностями размещения и распространения наружной рекламы на территории </w:t>
      </w:r>
      <w:r w:rsidR="008C1B07" w:rsidRPr="008C1B07">
        <w:rPr>
          <w:rFonts w:ascii="Liberation Serif" w:hAnsi="Liberation Serif" w:cs="Liberation Serif"/>
          <w:sz w:val="24"/>
          <w:szCs w:val="24"/>
        </w:rPr>
        <w:t>Артинского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  <w:r w:rsidR="0007594C" w:rsidRPr="00B5789D">
        <w:rPr>
          <w:rFonts w:ascii="Liberation Serif" w:hAnsi="Liberation Serif" w:cs="Liberation Serif"/>
          <w:sz w:val="24"/>
          <w:szCs w:val="24"/>
        </w:rPr>
        <w:t xml:space="preserve"> (далее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07594C" w:rsidRPr="00B5789D">
        <w:rPr>
          <w:rFonts w:ascii="Liberation Serif" w:hAnsi="Liberation Serif" w:cs="Liberation Serif"/>
          <w:sz w:val="24"/>
          <w:szCs w:val="24"/>
        </w:rPr>
        <w:t>униципальная услуга)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14:paraId="7BEA1136" w14:textId="11D0C4AB" w:rsidR="00936FFC" w:rsidRPr="00B5789D" w:rsidRDefault="00936FFC" w:rsidP="008101A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2. Административный регламент устанавливает </w:t>
      </w:r>
      <w:r w:rsidR="008101A7" w:rsidRPr="00B5789D">
        <w:rPr>
          <w:rFonts w:ascii="Liberation Serif" w:hAnsi="Liberation Serif" w:cs="Liberation Serif"/>
          <w:sz w:val="24"/>
          <w:szCs w:val="24"/>
        </w:rPr>
        <w:t xml:space="preserve">сроки и последовательность административных процедур, осуществляемых в ходе предоставления </w:t>
      </w:r>
      <w:r w:rsidR="00A66BD9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8101A7" w:rsidRPr="00B5789D">
        <w:rPr>
          <w:rFonts w:ascii="Liberation Serif" w:hAnsi="Liberation Serif" w:cs="Liberation Serif"/>
          <w:sz w:val="24"/>
          <w:szCs w:val="24"/>
        </w:rPr>
        <w:t xml:space="preserve"> услуги, порядок взаимодействия между должностными лицами, взаимодействия с </w:t>
      </w:r>
      <w:r w:rsidR="00860C04">
        <w:rPr>
          <w:rFonts w:ascii="Liberation Serif" w:hAnsi="Liberation Serif" w:cs="Liberation Serif"/>
          <w:sz w:val="24"/>
          <w:szCs w:val="24"/>
        </w:rPr>
        <w:t>З</w:t>
      </w:r>
      <w:r w:rsidR="008101A7" w:rsidRPr="00B5789D">
        <w:rPr>
          <w:rFonts w:ascii="Liberation Serif" w:hAnsi="Liberation Serif" w:cs="Liberation Serif"/>
          <w:sz w:val="24"/>
          <w:szCs w:val="24"/>
        </w:rPr>
        <w:t>аявителями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иными органами местного самоуправления, органами государственной власти, учреждениями и организациями при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5DA33156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31AB3810" w14:textId="069249B2" w:rsidR="0007594C" w:rsidRPr="00B5789D" w:rsidRDefault="0007594C" w:rsidP="0007594C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1.2. </w:t>
      </w:r>
      <w:r w:rsidR="00143ED0" w:rsidRPr="00B5789D">
        <w:rPr>
          <w:rFonts w:ascii="Liberation Serif" w:hAnsi="Liberation Serif" w:cs="Liberation Serif"/>
          <w:b w:val="0"/>
          <w:bCs/>
          <w:sz w:val="24"/>
          <w:szCs w:val="24"/>
        </w:rPr>
        <w:t>Круг заявителей</w:t>
      </w:r>
    </w:p>
    <w:p w14:paraId="5801F40E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4E338714" w14:textId="1B4AB911" w:rsidR="003C7F66" w:rsidRPr="003C7F66" w:rsidRDefault="00936FFC" w:rsidP="00B74A4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3. </w:t>
      </w:r>
      <w:r w:rsidR="003C7F66" w:rsidRPr="003C7F66">
        <w:rPr>
          <w:rFonts w:ascii="Liberation Serif" w:hAnsi="Liberation Serif" w:cs="Liberation Serif"/>
          <w:sz w:val="24"/>
          <w:szCs w:val="24"/>
        </w:rPr>
        <w:t xml:space="preserve">Заявителем на получение </w:t>
      </w:r>
      <w:r w:rsidR="006E3CDC">
        <w:rPr>
          <w:rFonts w:ascii="Liberation Serif" w:hAnsi="Liberation Serif" w:cs="Liberation Serif"/>
          <w:sz w:val="24"/>
          <w:szCs w:val="24"/>
        </w:rPr>
        <w:t>муниципальной</w:t>
      </w:r>
      <w:r w:rsidR="003C7F66" w:rsidRPr="003C7F66">
        <w:rPr>
          <w:rFonts w:ascii="Liberation Serif" w:hAnsi="Liberation Serif" w:cs="Liberation Serif"/>
          <w:sz w:val="24"/>
          <w:szCs w:val="24"/>
        </w:rPr>
        <w:t xml:space="preserve"> услуги является физическое или юридическое лицо, являющееся:</w:t>
      </w:r>
    </w:p>
    <w:p w14:paraId="29D1EC20" w14:textId="11F21CF1" w:rsidR="003C7F66" w:rsidRPr="003C7F66" w:rsidRDefault="003C7F66" w:rsidP="00B74A4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C7F66">
        <w:rPr>
          <w:rFonts w:ascii="Liberation Serif" w:hAnsi="Liberation Serif" w:cs="Liberation Serif"/>
          <w:sz w:val="24"/>
          <w:szCs w:val="24"/>
        </w:rPr>
        <w:t>собственником земельного участка, здания или иного недвижимого имущества, к которому присоединяется рекламная конструкция, либо лицо, уп</w:t>
      </w:r>
      <w:r w:rsidR="0015055B">
        <w:rPr>
          <w:rFonts w:ascii="Liberation Serif" w:hAnsi="Liberation Serif" w:cs="Liberation Serif"/>
          <w:sz w:val="24"/>
          <w:szCs w:val="24"/>
        </w:rPr>
        <w:t>олн</w:t>
      </w:r>
      <w:r w:rsidRPr="003C7F66">
        <w:rPr>
          <w:rFonts w:ascii="Liberation Serif" w:hAnsi="Liberation Serif" w:cs="Liberation Serif"/>
          <w:sz w:val="24"/>
          <w:szCs w:val="24"/>
        </w:rPr>
        <w:t>омоченное собственником такого имущества, в том числе являющееся арендатором;</w:t>
      </w:r>
    </w:p>
    <w:p w14:paraId="755C43A4" w14:textId="77777777" w:rsidR="003C7F66" w:rsidRPr="003C7F66" w:rsidRDefault="003C7F66" w:rsidP="00B74A4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C7F66">
        <w:rPr>
          <w:rFonts w:ascii="Liberation Serif" w:hAnsi="Liberation Serif" w:cs="Liberation Serif"/>
          <w:sz w:val="24"/>
          <w:szCs w:val="24"/>
        </w:rPr>
        <w:t>лицом, уполномоченным общим собранием собственников помещений в многоквартирном доме, к которому присоединяется рекламная конструкция;</w:t>
      </w:r>
    </w:p>
    <w:p w14:paraId="6F9BD75F" w14:textId="77777777" w:rsidR="003C7F66" w:rsidRPr="003C7F66" w:rsidRDefault="003C7F66" w:rsidP="00B74A4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C7F66">
        <w:rPr>
          <w:rFonts w:ascii="Liberation Serif" w:hAnsi="Liberation Serif" w:cs="Liberation Serif"/>
          <w:sz w:val="24"/>
          <w:szCs w:val="24"/>
        </w:rPr>
        <w:t>лицом, обладающим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конструкция;</w:t>
      </w:r>
    </w:p>
    <w:p w14:paraId="48A24DD3" w14:textId="77777777" w:rsidR="003C7F66" w:rsidRPr="003C7F66" w:rsidRDefault="003C7F66" w:rsidP="00B74A4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C7F66">
        <w:rPr>
          <w:rFonts w:ascii="Liberation Serif" w:hAnsi="Liberation Serif" w:cs="Liberation Serif"/>
          <w:sz w:val="24"/>
          <w:szCs w:val="24"/>
        </w:rPr>
        <w:t>доверительным управляющим недвижимого имущества, к которому присоединяется рекламная конструкция;</w:t>
      </w:r>
    </w:p>
    <w:p w14:paraId="591C7B80" w14:textId="719D6E67" w:rsidR="00936FFC" w:rsidRPr="00B74A43" w:rsidRDefault="003C7F66" w:rsidP="00B74A4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C7F66">
        <w:rPr>
          <w:rFonts w:ascii="Liberation Serif" w:hAnsi="Liberation Serif" w:cs="Liberation Serif"/>
          <w:sz w:val="24"/>
          <w:szCs w:val="24"/>
        </w:rPr>
        <w:t xml:space="preserve">владельцем рекламной конструкции (далее - </w:t>
      </w:r>
      <w:r w:rsidR="00B517D5">
        <w:rPr>
          <w:rFonts w:ascii="Liberation Serif" w:hAnsi="Liberation Serif" w:cs="Liberation Serif"/>
          <w:sz w:val="24"/>
          <w:szCs w:val="24"/>
        </w:rPr>
        <w:t>З</w:t>
      </w:r>
      <w:r w:rsidRPr="003C7F66">
        <w:rPr>
          <w:rFonts w:ascii="Liberation Serif" w:hAnsi="Liberation Serif" w:cs="Liberation Serif"/>
          <w:sz w:val="24"/>
          <w:szCs w:val="24"/>
        </w:rPr>
        <w:t>аявитель</w:t>
      </w:r>
      <w:r w:rsidRPr="00B74A43">
        <w:rPr>
          <w:rFonts w:ascii="Liberation Serif" w:hAnsi="Liberation Serif" w:cs="Liberation Serif"/>
          <w:sz w:val="24"/>
          <w:szCs w:val="24"/>
        </w:rPr>
        <w:t>).</w:t>
      </w:r>
    </w:p>
    <w:p w14:paraId="6893F5DE" w14:textId="6E7799E4" w:rsidR="003C7F66" w:rsidRDefault="003C7F66" w:rsidP="00B74A4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C7F66">
        <w:rPr>
          <w:rFonts w:ascii="Liberation Serif" w:hAnsi="Liberation Serif" w:cs="Liberation Serif"/>
          <w:sz w:val="24"/>
          <w:szCs w:val="24"/>
        </w:rPr>
        <w:t xml:space="preserve">От имени </w:t>
      </w:r>
      <w:r w:rsidR="00055D85">
        <w:rPr>
          <w:rFonts w:ascii="Liberation Serif" w:hAnsi="Liberation Serif" w:cs="Liberation Serif"/>
          <w:sz w:val="24"/>
          <w:szCs w:val="24"/>
        </w:rPr>
        <w:t>З</w:t>
      </w:r>
      <w:r w:rsidRPr="003C7F66">
        <w:rPr>
          <w:rFonts w:ascii="Liberation Serif" w:hAnsi="Liberation Serif" w:cs="Liberation Serif"/>
          <w:sz w:val="24"/>
          <w:szCs w:val="24"/>
        </w:rPr>
        <w:t xml:space="preserve">аявителей заявление и иные документы (информацию, сведения, данные), предусмотренные настоящим регламентом, могут подавать (представлять) лица, уполномоченные в соответствии с законодательством Российской Федерации выступать от имени </w:t>
      </w:r>
      <w:r w:rsidR="00055D85">
        <w:rPr>
          <w:rFonts w:ascii="Liberation Serif" w:hAnsi="Liberation Serif" w:cs="Liberation Serif"/>
          <w:sz w:val="24"/>
          <w:szCs w:val="24"/>
        </w:rPr>
        <w:t>З</w:t>
      </w:r>
      <w:r w:rsidRPr="003C7F66">
        <w:rPr>
          <w:rFonts w:ascii="Liberation Serif" w:hAnsi="Liberation Serif" w:cs="Liberation Serif"/>
          <w:sz w:val="24"/>
          <w:szCs w:val="24"/>
        </w:rPr>
        <w:t xml:space="preserve">аявителей при взаимодействии с </w:t>
      </w:r>
      <w:r w:rsidR="00677DF1">
        <w:rPr>
          <w:rFonts w:ascii="Liberation Serif" w:hAnsi="Liberation Serif" w:cs="Liberation Serif"/>
          <w:sz w:val="24"/>
          <w:szCs w:val="24"/>
        </w:rPr>
        <w:t>муниципальными</w:t>
      </w:r>
      <w:r w:rsidRPr="003C7F66">
        <w:rPr>
          <w:rFonts w:ascii="Liberation Serif" w:hAnsi="Liberation Serif" w:cs="Liberation Serif"/>
          <w:sz w:val="24"/>
          <w:szCs w:val="24"/>
        </w:rPr>
        <w:t xml:space="preserve"> органами (далее – представители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14:paraId="071D20BD" w14:textId="77777777" w:rsidR="003C7F66" w:rsidRPr="003C7F66" w:rsidRDefault="003C7F66" w:rsidP="003C7F66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600F76B4" w14:textId="77777777" w:rsidR="00753EC4" w:rsidRDefault="0007594C" w:rsidP="00E21150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1.3. </w:t>
      </w:r>
      <w:r w:rsidR="00132A65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Требования к порядку информирования </w:t>
      </w:r>
    </w:p>
    <w:p w14:paraId="721DF3B4" w14:textId="4C49B68D" w:rsidR="00143ED0" w:rsidRPr="00B5789D" w:rsidRDefault="00132A65" w:rsidP="00E21150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о предоставлении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</w:p>
    <w:p w14:paraId="7B8285FB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3F5F8C38" w14:textId="44B02278" w:rsidR="00F04355" w:rsidRPr="00EB1DAB" w:rsidRDefault="00F04355" w:rsidP="00F0435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EB1DAB">
        <w:rPr>
          <w:rFonts w:ascii="Liberation Serif" w:hAnsi="Liberation Serif" w:cs="Liberation Serif"/>
          <w:sz w:val="24"/>
          <w:szCs w:val="24"/>
        </w:rPr>
        <w:lastRenderedPageBreak/>
        <w:t xml:space="preserve">4. </w:t>
      </w:r>
      <w:bookmarkStart w:id="2" w:name="P876"/>
      <w:bookmarkEnd w:id="2"/>
      <w:r w:rsidRPr="00EB1DAB">
        <w:rPr>
          <w:rFonts w:ascii="Liberation Serif" w:hAnsi="Liberation Serif" w:cs="Liberation Serif"/>
          <w:sz w:val="24"/>
          <w:szCs w:val="24"/>
        </w:rPr>
        <w:t xml:space="preserve">Информирование Заявителей о порядке предоставления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EB1DAB">
        <w:rPr>
          <w:rFonts w:ascii="Liberation Serif" w:hAnsi="Liberation Serif" w:cs="Liberation Serif"/>
          <w:sz w:val="24"/>
          <w:szCs w:val="24"/>
        </w:rPr>
        <w:t xml:space="preserve"> услуги осуществляется непосредственно в </w:t>
      </w:r>
      <w:r w:rsidR="0015055B">
        <w:rPr>
          <w:rFonts w:ascii="Liberation Serif" w:hAnsi="Liberation Serif" w:cs="Liberation Serif"/>
          <w:sz w:val="24"/>
          <w:szCs w:val="24"/>
        </w:rPr>
        <w:t>Администрации</w:t>
      </w:r>
      <w:r w:rsidRPr="00EB1DAB">
        <w:rPr>
          <w:rFonts w:ascii="Liberation Serif" w:hAnsi="Liberation Serif" w:cs="Liberation Serif"/>
          <w:sz w:val="24"/>
          <w:szCs w:val="24"/>
        </w:rPr>
        <w:t xml:space="preserve"> </w:t>
      </w:r>
      <w:r w:rsidR="0015055B" w:rsidRPr="0015055B">
        <w:rPr>
          <w:rFonts w:ascii="Liberation Serif" w:hAnsi="Liberation Serif" w:cs="Liberation Serif"/>
          <w:sz w:val="24"/>
          <w:szCs w:val="24"/>
        </w:rPr>
        <w:t xml:space="preserve">Артинского </w:t>
      </w:r>
      <w:r w:rsidR="0015055B">
        <w:rPr>
          <w:rFonts w:ascii="Liberation Serif" w:hAnsi="Liberation Serif" w:cs="Liberation Serif"/>
          <w:sz w:val="24"/>
          <w:szCs w:val="24"/>
        </w:rPr>
        <w:t>городского округа</w:t>
      </w:r>
      <w:r w:rsidRPr="00EB1DAB">
        <w:rPr>
          <w:rFonts w:ascii="Liberation Serif" w:hAnsi="Liberation Serif" w:cs="Liberation Serif"/>
          <w:sz w:val="24"/>
          <w:szCs w:val="24"/>
        </w:rPr>
        <w:t xml:space="preserve">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- МФЦ) и его филиалы.</w:t>
      </w:r>
    </w:p>
    <w:p w14:paraId="75FBFE5F" w14:textId="2A8A2E9B" w:rsidR="0007594C" w:rsidRPr="00B5789D" w:rsidRDefault="00F04355" w:rsidP="00F0435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EB1DAB">
        <w:rPr>
          <w:rFonts w:ascii="Liberation Serif" w:hAnsi="Liberation Serif" w:cs="Liberation Serif"/>
          <w:sz w:val="24"/>
          <w:szCs w:val="24"/>
        </w:rPr>
        <w:t xml:space="preserve">5. </w:t>
      </w:r>
      <w:proofErr w:type="gramStart"/>
      <w:r w:rsidRPr="00EB1DAB">
        <w:rPr>
          <w:rFonts w:ascii="Liberation Serif" w:hAnsi="Liberation Serif" w:cs="Liberation Serif"/>
          <w:sz w:val="24"/>
          <w:szCs w:val="24"/>
        </w:rPr>
        <w:t xml:space="preserve">Информация о месте нахождения, графиках (режиме) работы, номерах контактных телефонов, адресах электронной почты размещена на официальном сайте </w:t>
      </w:r>
      <w:r w:rsidR="0015055B" w:rsidRPr="0015055B">
        <w:rPr>
          <w:rFonts w:ascii="Liberation Serif" w:hAnsi="Liberation Serif" w:cs="Liberation Serif"/>
          <w:sz w:val="24"/>
          <w:szCs w:val="24"/>
        </w:rPr>
        <w:t>Артинского</w:t>
      </w:r>
      <w:r w:rsidRPr="00EB1DAB">
        <w:rPr>
          <w:rFonts w:ascii="Liberation Serif" w:hAnsi="Liberation Serif" w:cs="Liberation Serif"/>
          <w:sz w:val="24"/>
          <w:szCs w:val="24"/>
        </w:rPr>
        <w:t xml:space="preserve"> городского округа по адресу: </w:t>
      </w:r>
      <w:r w:rsidR="0015055B" w:rsidRPr="0015055B">
        <w:rPr>
          <w:rFonts w:ascii="Liberation Serif" w:hAnsi="Liberation Serif" w:cs="Liberation Serif"/>
          <w:sz w:val="24"/>
          <w:szCs w:val="24"/>
        </w:rPr>
        <w:t>https://arti.midural.ru/</w:t>
      </w:r>
      <w:r w:rsidR="0015055B">
        <w:rPr>
          <w:rFonts w:ascii="Liberation Serif" w:hAnsi="Liberation Serif" w:cs="Liberation Serif"/>
          <w:sz w:val="24"/>
          <w:szCs w:val="24"/>
        </w:rPr>
        <w:t>,</w:t>
      </w:r>
      <w:r w:rsidRPr="00EB1DAB">
        <w:rPr>
          <w:rFonts w:ascii="Liberation Serif" w:hAnsi="Liberation Serif" w:cs="Liberation Serif"/>
          <w:sz w:val="24"/>
          <w:szCs w:val="24"/>
        </w:rPr>
        <w:t xml:space="preserve"> информация о порядке предоставления </w:t>
      </w:r>
      <w:r w:rsidR="00A8500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EB1DAB">
        <w:rPr>
          <w:rFonts w:ascii="Liberation Serif" w:hAnsi="Liberation Serif" w:cs="Liberation Serif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A8500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EB1DAB">
        <w:rPr>
          <w:rFonts w:ascii="Liberation Serif" w:hAnsi="Liberation Serif" w:cs="Liberation Serif"/>
          <w:sz w:val="24"/>
          <w:szCs w:val="24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- Единый портал) по</w:t>
      </w:r>
      <w:proofErr w:type="gramEnd"/>
      <w:r w:rsidRPr="00EB1DAB">
        <w:rPr>
          <w:rFonts w:ascii="Liberation Serif" w:hAnsi="Liberation Serif" w:cs="Liberation Serif"/>
          <w:sz w:val="24"/>
          <w:szCs w:val="24"/>
        </w:rPr>
        <w:t xml:space="preserve"> адресу: http://www.gosuslugi.ru, на официальном сайте МФЦ по адресу: http://www.mfc66.ru, а также предоставляется непосредственно специалистом </w:t>
      </w:r>
      <w:r w:rsidR="0015055B" w:rsidRPr="0015055B">
        <w:rPr>
          <w:rFonts w:ascii="Liberation Serif" w:hAnsi="Liberation Serif" w:cs="Liberation Serif"/>
          <w:sz w:val="24"/>
          <w:szCs w:val="24"/>
        </w:rPr>
        <w:t xml:space="preserve">Администрации Артинского городского округа </w:t>
      </w:r>
      <w:r>
        <w:rPr>
          <w:rFonts w:ascii="Liberation Serif" w:hAnsi="Liberation Serif" w:cs="Liberation Serif"/>
          <w:sz w:val="24"/>
          <w:szCs w:val="24"/>
        </w:rPr>
        <w:t>(далее – с</w:t>
      </w:r>
      <w:r w:rsidRPr="00EB1DAB">
        <w:rPr>
          <w:rFonts w:ascii="Liberation Serif" w:hAnsi="Liberation Serif" w:cs="Liberation Serif"/>
          <w:sz w:val="24"/>
          <w:szCs w:val="24"/>
        </w:rPr>
        <w:t xml:space="preserve">пециалист) при личном приеме, а также по телефону: </w:t>
      </w:r>
      <w:r w:rsidR="0007594C" w:rsidRPr="00B5789D">
        <w:rPr>
          <w:rFonts w:ascii="Liberation Serif" w:hAnsi="Liberation Serif" w:cs="Liberation Serif"/>
          <w:sz w:val="24"/>
          <w:szCs w:val="24"/>
        </w:rPr>
        <w:t>(343</w:t>
      </w:r>
      <w:r w:rsidR="00F519F3">
        <w:rPr>
          <w:rFonts w:ascii="Liberation Serif" w:hAnsi="Liberation Serif" w:cs="Liberation Serif"/>
          <w:sz w:val="24"/>
          <w:szCs w:val="24"/>
        </w:rPr>
        <w:t>91</w:t>
      </w:r>
      <w:r w:rsidR="0007594C" w:rsidRPr="00B5789D">
        <w:rPr>
          <w:rFonts w:ascii="Liberation Serif" w:hAnsi="Liberation Serif" w:cs="Liberation Serif"/>
          <w:sz w:val="24"/>
          <w:szCs w:val="24"/>
        </w:rPr>
        <w:t xml:space="preserve">) </w:t>
      </w:r>
      <w:r w:rsidR="00F519F3">
        <w:rPr>
          <w:rFonts w:ascii="Liberation Serif" w:hAnsi="Liberation Serif" w:cs="Liberation Serif"/>
          <w:sz w:val="24"/>
          <w:szCs w:val="24"/>
        </w:rPr>
        <w:t>2-13-34.</w:t>
      </w:r>
    </w:p>
    <w:p w14:paraId="5F5A6890" w14:textId="1A1A9622" w:rsidR="0007594C" w:rsidRPr="00B5789D" w:rsidRDefault="0007594C" w:rsidP="0007594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6. Основными требованиями к информированию граждан о порядке предоставления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являются достоверность предоставляемой информации, четкость в изложении информации, полнота информирования.</w:t>
      </w:r>
    </w:p>
    <w:p w14:paraId="2A6A4570" w14:textId="203A02A6" w:rsidR="0007594C" w:rsidRPr="00B5789D" w:rsidRDefault="0007594C" w:rsidP="0007594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7. При общении с гражданами (по телефону или лично) специалисты </w:t>
      </w:r>
      <w:r w:rsidR="00F519F3" w:rsidRPr="00F519F3">
        <w:rPr>
          <w:rFonts w:ascii="Liberation Serif" w:hAnsi="Liberation Serif" w:cs="Liberation Serif"/>
          <w:sz w:val="24"/>
          <w:szCs w:val="24"/>
        </w:rPr>
        <w:t>отдел</w:t>
      </w:r>
      <w:r w:rsidR="00F519F3">
        <w:rPr>
          <w:rFonts w:ascii="Liberation Serif" w:hAnsi="Liberation Serif" w:cs="Liberation Serif"/>
          <w:sz w:val="24"/>
          <w:szCs w:val="24"/>
        </w:rPr>
        <w:t>а</w:t>
      </w:r>
      <w:r w:rsidR="00F519F3" w:rsidRPr="00F519F3">
        <w:rPr>
          <w:rFonts w:ascii="Liberation Serif" w:hAnsi="Liberation Serif" w:cs="Liberation Serif"/>
          <w:sz w:val="24"/>
          <w:szCs w:val="24"/>
        </w:rPr>
        <w:t xml:space="preserve"> архитектуры и градостроительства Администрации Артинского городского округа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14:paraId="49F6AD75" w14:textId="0F8525E3" w:rsidR="0007594C" w:rsidRPr="00B5789D" w:rsidRDefault="0007594C" w:rsidP="0007594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8. Информирование граждан о порядке предоставления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может осуществляться с использованием средств </w:t>
      </w:r>
      <w:proofErr w:type="spellStart"/>
      <w:r w:rsidRPr="00B5789D">
        <w:rPr>
          <w:rFonts w:ascii="Liberation Serif" w:hAnsi="Liberation Serif" w:cs="Liberation Serif"/>
          <w:sz w:val="24"/>
          <w:szCs w:val="24"/>
        </w:rPr>
        <w:t>автоинформирования</w:t>
      </w:r>
      <w:proofErr w:type="spellEnd"/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136CBF71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4DF92080" w14:textId="3E160A63" w:rsidR="00936FFC" w:rsidRPr="00B5789D" w:rsidRDefault="00936FFC">
      <w:pPr>
        <w:spacing w:after="1" w:line="220" w:lineRule="atLeast"/>
        <w:jc w:val="center"/>
        <w:outlineLvl w:val="1"/>
        <w:rPr>
          <w:rFonts w:ascii="Liberation Serif" w:hAnsi="Liberation Serif" w:cs="Liberation Serif"/>
          <w:bCs/>
          <w:sz w:val="24"/>
          <w:szCs w:val="24"/>
        </w:rPr>
      </w:pPr>
      <w:r w:rsidRPr="00B5789D">
        <w:rPr>
          <w:rFonts w:ascii="Liberation Serif" w:hAnsi="Liberation Serif" w:cs="Liberation Serif"/>
          <w:bCs/>
          <w:sz w:val="24"/>
          <w:szCs w:val="24"/>
        </w:rPr>
        <w:t xml:space="preserve">Раздел 2. </w:t>
      </w:r>
      <w:r w:rsidR="00132A65" w:rsidRPr="00B5789D">
        <w:rPr>
          <w:rFonts w:ascii="Liberation Serif" w:hAnsi="Liberation Serif" w:cs="Liberation Serif"/>
          <w:bCs/>
          <w:sz w:val="24"/>
          <w:szCs w:val="24"/>
        </w:rPr>
        <w:t xml:space="preserve">Стандарт предоставления </w:t>
      </w:r>
      <w:r w:rsidR="00560719">
        <w:rPr>
          <w:rFonts w:ascii="Liberation Serif" w:hAnsi="Liberation Serif" w:cs="Liberation Serif"/>
          <w:bCs/>
          <w:sz w:val="24"/>
          <w:szCs w:val="24"/>
        </w:rPr>
        <w:t>муниципальной</w:t>
      </w:r>
      <w:r w:rsidR="00132A65" w:rsidRPr="00B5789D">
        <w:rPr>
          <w:rFonts w:ascii="Liberation Serif" w:hAnsi="Liberation Serif" w:cs="Liberation Serif"/>
          <w:bCs/>
          <w:sz w:val="24"/>
          <w:szCs w:val="24"/>
        </w:rPr>
        <w:t xml:space="preserve"> услуги </w:t>
      </w:r>
    </w:p>
    <w:p w14:paraId="6960AF28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bCs/>
          <w:sz w:val="24"/>
          <w:szCs w:val="24"/>
        </w:rPr>
      </w:pPr>
    </w:p>
    <w:p w14:paraId="2F1DD9B6" w14:textId="0C28EEE6" w:rsidR="0007594C" w:rsidRPr="00B5789D" w:rsidRDefault="0007594C" w:rsidP="0007594C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2.1. </w:t>
      </w:r>
      <w:r w:rsidR="00132A65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Наименование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132A65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</w:t>
      </w:r>
    </w:p>
    <w:p w14:paraId="6DF1983B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6869FFC0" w14:textId="2B2FDD40" w:rsidR="00936FFC" w:rsidRPr="00B5789D" w:rsidRDefault="009C4106">
      <w:pPr>
        <w:spacing w:after="1" w:line="220" w:lineRule="atLeast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9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r w:rsidR="0007594C" w:rsidRPr="00B5789D">
        <w:rPr>
          <w:rFonts w:ascii="Liberation Serif" w:hAnsi="Liberation Serif" w:cs="Liberation Serif"/>
          <w:sz w:val="24"/>
          <w:szCs w:val="24"/>
        </w:rPr>
        <w:t xml:space="preserve">Наименование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="0007594C" w:rsidRPr="00B5789D">
        <w:rPr>
          <w:rFonts w:ascii="Liberation Serif" w:hAnsi="Liberation Serif" w:cs="Liberation Serif"/>
          <w:sz w:val="24"/>
          <w:szCs w:val="24"/>
        </w:rPr>
        <w:t xml:space="preserve"> услуги «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Выдача разрешений на установку и эксплуатацию рекламных конструкций на территории </w:t>
      </w:r>
      <w:r w:rsidR="0007594C" w:rsidRPr="00B5789D">
        <w:rPr>
          <w:rFonts w:ascii="Liberation Serif" w:hAnsi="Liberation Serif" w:cs="Liberation Serif"/>
          <w:sz w:val="24"/>
          <w:szCs w:val="24"/>
        </w:rPr>
        <w:t>Ар</w:t>
      </w:r>
      <w:r w:rsidR="00F519F3">
        <w:rPr>
          <w:rFonts w:ascii="Liberation Serif" w:hAnsi="Liberation Serif" w:cs="Liberation Serif"/>
          <w:sz w:val="24"/>
          <w:szCs w:val="24"/>
        </w:rPr>
        <w:t>тин</w:t>
      </w:r>
      <w:r w:rsidR="0007594C" w:rsidRPr="00B5789D">
        <w:rPr>
          <w:rFonts w:ascii="Liberation Serif" w:hAnsi="Liberation Serif" w:cs="Liberation Serif"/>
          <w:sz w:val="24"/>
          <w:szCs w:val="24"/>
        </w:rPr>
        <w:t>ского городского округа»</w:t>
      </w:r>
      <w:r w:rsidR="00936FFC"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45854D61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18765795" w14:textId="404D2BEF" w:rsidR="0007594C" w:rsidRPr="00B5789D" w:rsidRDefault="0007594C" w:rsidP="00132A65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2.2. </w:t>
      </w:r>
      <w:r w:rsidR="00132A65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Наименование органов и организаций, обращение в которые необходимо для предоставления             </w:t>
      </w:r>
    </w:p>
    <w:p w14:paraId="76E3E0AF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09C904BE" w14:textId="27DF0827" w:rsidR="0007594C" w:rsidRPr="00B5789D" w:rsidRDefault="00936FFC" w:rsidP="0007594C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</w:t>
      </w:r>
      <w:r w:rsidR="009C4106" w:rsidRPr="00B5789D">
        <w:rPr>
          <w:rFonts w:ascii="Liberation Serif" w:hAnsi="Liberation Serif" w:cs="Liberation Serif"/>
          <w:sz w:val="24"/>
          <w:szCs w:val="24"/>
        </w:rPr>
        <w:t>0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r w:rsidR="0007594C" w:rsidRPr="00B5789D">
        <w:rPr>
          <w:rFonts w:ascii="Liberation Serif" w:hAnsi="Liberation Serif" w:cs="Liberation Serif"/>
          <w:sz w:val="24"/>
          <w:szCs w:val="24"/>
        </w:rPr>
        <w:t xml:space="preserve">Муниципальная услуга предоставляется </w:t>
      </w:r>
      <w:r w:rsidR="00F519F3" w:rsidRPr="00F519F3">
        <w:rPr>
          <w:rFonts w:ascii="Liberation Serif" w:hAnsi="Liberation Serif" w:cs="Liberation Serif"/>
          <w:sz w:val="24"/>
          <w:szCs w:val="24"/>
        </w:rPr>
        <w:t>Администраци</w:t>
      </w:r>
      <w:r w:rsidR="00753EC4">
        <w:rPr>
          <w:rFonts w:ascii="Liberation Serif" w:hAnsi="Liberation Serif" w:cs="Liberation Serif"/>
          <w:sz w:val="24"/>
          <w:szCs w:val="24"/>
        </w:rPr>
        <w:t>ей</w:t>
      </w:r>
      <w:r w:rsidR="00F519F3" w:rsidRPr="00F519F3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="0007594C"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5656C127" w14:textId="492C8142" w:rsidR="0007594C" w:rsidRPr="00B5789D" w:rsidRDefault="0007594C" w:rsidP="00B50750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11. </w:t>
      </w:r>
      <w:r w:rsidR="00760E13" w:rsidRPr="00760E1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 предоставлении </w:t>
      </w:r>
      <w:r w:rsidR="006E3CD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</w:t>
      </w:r>
      <w:r w:rsidR="005607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униципальной</w:t>
      </w:r>
      <w:r w:rsidR="00760E13" w:rsidRPr="00760E1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 в качестве источников получения документов, необходимых для предоставления </w:t>
      </w:r>
      <w:r w:rsidR="006E3CD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</w:t>
      </w:r>
      <w:r w:rsidR="005607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униципальной</w:t>
      </w:r>
      <w:r w:rsidR="00760E13" w:rsidRPr="00760E1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услуги, могут принимать участие в рамках межведомственного информационного взаимодействия следующие органы и организации</w:t>
      </w:r>
      <w:r w:rsidRPr="00760E1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</w:p>
    <w:p w14:paraId="69C92153" w14:textId="563B2827" w:rsidR="00936FFC" w:rsidRPr="00B5789D" w:rsidRDefault="0007594C" w:rsidP="00B50750">
      <w:pPr>
        <w:spacing w:after="1" w:line="220" w:lineRule="atLeast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</w:t>
      </w:r>
      <w:r w:rsidR="00936FFC" w:rsidRPr="00B5789D">
        <w:rPr>
          <w:rFonts w:ascii="Liberation Serif" w:hAnsi="Liberation Serif" w:cs="Liberation Serif"/>
          <w:sz w:val="24"/>
          <w:szCs w:val="24"/>
        </w:rPr>
        <w:t>Управление Федеральной службы государственной регистрации, кадастра и картографии по Свердловской области</w:t>
      </w:r>
      <w:r w:rsidR="00760E13">
        <w:rPr>
          <w:rFonts w:ascii="Liberation Serif" w:hAnsi="Liberation Serif" w:cs="Liberation Serif"/>
          <w:sz w:val="24"/>
          <w:szCs w:val="24"/>
        </w:rPr>
        <w:t xml:space="preserve"> (далее – Управление </w:t>
      </w:r>
      <w:proofErr w:type="spellStart"/>
      <w:r w:rsidR="00760E13">
        <w:rPr>
          <w:rFonts w:ascii="Liberation Serif" w:hAnsi="Liberation Serif" w:cs="Liberation Serif"/>
          <w:sz w:val="24"/>
          <w:szCs w:val="24"/>
        </w:rPr>
        <w:t>Росреестра</w:t>
      </w:r>
      <w:proofErr w:type="spellEnd"/>
      <w:r w:rsidR="00760E13">
        <w:rPr>
          <w:rFonts w:ascii="Liberation Serif" w:hAnsi="Liberation Serif" w:cs="Liberation Serif"/>
          <w:sz w:val="24"/>
          <w:szCs w:val="24"/>
        </w:rPr>
        <w:t>)</w:t>
      </w:r>
      <w:r w:rsidR="00936FFC" w:rsidRPr="00B5789D">
        <w:rPr>
          <w:rFonts w:ascii="Liberation Serif" w:hAnsi="Liberation Serif" w:cs="Liberation Serif"/>
          <w:sz w:val="24"/>
          <w:szCs w:val="24"/>
        </w:rPr>
        <w:t>;</w:t>
      </w:r>
    </w:p>
    <w:p w14:paraId="64104F3C" w14:textId="08AEF4C7" w:rsidR="00936FFC" w:rsidRPr="00B5789D" w:rsidRDefault="0007594C" w:rsidP="00B50750">
      <w:pPr>
        <w:spacing w:before="220" w:after="1" w:line="220" w:lineRule="atLeast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Управление Федеральной налоговой службы </w:t>
      </w:r>
      <w:r w:rsidR="00AF1B32">
        <w:rPr>
          <w:rFonts w:ascii="Liberation Serif" w:hAnsi="Liberation Serif" w:cs="Liberation Serif"/>
          <w:sz w:val="24"/>
          <w:szCs w:val="24"/>
        </w:rPr>
        <w:t xml:space="preserve">России </w:t>
      </w:r>
      <w:r w:rsidR="00936FFC" w:rsidRPr="00B5789D">
        <w:rPr>
          <w:rFonts w:ascii="Liberation Serif" w:hAnsi="Liberation Serif" w:cs="Liberation Serif"/>
          <w:sz w:val="24"/>
          <w:szCs w:val="24"/>
        </w:rPr>
        <w:t>по Свердловской области;</w:t>
      </w:r>
    </w:p>
    <w:p w14:paraId="4C947187" w14:textId="1C56884A" w:rsidR="0007594C" w:rsidRPr="00B5789D" w:rsidRDefault="0007594C" w:rsidP="00B50750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3) Администрация Ар</w:t>
      </w:r>
      <w:r w:rsidR="00322140">
        <w:rPr>
          <w:rFonts w:ascii="Liberation Serif" w:hAnsi="Liberation Serif" w:cs="Liberation Serif"/>
          <w:sz w:val="24"/>
          <w:szCs w:val="24"/>
        </w:rPr>
        <w:t>тин</w:t>
      </w:r>
      <w:r w:rsidRPr="00B5789D">
        <w:rPr>
          <w:rFonts w:ascii="Liberation Serif" w:hAnsi="Liberation Serif" w:cs="Liberation Serif"/>
          <w:sz w:val="24"/>
          <w:szCs w:val="24"/>
        </w:rPr>
        <w:t>ского городского округа (далее – Администрация АГО);</w:t>
      </w:r>
    </w:p>
    <w:p w14:paraId="3EB7447E" w14:textId="77777777" w:rsidR="00322140" w:rsidRDefault="00322140" w:rsidP="00B50750">
      <w:pPr>
        <w:pStyle w:val="4"/>
        <w:ind w:firstLine="540"/>
        <w:jc w:val="both"/>
        <w:rPr>
          <w:rFonts w:ascii="Liberation Serif" w:hAnsi="Liberation Serif" w:cs="Liberation Serif"/>
          <w:i w:val="0"/>
          <w:color w:val="auto"/>
          <w:sz w:val="24"/>
          <w:szCs w:val="24"/>
        </w:rPr>
      </w:pPr>
    </w:p>
    <w:p w14:paraId="0C18EDA0" w14:textId="644D4A62" w:rsidR="00A23ADB" w:rsidRPr="00A23ADB" w:rsidRDefault="00F04355" w:rsidP="00B50750">
      <w:pPr>
        <w:pStyle w:val="4"/>
        <w:ind w:firstLine="540"/>
        <w:jc w:val="both"/>
        <w:rPr>
          <w:rFonts w:ascii="Liberation Serif" w:hAnsi="Liberation Serif" w:cs="Liberation Serif"/>
          <w:i w:val="0"/>
          <w:color w:val="auto"/>
          <w:sz w:val="24"/>
          <w:szCs w:val="24"/>
        </w:rPr>
      </w:pPr>
      <w:r w:rsidRPr="00A23ADB">
        <w:rPr>
          <w:rFonts w:ascii="Liberation Serif" w:hAnsi="Liberation Serif" w:cs="Liberation Serif"/>
          <w:i w:val="0"/>
          <w:color w:val="auto"/>
          <w:sz w:val="24"/>
          <w:szCs w:val="24"/>
        </w:rPr>
        <w:t>12.</w:t>
      </w:r>
      <w:r w:rsidRPr="00A23ADB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proofErr w:type="gramStart"/>
      <w:r w:rsidR="00A23ADB" w:rsidRPr="00A23ADB">
        <w:rPr>
          <w:rFonts w:ascii="Liberation Serif" w:hAnsi="Liberation Serif" w:cs="Liberation Serif"/>
          <w:i w:val="0"/>
          <w:color w:val="auto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6E3CDC">
        <w:rPr>
          <w:rFonts w:ascii="Liberation Serif" w:hAnsi="Liberation Serif" w:cs="Liberation Serif"/>
          <w:i w:val="0"/>
          <w:color w:val="auto"/>
          <w:sz w:val="24"/>
          <w:szCs w:val="24"/>
        </w:rPr>
        <w:t>м</w:t>
      </w:r>
      <w:r w:rsidR="00560719">
        <w:rPr>
          <w:rFonts w:ascii="Liberation Serif" w:hAnsi="Liberation Serif" w:cs="Liberation Serif"/>
          <w:i w:val="0"/>
          <w:color w:val="auto"/>
          <w:sz w:val="24"/>
          <w:szCs w:val="24"/>
        </w:rPr>
        <w:t>униципальной</w:t>
      </w:r>
      <w:r w:rsidR="00A23ADB" w:rsidRPr="00A23ADB">
        <w:rPr>
          <w:rFonts w:ascii="Liberation Serif" w:hAnsi="Liberation Serif" w:cs="Liberation Serif"/>
          <w:i w:val="0"/>
          <w:color w:val="auto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E22F2E" w:rsidRPr="00E22F2E">
        <w:rPr>
          <w:rFonts w:ascii="Liberation Serif" w:hAnsi="Liberation Serif" w:cs="Liberation Serif"/>
          <w:i w:val="0"/>
          <w:color w:val="auto"/>
          <w:sz w:val="24"/>
          <w:szCs w:val="24"/>
        </w:rPr>
        <w:t>утвержденный постановлением Главы Артинского городского округа от</w:t>
      </w:r>
      <w:proofErr w:type="gramEnd"/>
      <w:r w:rsidR="00E22F2E" w:rsidRPr="00E22F2E">
        <w:rPr>
          <w:rFonts w:ascii="Liberation Serif" w:hAnsi="Liberation Serif" w:cs="Liberation Serif"/>
          <w:i w:val="0"/>
          <w:color w:val="auto"/>
          <w:sz w:val="24"/>
          <w:szCs w:val="24"/>
        </w:rPr>
        <w:t xml:space="preserve"> 15.06.2020 года № 344 «Перечень муниципальных услуг (функций), предоставляемых Органами местного самоуправления Артинского городского округа и муниципальными учреждениями Артинского городского округа».</w:t>
      </w:r>
    </w:p>
    <w:p w14:paraId="52BC18ED" w14:textId="77777777" w:rsidR="00FC29FA" w:rsidRDefault="00FC29FA" w:rsidP="00132A65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</w:p>
    <w:p w14:paraId="69C47E8E" w14:textId="1BACE439" w:rsidR="0007594C" w:rsidRPr="00B5789D" w:rsidRDefault="0007594C" w:rsidP="00132A65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2.3. </w:t>
      </w:r>
      <w:r w:rsidR="00132A65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Описание результата предоставления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132A65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</w:t>
      </w:r>
    </w:p>
    <w:p w14:paraId="1D16E4BA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1251876B" w14:textId="6548CD22" w:rsidR="00936FFC" w:rsidRPr="00B5789D" w:rsidRDefault="00936FFC">
      <w:pPr>
        <w:spacing w:after="1" w:line="220" w:lineRule="atLeast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</w:t>
      </w:r>
      <w:r w:rsidR="009C4106" w:rsidRPr="00B5789D">
        <w:rPr>
          <w:rFonts w:ascii="Liberation Serif" w:hAnsi="Liberation Serif" w:cs="Liberation Serif"/>
          <w:sz w:val="24"/>
          <w:szCs w:val="24"/>
        </w:rPr>
        <w:t>3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Результатом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является получение </w:t>
      </w:r>
      <w:r w:rsidR="00922239" w:rsidRPr="00B578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аявителем разрешения на установку и эксплуатацию рекламной конструкции либо решение об отказе в выдаче разрешения</w:t>
      </w:r>
      <w:r w:rsidR="003C3019">
        <w:rPr>
          <w:rFonts w:ascii="Liberation Serif" w:hAnsi="Liberation Serif" w:cs="Liberation Serif"/>
          <w:sz w:val="24"/>
          <w:szCs w:val="24"/>
        </w:rPr>
        <w:t xml:space="preserve"> </w:t>
      </w:r>
      <w:r w:rsidR="003C3019" w:rsidRPr="00B5789D">
        <w:rPr>
          <w:rFonts w:ascii="Liberation Serif" w:hAnsi="Liberation Serif" w:cs="Liberation Serif"/>
          <w:sz w:val="24"/>
          <w:szCs w:val="24"/>
        </w:rPr>
        <w:t>на установку и эксплуатацию рекламной конструкции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5CC4D129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5C2AB862" w14:textId="77777777" w:rsidR="00B74A43" w:rsidRDefault="009C4106" w:rsidP="00132A65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2.4. </w:t>
      </w:r>
      <w:r w:rsidR="00132A65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Срок предоставления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132A65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 </w:t>
      </w:r>
    </w:p>
    <w:p w14:paraId="3D189838" w14:textId="77777777" w:rsidR="00B74A43" w:rsidRDefault="00132A65" w:rsidP="00132A65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в том числе с учетом необходимости обращения в организации, </w:t>
      </w:r>
    </w:p>
    <w:p w14:paraId="4C7357F4" w14:textId="6DF0772B" w:rsidR="009C4106" w:rsidRPr="00B5789D" w:rsidRDefault="00132A65" w:rsidP="00132A65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участвующие в предоставлении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услуг, срок приостановления предоставления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являющихся результатом предоставления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    </w:t>
      </w:r>
    </w:p>
    <w:p w14:paraId="59F0F66E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0C2AB2E8" w14:textId="0591B5AF" w:rsidR="00936FFC" w:rsidRPr="00B5789D" w:rsidRDefault="00936FFC" w:rsidP="00B50750">
      <w:pPr>
        <w:spacing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</w:t>
      </w:r>
      <w:r w:rsidR="009C4106" w:rsidRPr="00B5789D">
        <w:rPr>
          <w:rFonts w:ascii="Liberation Serif" w:hAnsi="Liberation Serif" w:cs="Liberation Serif"/>
          <w:sz w:val="24"/>
          <w:szCs w:val="24"/>
        </w:rPr>
        <w:t>4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Решение о выдаче разрешения или об отказе в его выдаче в письменной форме или в форме электронного документа с использованием </w:t>
      </w:r>
      <w:r w:rsidR="004D0E0E">
        <w:rPr>
          <w:rFonts w:ascii="Liberation Serif" w:hAnsi="Liberation Serif" w:cs="Liberation Serif"/>
          <w:sz w:val="24"/>
          <w:szCs w:val="24"/>
        </w:rPr>
        <w:t>Е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диного портала государственных и муниципальных услуг или региональных порталов государственных и муниципальных услуг должно быть направлено </w:t>
      </w:r>
      <w:r w:rsidR="00617164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аявителю в течение двух месяцев со дня приема от него </w:t>
      </w:r>
      <w:r w:rsidR="00DA31A6">
        <w:rPr>
          <w:rFonts w:ascii="Liberation Serif" w:hAnsi="Liberation Serif" w:cs="Liberation Serif"/>
          <w:sz w:val="24"/>
          <w:szCs w:val="24"/>
        </w:rPr>
        <w:t xml:space="preserve">заявления и </w:t>
      </w:r>
      <w:r w:rsidRPr="00B5789D">
        <w:rPr>
          <w:rFonts w:ascii="Liberation Serif" w:hAnsi="Liberation Serif" w:cs="Liberation Serif"/>
          <w:sz w:val="24"/>
          <w:szCs w:val="24"/>
        </w:rPr>
        <w:t>документов</w:t>
      </w:r>
      <w:r w:rsidR="00DA31A6">
        <w:rPr>
          <w:rFonts w:ascii="Liberation Serif" w:hAnsi="Liberation Serif" w:cs="Liberation Serif"/>
          <w:sz w:val="24"/>
          <w:szCs w:val="24"/>
        </w:rPr>
        <w:t xml:space="preserve">, необходимых для предоставления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DA31A6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14:paraId="56DDE84B" w14:textId="2ED6EA0E" w:rsidR="009C4106" w:rsidRPr="00224A45" w:rsidRDefault="009C4106" w:rsidP="00B50750">
      <w:pPr>
        <w:pStyle w:val="ConsPlusNormal"/>
        <w:spacing w:before="220"/>
        <w:ind w:firstLine="567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15. </w:t>
      </w:r>
      <w:r w:rsidR="00224A45" w:rsidRPr="00224A4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Срок предоставления </w:t>
      </w:r>
      <w:r w:rsidR="006E3CD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</w:t>
      </w:r>
      <w:r w:rsidR="005607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униципальной</w:t>
      </w:r>
      <w:r w:rsidR="00224A45" w:rsidRPr="00224A4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 в случае подачи заявления и документов, необходимых для предоставления </w:t>
      </w:r>
      <w:r w:rsidR="006E3CD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</w:t>
      </w:r>
      <w:r w:rsidR="005607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униципальной</w:t>
      </w:r>
      <w:r w:rsidR="00224A45" w:rsidRPr="00224A4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услуги, посредством МФЦ исчисляется с момента регистрации заявления и документов, необходимых для предоставления </w:t>
      </w:r>
      <w:r w:rsidR="006E3CD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</w:t>
      </w:r>
      <w:r w:rsidR="005607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униципальной</w:t>
      </w:r>
      <w:r w:rsidR="001D0A9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 в </w:t>
      </w:r>
      <w:r w:rsidR="001D0A91" w:rsidRPr="001D0A91">
        <w:rPr>
          <w:rFonts w:ascii="Liberation Serif" w:eastAsiaTheme="minorHAnsi" w:hAnsi="Liberation Serif" w:cs="Liberation Serif"/>
          <w:sz w:val="24"/>
          <w:szCs w:val="24"/>
          <w:lang w:eastAsia="en-US"/>
        </w:rPr>
        <w:t>Администраци</w:t>
      </w:r>
      <w:r w:rsidR="001D0A91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Артинского городского округа</w:t>
      </w:r>
      <w:r w:rsidRPr="00224A45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14:paraId="1A255A5E" w14:textId="570DA4D0" w:rsidR="009C4106" w:rsidRPr="00B5789D" w:rsidRDefault="009C4106" w:rsidP="00B50750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16. Заявление и прилагаемые документы направляются в </w:t>
      </w:r>
      <w:r w:rsidR="001D0A91" w:rsidRPr="001D0A91">
        <w:rPr>
          <w:rFonts w:ascii="Liberation Serif" w:hAnsi="Liberation Serif" w:cs="Liberation Serif"/>
          <w:sz w:val="24"/>
          <w:szCs w:val="24"/>
        </w:rPr>
        <w:t>Администраци</w:t>
      </w:r>
      <w:r w:rsidR="001D0A91">
        <w:rPr>
          <w:rFonts w:ascii="Liberation Serif" w:hAnsi="Liberation Serif" w:cs="Liberation Serif"/>
          <w:sz w:val="24"/>
          <w:szCs w:val="24"/>
        </w:rPr>
        <w:t>ю</w:t>
      </w:r>
      <w:r w:rsidR="001D0A91" w:rsidRPr="001D0A91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в порядке, предусмотренном соответствующим соглашением о взаимодействии между </w:t>
      </w:r>
      <w:r w:rsidR="001D0A91" w:rsidRPr="001D0A91">
        <w:rPr>
          <w:rFonts w:ascii="Liberation Serif" w:hAnsi="Liberation Serif" w:cs="Liberation Serif"/>
          <w:sz w:val="24"/>
          <w:szCs w:val="24"/>
        </w:rPr>
        <w:t>Администраци</w:t>
      </w:r>
      <w:r w:rsidR="001D0A91">
        <w:rPr>
          <w:rFonts w:ascii="Liberation Serif" w:hAnsi="Liberation Serif" w:cs="Liberation Serif"/>
          <w:sz w:val="24"/>
          <w:szCs w:val="24"/>
        </w:rPr>
        <w:t>ей</w:t>
      </w:r>
      <w:r w:rsidR="001D0A91" w:rsidRPr="001D0A91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и МФЦ.</w:t>
      </w:r>
    </w:p>
    <w:p w14:paraId="260888D0" w14:textId="60F0F8F3" w:rsidR="009C4106" w:rsidRPr="00B5789D" w:rsidRDefault="009C4106" w:rsidP="009C4106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17. Приостановление срока предоставления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не предусмотрено.</w:t>
      </w:r>
    </w:p>
    <w:p w14:paraId="30756409" w14:textId="7029E2E8" w:rsidR="009C4106" w:rsidRPr="00B5789D" w:rsidRDefault="009C4106" w:rsidP="009C4106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18. Срок выдачи (направления) документов, являющихся результатом предоставления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составляет 3 </w:t>
      </w:r>
      <w:r w:rsidR="00463105">
        <w:rPr>
          <w:rFonts w:ascii="Liberation Serif" w:hAnsi="Liberation Serif" w:cs="Liberation Serif"/>
          <w:sz w:val="24"/>
          <w:szCs w:val="24"/>
        </w:rPr>
        <w:t>(</w:t>
      </w:r>
      <w:r w:rsidR="000C113A">
        <w:rPr>
          <w:rFonts w:ascii="Liberation Serif" w:hAnsi="Liberation Serif" w:cs="Liberation Serif"/>
          <w:sz w:val="24"/>
          <w:szCs w:val="24"/>
        </w:rPr>
        <w:t>Т</w:t>
      </w:r>
      <w:r w:rsidR="00463105">
        <w:rPr>
          <w:rFonts w:ascii="Liberation Serif" w:hAnsi="Liberation Serif" w:cs="Liberation Serif"/>
          <w:sz w:val="24"/>
          <w:szCs w:val="24"/>
        </w:rPr>
        <w:t xml:space="preserve">ри) рабочих </w:t>
      </w:r>
      <w:r w:rsidRPr="00B5789D">
        <w:rPr>
          <w:rFonts w:ascii="Liberation Serif" w:hAnsi="Liberation Serif" w:cs="Liberation Serif"/>
          <w:sz w:val="24"/>
          <w:szCs w:val="24"/>
        </w:rPr>
        <w:t>дня</w:t>
      </w:r>
      <w:r w:rsidR="00463105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463105">
        <w:rPr>
          <w:rFonts w:ascii="Liberation Serif" w:hAnsi="Liberation Serif" w:cs="Liberation Serif"/>
          <w:sz w:val="24"/>
          <w:szCs w:val="24"/>
        </w:rPr>
        <w:t>с даты регистрации</w:t>
      </w:r>
      <w:proofErr w:type="gramEnd"/>
      <w:r w:rsidR="00463105">
        <w:rPr>
          <w:rFonts w:ascii="Liberation Serif" w:hAnsi="Liberation Serif" w:cs="Liberation Serif"/>
          <w:sz w:val="24"/>
          <w:szCs w:val="24"/>
        </w:rPr>
        <w:t xml:space="preserve"> документов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65C01B24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3EEDBC72" w14:textId="3DF7B3C7" w:rsidR="009C4106" w:rsidRPr="00B5789D" w:rsidRDefault="009C4106" w:rsidP="009C4106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2.5.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Нормативные правовые акты,</w:t>
      </w:r>
    </w:p>
    <w:p w14:paraId="416346CB" w14:textId="2AE0E285" w:rsidR="009C4106" w:rsidRPr="00B5789D" w:rsidRDefault="00751E57" w:rsidP="009C4106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регулирующие предоставление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  <w:proofErr w:type="gramEnd"/>
    </w:p>
    <w:p w14:paraId="189FAA5F" w14:textId="77777777" w:rsidR="009C4106" w:rsidRPr="00B5789D" w:rsidRDefault="009C4106" w:rsidP="009C4106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</w:p>
    <w:p w14:paraId="4057C312" w14:textId="02D87BB5" w:rsidR="009C4106" w:rsidRPr="00B5789D" w:rsidRDefault="009C4106" w:rsidP="009C410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lastRenderedPageBreak/>
        <w:t xml:space="preserve">19. Перечень нормативных правовых актов, регулирующих предоставление </w:t>
      </w:r>
      <w:r w:rsidR="00A8500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с указанием их реквизитов и источников официального опубликования размещен на официальном сайте Ар</w:t>
      </w:r>
      <w:r w:rsidR="006C2328">
        <w:rPr>
          <w:rFonts w:ascii="Liberation Serif" w:hAnsi="Liberation Serif" w:cs="Liberation Serif"/>
          <w:sz w:val="24"/>
          <w:szCs w:val="24"/>
        </w:rPr>
        <w:t>тин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ского городского округа по адресу: </w:t>
      </w:r>
      <w:r w:rsidR="006C2328" w:rsidRPr="006C2328">
        <w:rPr>
          <w:rFonts w:ascii="Liberation Serif" w:hAnsi="Liberation Serif" w:cs="Liberation Serif"/>
          <w:sz w:val="24"/>
          <w:szCs w:val="24"/>
        </w:rPr>
        <w:t>https://arti.midural.ru/</w:t>
      </w:r>
      <w:r w:rsidRPr="006C2328">
        <w:rPr>
          <w:rFonts w:ascii="Liberation Serif" w:hAnsi="Liberation Serif" w:cs="Liberation Serif"/>
          <w:sz w:val="24"/>
          <w:szCs w:val="24"/>
        </w:rPr>
        <w:t xml:space="preserve">.ru и на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Едином портале по адресу: </w:t>
      </w:r>
      <w:hyperlink r:id="rId10" w:history="1">
        <w:r w:rsidRPr="00B5789D">
          <w:rPr>
            <w:rStyle w:val="a3"/>
            <w:rFonts w:ascii="Liberation Serif" w:hAnsi="Liberation Serif" w:cs="Liberation Serif"/>
            <w:color w:val="auto"/>
            <w:sz w:val="24"/>
            <w:szCs w:val="24"/>
            <w:u w:val="none"/>
          </w:rPr>
          <w:t>http://www.gosuslugi.ru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01E36B1A" w14:textId="77777777" w:rsidR="009C4106" w:rsidRPr="00B5789D" w:rsidRDefault="009C4106" w:rsidP="009C4106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1A6FCBC7" w14:textId="6465D03E" w:rsidR="009C4106" w:rsidRPr="00B5789D" w:rsidRDefault="009C4106" w:rsidP="00751E5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сайте, а также на Едином портале.</w:t>
      </w:r>
    </w:p>
    <w:p w14:paraId="3DB11525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2095459D" w14:textId="77777777" w:rsidR="00B74A43" w:rsidRDefault="009C4106" w:rsidP="00F25F3B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2.6.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Исчерпывающий перечень документов,</w:t>
      </w:r>
      <w:r w:rsidR="00F25F3B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необходимых </w:t>
      </w:r>
    </w:p>
    <w:p w14:paraId="2880D374" w14:textId="1D22F99E" w:rsidR="009C4106" w:rsidRPr="00B5789D" w:rsidRDefault="00751E57" w:rsidP="007F1DCA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в соответствии с законодательством</w:t>
      </w:r>
      <w:r w:rsidR="00F25F3B">
        <w:rPr>
          <w:rFonts w:ascii="Liberation Serif" w:hAnsi="Liberation Serif" w:cs="Liberation Serif"/>
          <w:b w:val="0"/>
          <w:bCs/>
          <w:sz w:val="24"/>
          <w:szCs w:val="24"/>
        </w:rPr>
        <w:t xml:space="preserve"> Р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оссийской федерации и законодательством</w:t>
      </w:r>
      <w:r w:rsidR="00F25F3B">
        <w:rPr>
          <w:rFonts w:ascii="Liberation Serif" w:hAnsi="Liberation Serif" w:cs="Liberation Serif"/>
          <w:b w:val="0"/>
          <w:bCs/>
          <w:sz w:val="24"/>
          <w:szCs w:val="24"/>
        </w:rPr>
        <w:t xml:space="preserve"> С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вердловской области для предоставления</w:t>
      </w:r>
      <w:r w:rsidR="00F25F3B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и услуг, являющихся</w:t>
      </w:r>
      <w:r w:rsidR="00F25F3B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необходимыми и обязательными для предоставления</w:t>
      </w:r>
      <w:r w:rsidR="00F25F3B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и подлежащих представлению</w:t>
      </w:r>
      <w:r w:rsidR="007F1DCA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D14CC2">
        <w:rPr>
          <w:rFonts w:ascii="Liberation Serif" w:hAnsi="Liberation Serif" w:cs="Liberation Serif"/>
          <w:b w:val="0"/>
          <w:bCs/>
          <w:sz w:val="24"/>
          <w:szCs w:val="24"/>
        </w:rPr>
        <w:t>З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аявителем, способы их получения </w:t>
      </w:r>
      <w:r w:rsidR="00D14CC2">
        <w:rPr>
          <w:rFonts w:ascii="Liberation Serif" w:hAnsi="Liberation Serif" w:cs="Liberation Serif"/>
          <w:b w:val="0"/>
          <w:bCs/>
          <w:sz w:val="24"/>
          <w:szCs w:val="24"/>
        </w:rPr>
        <w:t>З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аявителем,</w:t>
      </w:r>
      <w:r w:rsidR="00F25F3B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в том числе в электронной форме,</w:t>
      </w:r>
      <w:r w:rsidR="00F25F3B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порядок их представления</w:t>
      </w:r>
    </w:p>
    <w:p w14:paraId="03FB4213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592274D8" w14:textId="0616D13A" w:rsidR="00936FFC" w:rsidRPr="00B5789D" w:rsidRDefault="009C4106" w:rsidP="00B50750">
      <w:pPr>
        <w:spacing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20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При обращении за получением разрешения на установку и эксплуатацию рекламной конструкции </w:t>
      </w:r>
      <w:r w:rsidR="00826A3D">
        <w:rPr>
          <w:rFonts w:ascii="Liberation Serif" w:hAnsi="Liberation Serif" w:cs="Liberation Serif"/>
          <w:sz w:val="24"/>
          <w:szCs w:val="24"/>
        </w:rPr>
        <w:t>З</w:t>
      </w:r>
      <w:r w:rsidR="00936FFC" w:rsidRPr="00B5789D">
        <w:rPr>
          <w:rFonts w:ascii="Liberation Serif" w:hAnsi="Liberation Serif" w:cs="Liberation Serif"/>
          <w:sz w:val="24"/>
          <w:szCs w:val="24"/>
        </w:rPr>
        <w:t>аявитель представляет</w:t>
      </w:r>
      <w:r w:rsidR="00463105">
        <w:rPr>
          <w:rFonts w:ascii="Liberation Serif" w:hAnsi="Liberation Serif" w:cs="Liberation Serif"/>
          <w:sz w:val="24"/>
          <w:szCs w:val="24"/>
        </w:rPr>
        <w:t xml:space="preserve"> в </w:t>
      </w:r>
      <w:r w:rsidR="006C2328" w:rsidRPr="006C2328">
        <w:rPr>
          <w:rFonts w:ascii="Liberation Serif" w:hAnsi="Liberation Serif" w:cs="Liberation Serif"/>
          <w:sz w:val="24"/>
          <w:szCs w:val="24"/>
        </w:rPr>
        <w:t>Администраци</w:t>
      </w:r>
      <w:r w:rsidR="006C2328">
        <w:rPr>
          <w:rFonts w:ascii="Liberation Serif" w:hAnsi="Liberation Serif" w:cs="Liberation Serif"/>
          <w:sz w:val="24"/>
          <w:szCs w:val="24"/>
        </w:rPr>
        <w:t>ю</w:t>
      </w:r>
      <w:r w:rsidR="006C2328" w:rsidRPr="006C2328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="00463105">
        <w:rPr>
          <w:rFonts w:ascii="Liberation Serif" w:hAnsi="Liberation Serif" w:cs="Liberation Serif"/>
          <w:sz w:val="24"/>
          <w:szCs w:val="24"/>
        </w:rPr>
        <w:t xml:space="preserve"> или МФЦ</w:t>
      </w:r>
      <w:r w:rsidR="00936FFC" w:rsidRPr="00B5789D">
        <w:rPr>
          <w:rFonts w:ascii="Liberation Serif" w:hAnsi="Liberation Serif" w:cs="Liberation Serif"/>
          <w:sz w:val="24"/>
          <w:szCs w:val="24"/>
        </w:rPr>
        <w:t>:</w:t>
      </w:r>
    </w:p>
    <w:p w14:paraId="19E9672D" w14:textId="733CF95A" w:rsidR="00936FFC" w:rsidRPr="00B5789D" w:rsidRDefault="00936FFC" w:rsidP="00B50750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</w:t>
      </w:r>
      <w:hyperlink w:anchor="P489" w:history="1">
        <w:r w:rsidRPr="00B5789D">
          <w:rPr>
            <w:rFonts w:ascii="Liberation Serif" w:hAnsi="Liberation Serif" w:cs="Liberation Serif"/>
            <w:sz w:val="24"/>
            <w:szCs w:val="24"/>
          </w:rPr>
          <w:t>заявление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о выдаче разрешения на установку и эксплуатацию рекламной конструкции по форме согласно Приложению </w:t>
      </w:r>
      <w:r w:rsidR="009C4106" w:rsidRPr="00B5789D">
        <w:rPr>
          <w:rFonts w:ascii="Liberation Serif" w:hAnsi="Liberation Serif" w:cs="Liberation Serif"/>
          <w:sz w:val="24"/>
          <w:szCs w:val="24"/>
        </w:rPr>
        <w:t>№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1</w:t>
      </w:r>
      <w:r w:rsidR="009C4106" w:rsidRPr="00B5789D">
        <w:rPr>
          <w:rFonts w:ascii="Liberation Serif" w:hAnsi="Liberation Serif" w:cs="Liberation Serif"/>
          <w:sz w:val="24"/>
          <w:szCs w:val="24"/>
        </w:rPr>
        <w:t xml:space="preserve"> к </w:t>
      </w:r>
      <w:r w:rsidR="001305F5" w:rsidRPr="00B5789D">
        <w:rPr>
          <w:rFonts w:ascii="Liberation Serif" w:hAnsi="Liberation Serif" w:cs="Liberation Serif"/>
          <w:sz w:val="24"/>
          <w:szCs w:val="24"/>
        </w:rPr>
        <w:t>Р</w:t>
      </w:r>
      <w:r w:rsidR="009C4106" w:rsidRPr="00B5789D">
        <w:rPr>
          <w:rFonts w:ascii="Liberation Serif" w:hAnsi="Liberation Serif" w:cs="Liberation Serif"/>
          <w:sz w:val="24"/>
          <w:szCs w:val="24"/>
        </w:rPr>
        <w:t>егламенту</w:t>
      </w:r>
      <w:r w:rsidRPr="00B5789D">
        <w:rPr>
          <w:rFonts w:ascii="Liberation Serif" w:hAnsi="Liberation Serif" w:cs="Liberation Serif"/>
          <w:sz w:val="24"/>
          <w:szCs w:val="24"/>
        </w:rPr>
        <w:t>;</w:t>
      </w:r>
    </w:p>
    <w:p w14:paraId="7C6EA9E9" w14:textId="15BA7546" w:rsidR="009C4106" w:rsidRPr="00B5789D" w:rsidRDefault="009C4106" w:rsidP="00B50750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8213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2) копия документа, удостоверяющего </w:t>
      </w:r>
      <w:r w:rsidRPr="00B5789D">
        <w:rPr>
          <w:rFonts w:ascii="Liberation Serif" w:hAnsi="Liberation Serif" w:cs="Liberation Serif"/>
          <w:sz w:val="24"/>
          <w:szCs w:val="24"/>
        </w:rPr>
        <w:t>личность Заявителя;</w:t>
      </w:r>
    </w:p>
    <w:p w14:paraId="1E9215EB" w14:textId="14D31081" w:rsidR="00463105" w:rsidRDefault="009C4106" w:rsidP="00B50750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3) документ, </w:t>
      </w:r>
      <w:r w:rsidR="00463105" w:rsidRPr="00463105">
        <w:rPr>
          <w:rFonts w:ascii="Liberation Serif" w:hAnsi="Liberation Serif" w:cs="Liberation Serif"/>
          <w:sz w:val="24"/>
          <w:szCs w:val="24"/>
        </w:rPr>
        <w:t xml:space="preserve">подтверждающий полномочия представителя </w:t>
      </w:r>
      <w:r w:rsidR="00826A3D">
        <w:rPr>
          <w:rFonts w:ascii="Liberation Serif" w:hAnsi="Liberation Serif" w:cs="Liberation Serif"/>
          <w:sz w:val="24"/>
          <w:szCs w:val="24"/>
        </w:rPr>
        <w:t>З</w:t>
      </w:r>
      <w:r w:rsidR="00463105" w:rsidRPr="00463105">
        <w:rPr>
          <w:rFonts w:ascii="Liberation Serif" w:hAnsi="Liberation Serif" w:cs="Liberation Serif"/>
          <w:sz w:val="24"/>
          <w:szCs w:val="24"/>
        </w:rPr>
        <w:t xml:space="preserve">аявителя, в случае обращения за предоставлением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463105" w:rsidRPr="00463105">
        <w:rPr>
          <w:rFonts w:ascii="Liberation Serif" w:hAnsi="Liberation Serif" w:cs="Liberation Serif"/>
          <w:sz w:val="24"/>
          <w:szCs w:val="24"/>
        </w:rPr>
        <w:t xml:space="preserve"> услуги представителя </w:t>
      </w:r>
      <w:r w:rsidR="00826A3D">
        <w:rPr>
          <w:rFonts w:ascii="Liberation Serif" w:hAnsi="Liberation Serif" w:cs="Liberation Serif"/>
          <w:sz w:val="24"/>
          <w:szCs w:val="24"/>
        </w:rPr>
        <w:t>З</w:t>
      </w:r>
      <w:r w:rsidR="00463105" w:rsidRPr="00463105">
        <w:rPr>
          <w:rFonts w:ascii="Liberation Serif" w:hAnsi="Liberation Serif" w:cs="Liberation Serif"/>
          <w:sz w:val="24"/>
          <w:szCs w:val="24"/>
        </w:rPr>
        <w:t>аявителя (доверенность</w:t>
      </w:r>
      <w:r w:rsidR="00463105" w:rsidRPr="0035354E">
        <w:rPr>
          <w:rFonts w:ascii="Liberation Serif" w:hAnsi="Liberation Serif" w:cs="Liberation Serif"/>
          <w:sz w:val="28"/>
          <w:szCs w:val="28"/>
        </w:rPr>
        <w:t>);</w:t>
      </w:r>
    </w:p>
    <w:p w14:paraId="067670B4" w14:textId="7070787A" w:rsidR="00936FFC" w:rsidRPr="00B5789D" w:rsidRDefault="00936FFC" w:rsidP="00B50750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4) подтверждение в письменной форме согласия собственника или иного указанного в </w:t>
      </w:r>
      <w:hyperlink r:id="rId11" w:history="1">
        <w:r w:rsidRPr="00B5789D">
          <w:rPr>
            <w:rFonts w:ascii="Liberation Serif" w:hAnsi="Liberation Serif" w:cs="Liberation Serif"/>
            <w:sz w:val="24"/>
            <w:szCs w:val="24"/>
          </w:rPr>
          <w:t>частях 5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- </w:t>
      </w:r>
      <w:hyperlink r:id="rId12" w:history="1">
        <w:r w:rsidRPr="00B5789D">
          <w:rPr>
            <w:rFonts w:ascii="Liberation Serif" w:hAnsi="Liberation Serif" w:cs="Liberation Serif"/>
            <w:sz w:val="24"/>
            <w:szCs w:val="24"/>
          </w:rPr>
          <w:t>7 статьи 19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Федерального закона от 13 марта 2006 года </w:t>
      </w:r>
      <w:r w:rsidR="00677906">
        <w:rPr>
          <w:rFonts w:ascii="Liberation Serif" w:hAnsi="Liberation Serif" w:cs="Liberation Serif"/>
          <w:sz w:val="24"/>
          <w:szCs w:val="24"/>
        </w:rPr>
        <w:t>№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38</w:t>
      </w:r>
      <w:r w:rsidR="00AD56DA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sz w:val="24"/>
          <w:szCs w:val="24"/>
        </w:rPr>
        <w:t>-</w:t>
      </w:r>
      <w:r w:rsidR="00AD56DA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ФЗ </w:t>
      </w:r>
      <w:r w:rsidR="008D0767" w:rsidRPr="00B5789D">
        <w:rPr>
          <w:rFonts w:ascii="Liberation Serif" w:hAnsi="Liberation Serif" w:cs="Liberation Serif"/>
          <w:sz w:val="24"/>
          <w:szCs w:val="24"/>
        </w:rPr>
        <w:t>«</w:t>
      </w:r>
      <w:r w:rsidRPr="00B5789D">
        <w:rPr>
          <w:rFonts w:ascii="Liberation Serif" w:hAnsi="Liberation Serif" w:cs="Liberation Serif"/>
          <w:sz w:val="24"/>
          <w:szCs w:val="24"/>
        </w:rPr>
        <w:t>О рекламе</w:t>
      </w:r>
      <w:r w:rsidR="008D0767" w:rsidRPr="00B5789D">
        <w:rPr>
          <w:rFonts w:ascii="Liberation Serif" w:hAnsi="Liberation Serif" w:cs="Liberation Serif"/>
          <w:sz w:val="24"/>
          <w:szCs w:val="24"/>
        </w:rPr>
        <w:t>»</w:t>
      </w:r>
      <w:r w:rsidR="00AD3828">
        <w:rPr>
          <w:rFonts w:ascii="Liberation Serif" w:hAnsi="Liberation Serif" w:cs="Liberation Serif"/>
          <w:sz w:val="24"/>
          <w:szCs w:val="24"/>
        </w:rPr>
        <w:t xml:space="preserve"> (далее – Закона о Рекламе)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законного владельца соответствующего недвижимого имущества на присоединение к этому имуществу рекламной конструкции, если </w:t>
      </w:r>
      <w:r w:rsidR="00826A3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аявитель не является собственником или иным законным владельцем недвижимого имущества</w:t>
      </w:r>
      <w:r w:rsidR="00323008">
        <w:rPr>
          <w:rFonts w:ascii="Liberation Serif" w:hAnsi="Liberation Serif" w:cs="Liberation Serif"/>
          <w:sz w:val="24"/>
          <w:szCs w:val="24"/>
        </w:rPr>
        <w:t xml:space="preserve"> Приложение № 2 к Регламенту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14:paraId="08CE5394" w14:textId="77777777" w:rsidR="00936FFC" w:rsidRPr="00B5789D" w:rsidRDefault="00936FFC" w:rsidP="00AC0E51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</w:r>
    </w:p>
    <w:p w14:paraId="4FF212BC" w14:textId="77777777" w:rsidR="00936FFC" w:rsidRPr="00B5789D" w:rsidRDefault="00936FFC" w:rsidP="00AC0E51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5)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лицом, </w:t>
      </w:r>
      <w:proofErr w:type="spellStart"/>
      <w:r w:rsidRPr="00B5789D">
        <w:rPr>
          <w:rFonts w:ascii="Liberation Serif" w:hAnsi="Liberation Serif" w:cs="Liberation Serif"/>
          <w:sz w:val="24"/>
          <w:szCs w:val="24"/>
        </w:rPr>
        <w:t>управомоченным</w:t>
      </w:r>
      <w:proofErr w:type="spellEnd"/>
      <w:r w:rsidRPr="00B5789D">
        <w:rPr>
          <w:rFonts w:ascii="Liberation Serif" w:hAnsi="Liberation Serif" w:cs="Liberation Serif"/>
          <w:sz w:val="24"/>
          <w:szCs w:val="24"/>
        </w:rPr>
        <w:t xml:space="preserve"> собственником такого имущества, в том числе арендатором.</w:t>
      </w:r>
    </w:p>
    <w:p w14:paraId="14C5A2DF" w14:textId="05BCBFBF" w:rsidR="00936FFC" w:rsidRPr="00B5789D" w:rsidRDefault="00936FFC" w:rsidP="006E3CD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</w:t>
      </w:r>
      <w:r w:rsidR="00826A3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аявитель представляет копию договора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</w:r>
    </w:p>
    <w:p w14:paraId="7D06000D" w14:textId="74AEC6AE" w:rsidR="00936FFC" w:rsidRPr="00B5789D" w:rsidRDefault="00936FFC" w:rsidP="006E3CD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lastRenderedPageBreak/>
        <w:t xml:space="preserve">В случае если земельный участок, здание или иное недвижимое имущество, к которому присоединяется рекламная конструкция, находится в государственной или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собственности, </w:t>
      </w:r>
      <w:r w:rsidR="00826A3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аявитель представляет копию договора на установку и эксплуатацию рекламной конструкции, заключенного между владельцем рекламной конструкции и собственником </w:t>
      </w:r>
      <w:r w:rsidR="008D0767" w:rsidRPr="00B5789D">
        <w:rPr>
          <w:rFonts w:ascii="Liberation Serif" w:hAnsi="Liberation Serif" w:cs="Liberation Serif"/>
          <w:sz w:val="24"/>
          <w:szCs w:val="24"/>
        </w:rPr>
        <w:t>муниципального имущества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по результатам торгов (в форме аукциона или конкурса)</w:t>
      </w:r>
      <w:r w:rsidR="008D0767"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6A3CF805" w14:textId="24BBCEEE" w:rsidR="00936FFC" w:rsidRPr="00B5789D" w:rsidRDefault="00936FFC" w:rsidP="006E3CD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</w:t>
      </w:r>
      <w:r w:rsidR="00826A3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аявитель представляет копию договора на установку и эксплуатацию рекламной конструкции, заключенного между владельцем рекламной конструкции и лицом, обладающим правом хозяйственного ведения, правом оперативного управления или иным вещным правом на такое недвижимое имущество, при наличии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согласия такого собственника.</w:t>
      </w:r>
    </w:p>
    <w:p w14:paraId="4003B70D" w14:textId="5B7A0015" w:rsidR="00936FFC" w:rsidRPr="00B5789D" w:rsidRDefault="00936FFC" w:rsidP="006E3CD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В случае если недвижимое имущество, к которому присоединяется рекламная конструкция, передано собственником в доверительное управление, </w:t>
      </w:r>
      <w:r w:rsidR="00826A3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аявитель представляет копию договора на установку и эксплуатацию рекламной конструкции, заключенного между владельцем рекламной конструкции и доверительным управляющим, при условии, что договор доверительного управления не ограничивает доверительного управляющего в совершении таких действий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соответствующим имуществом;</w:t>
      </w:r>
    </w:p>
    <w:p w14:paraId="69924264" w14:textId="334B1AD0" w:rsidR="00936FFC" w:rsidRPr="00B5789D" w:rsidRDefault="00936FFC" w:rsidP="00AC0E51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6) документы, подтверждающие право собственности, право хозяйственного ведения, оперативного управления или аренды недвижимого имущества, к которому присоединяется рекламная конструкция (не требуются, если указанные документы зарегистрированы в органах </w:t>
      </w:r>
      <w:proofErr w:type="spellStart"/>
      <w:r w:rsidRPr="00B5789D">
        <w:rPr>
          <w:rFonts w:ascii="Liberation Serif" w:hAnsi="Liberation Serif" w:cs="Liberation Serif"/>
          <w:sz w:val="24"/>
          <w:szCs w:val="24"/>
        </w:rPr>
        <w:t>Росреестра</w:t>
      </w:r>
      <w:proofErr w:type="spellEnd"/>
      <w:r w:rsidRPr="00B5789D">
        <w:rPr>
          <w:rFonts w:ascii="Liberation Serif" w:hAnsi="Liberation Serif" w:cs="Liberation Serif"/>
          <w:sz w:val="24"/>
          <w:szCs w:val="24"/>
        </w:rPr>
        <w:t xml:space="preserve">, а также в случае установки рекламной конструкции на объектах, находящихся в государственной или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собственности);</w:t>
      </w:r>
    </w:p>
    <w:p w14:paraId="2B09D9E9" w14:textId="1E6C59D6" w:rsidR="00936FFC" w:rsidRPr="00B5789D" w:rsidRDefault="00936FFC" w:rsidP="00AC0E51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7) документы, подтверждающие право пожизненного наследуемого владения или постоянного (бессрочного) пользования земельным участком, находящимся в государственной или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собственности, к которому присоединяется рекламная конструкция, либо право ограниченного пользования чужим земельным участком (сервитут);</w:t>
      </w:r>
    </w:p>
    <w:p w14:paraId="33F9827B" w14:textId="77777777" w:rsidR="00936FFC" w:rsidRPr="00B5789D" w:rsidRDefault="00936FFC" w:rsidP="0045407B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8) документы и сведения, относящиеся к территориальному размещению, внешнему виду и техническим параметрам рекламной конструкции:</w:t>
      </w:r>
    </w:p>
    <w:p w14:paraId="0F749D5B" w14:textId="07DB9112" w:rsidR="002C1C6C" w:rsidRPr="002C1C6C" w:rsidRDefault="002C1C6C" w:rsidP="0045407B">
      <w:pPr>
        <w:pStyle w:val="ConsPlusNormal"/>
        <w:ind w:firstLine="567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C1C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тип и вид рекламной конструкции, площади информационных полей и технических характеристик рекламной конструкции, включающих сведения о технологии смены изображения и способах его демонстрации (например, статичный или динамический);</w:t>
      </w:r>
    </w:p>
    <w:p w14:paraId="07C561A3" w14:textId="2C835A67" w:rsidR="002C1C6C" w:rsidRPr="002C1C6C" w:rsidRDefault="002C1C6C" w:rsidP="0045407B">
      <w:pPr>
        <w:pStyle w:val="ConsPlusNormal"/>
        <w:ind w:firstLine="567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C1C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информацию о материалах, используемых при изготовлении рекламной конструкции, способе крепления рекламной конструкции;</w:t>
      </w:r>
    </w:p>
    <w:p w14:paraId="3A3F58D2" w14:textId="38FDADB4" w:rsidR="002C1C6C" w:rsidRPr="002C1C6C" w:rsidRDefault="002C1C6C" w:rsidP="0045407B">
      <w:pPr>
        <w:pStyle w:val="ConsPlusNormal"/>
        <w:ind w:firstLine="567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C1C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конструкций, размещаемых на земельных участках, координаты центра опоры рекламной конструкции (с использованием системы координат, применяемой при ведении государственного кадастра недвижимости - МСК-66 или с использованием географической системы координат);</w:t>
      </w:r>
    </w:p>
    <w:p w14:paraId="2B3F4961" w14:textId="576C2949" w:rsidR="002C1C6C" w:rsidRPr="002C1C6C" w:rsidRDefault="002C1C6C" w:rsidP="0045407B">
      <w:pPr>
        <w:pStyle w:val="ConsPlusNormal"/>
        <w:ind w:firstLine="567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C1C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фотографии планируемой к размещению рекламной конструкции, применительно к месту ее размещения, дающие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</w:t>
      </w:r>
      <w:r w:rsidR="006C2328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рекламной конструкции (три пано</w:t>
      </w:r>
      <w:r w:rsidRPr="002C1C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рамных снимка с прилегающей территорией);</w:t>
      </w:r>
    </w:p>
    <w:p w14:paraId="35EEE6F4" w14:textId="51377D79" w:rsidR="002C1C6C" w:rsidRPr="002C1C6C" w:rsidRDefault="002C1C6C" w:rsidP="0045407B">
      <w:pPr>
        <w:pStyle w:val="ConsPlusNormal"/>
        <w:ind w:firstLine="567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C1C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случае установки отдельно стоящей рекламной конструкции: ситуационный план (карту-схему) размещения рекламной конструкции, фотомонтаж рекламной конструкции с привязкой ее к месту установки, выполненный в цвете в формате не менее чем A4, </w:t>
      </w:r>
      <w:r w:rsidRPr="002C1C6C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чертежи архитектурных и конструктивных решений, сведения о технических параметрах рекламной конструкции с расчетом ветровой нагрузки и прочностным расчетом;</w:t>
      </w:r>
    </w:p>
    <w:p w14:paraId="291EFAE1" w14:textId="0BFEE981" w:rsidR="002C1C6C" w:rsidRPr="002C1C6C" w:rsidRDefault="002C1C6C" w:rsidP="0045407B">
      <w:pPr>
        <w:pStyle w:val="ConsPlusNormal"/>
        <w:ind w:firstLine="567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proofErr w:type="gramStart"/>
      <w:r w:rsidRPr="002C1C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случае размещения рекламной конструкции на недвижимом имуществе: ситуационный план (карту-схему) размещения рекламной конструкции на недвижимом имуществе, к которому она присоединяется (ситуационная схема размещения рекламной конструкции на фасаде здания, сооружения выполняется на фрагменте фасада здания, сооружения с привязкой к основным элементам здания, сооружения), фотомонтаж рекламной конструкции с привязкой ее к месту размещения на фасаде, выполненный в цвете в формате не</w:t>
      </w:r>
      <w:proofErr w:type="gramEnd"/>
      <w:r w:rsidRPr="002C1C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менее чем A4, техническую характеристику рекламной конструкции с указанием на способ установки (крепления) рекламной конструкции;</w:t>
      </w:r>
    </w:p>
    <w:p w14:paraId="248B5438" w14:textId="2964A7CF" w:rsidR="002C1C6C" w:rsidRPr="002C1C6C" w:rsidRDefault="002C1C6C" w:rsidP="0045407B">
      <w:pPr>
        <w:pStyle w:val="ConsPlusNormal"/>
        <w:ind w:firstLine="567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C1C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схему расположения осветительных устройств с указанием параметров источников освещения (свечения) их яркости, схему подводки электроэнергии, а также схему аварийного отключения от сети электропитания;</w:t>
      </w:r>
    </w:p>
    <w:p w14:paraId="16793AA7" w14:textId="60DE47AE" w:rsidR="00936FFC" w:rsidRPr="00B5789D" w:rsidRDefault="002C1C6C" w:rsidP="0045407B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C1C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световой режим работы рекламной конструкции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39FAA930" w14:textId="365F5358" w:rsidR="00936FFC" w:rsidRPr="00CA68C9" w:rsidRDefault="00CB5840" w:rsidP="001A3969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31AAF">
        <w:rPr>
          <w:rFonts w:ascii="Liberation Serif" w:hAnsi="Liberation Serif" w:cs="Liberation Serif"/>
          <w:sz w:val="24"/>
          <w:szCs w:val="24"/>
        </w:rPr>
        <w:t>21</w:t>
      </w:r>
      <w:r w:rsidR="00936FFC" w:rsidRPr="00A31AAF">
        <w:rPr>
          <w:rFonts w:ascii="Liberation Serif" w:hAnsi="Liberation Serif" w:cs="Liberation Serif"/>
          <w:sz w:val="24"/>
          <w:szCs w:val="24"/>
        </w:rPr>
        <w:t xml:space="preserve">. Требования к оформлению документов, необходимых для получения </w:t>
      </w:r>
      <w:r w:rsidR="00936FFC" w:rsidRPr="00CA68C9">
        <w:rPr>
          <w:rFonts w:ascii="Liberation Serif" w:hAnsi="Liberation Serif" w:cs="Liberation Serif"/>
          <w:sz w:val="24"/>
          <w:szCs w:val="24"/>
        </w:rPr>
        <w:t>разрешения:</w:t>
      </w:r>
    </w:p>
    <w:p w14:paraId="6039578C" w14:textId="464FB04F" w:rsidR="00936FFC" w:rsidRPr="00B5789D" w:rsidRDefault="00936FFC" w:rsidP="001A3969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заявление и документы предоставляются </w:t>
      </w:r>
      <w:r w:rsidR="00D14CC2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аявителем на листах формата A4;</w:t>
      </w:r>
    </w:p>
    <w:p w14:paraId="12E09025" w14:textId="77777777" w:rsidR="00936FFC" w:rsidRPr="00B5789D" w:rsidRDefault="00936FFC" w:rsidP="001A3969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2) тексты документов должны быть написаны разборчиво. Документы не должны быть исполнены карандашом. При заполнении заявления не допускается использование сокращений слов и аббревиатур;</w:t>
      </w:r>
    </w:p>
    <w:p w14:paraId="4C069FB3" w14:textId="77777777" w:rsidR="00936FFC" w:rsidRPr="00B5789D" w:rsidRDefault="00936FFC" w:rsidP="001A3969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3) наименования юридических лиц должны быть приведены без сокращения, с указанием их мест нахождения, фамилии, имена и отчества физических лиц, адреса их мест жительства написаны полностью;</w:t>
      </w:r>
    </w:p>
    <w:p w14:paraId="35298213" w14:textId="77777777" w:rsidR="00936FFC" w:rsidRPr="00B5789D" w:rsidRDefault="00936FFC" w:rsidP="001A3969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4) в документах не должно содержаться подчисток, приписок, зачеркнутых слов и иных не оговоренных в них исправлений;</w:t>
      </w:r>
    </w:p>
    <w:p w14:paraId="146FE9E6" w14:textId="147BBF21" w:rsidR="00936FFC" w:rsidRDefault="00936FFC" w:rsidP="001A3969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5) документы не должны иметь серьезных повреждений, наличие которых не позволяет однозначно истолковать их содержание</w:t>
      </w:r>
      <w:r w:rsidR="00A60AF0">
        <w:rPr>
          <w:rFonts w:ascii="Liberation Serif" w:hAnsi="Liberation Serif" w:cs="Liberation Serif"/>
          <w:sz w:val="24"/>
          <w:szCs w:val="24"/>
        </w:rPr>
        <w:t>;</w:t>
      </w:r>
    </w:p>
    <w:p w14:paraId="6A601C2B" w14:textId="12DEBD86" w:rsidR="00A60AF0" w:rsidRPr="00B5789D" w:rsidRDefault="00A60AF0" w:rsidP="001A3969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6) </w:t>
      </w:r>
      <w:r w:rsidRPr="00A60AF0">
        <w:rPr>
          <w:rFonts w:ascii="Liberation Serif" w:hAnsi="Liberation Serif" w:cs="Liberation Serif"/>
          <w:sz w:val="24"/>
          <w:szCs w:val="24"/>
        </w:rPr>
        <w:t xml:space="preserve">документы должны быть прошиты и пронумерованы, скреплены печатью </w:t>
      </w:r>
      <w:r w:rsidR="00A05D84">
        <w:rPr>
          <w:rFonts w:ascii="Liberation Serif" w:hAnsi="Liberation Serif" w:cs="Liberation Serif"/>
          <w:sz w:val="24"/>
          <w:szCs w:val="24"/>
        </w:rPr>
        <w:t>З</w:t>
      </w:r>
      <w:r w:rsidRPr="00A60AF0">
        <w:rPr>
          <w:rFonts w:ascii="Liberation Serif" w:hAnsi="Liberation Serif" w:cs="Liberation Serif"/>
          <w:sz w:val="24"/>
          <w:szCs w:val="24"/>
        </w:rPr>
        <w:t xml:space="preserve">аявителя (при наличии таковой для юридических лиц) и подписаны </w:t>
      </w:r>
      <w:r w:rsidR="00D14CC2">
        <w:rPr>
          <w:rFonts w:ascii="Liberation Serif" w:hAnsi="Liberation Serif" w:cs="Liberation Serif"/>
          <w:sz w:val="24"/>
          <w:szCs w:val="24"/>
        </w:rPr>
        <w:t>З</w:t>
      </w:r>
      <w:r w:rsidRPr="00A60AF0">
        <w:rPr>
          <w:rFonts w:ascii="Liberation Serif" w:hAnsi="Liberation Serif" w:cs="Liberation Serif"/>
          <w:sz w:val="24"/>
          <w:szCs w:val="24"/>
        </w:rPr>
        <w:t xml:space="preserve">аявителем или лицом, уполномоченным таким </w:t>
      </w:r>
      <w:r w:rsidR="00D14CC2">
        <w:rPr>
          <w:rFonts w:ascii="Liberation Serif" w:hAnsi="Liberation Serif" w:cs="Liberation Serif"/>
          <w:sz w:val="24"/>
          <w:szCs w:val="24"/>
        </w:rPr>
        <w:t>З</w:t>
      </w:r>
      <w:r w:rsidRPr="00A60AF0">
        <w:rPr>
          <w:rFonts w:ascii="Liberation Serif" w:hAnsi="Liberation Serif" w:cs="Liberation Serif"/>
          <w:sz w:val="24"/>
          <w:szCs w:val="24"/>
        </w:rPr>
        <w:t>аявителем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2DD325F7" w14:textId="65BDC0EF" w:rsidR="00CB5840" w:rsidRPr="00B5789D" w:rsidRDefault="00CB5840" w:rsidP="001A396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22. Для получения документов, необходимых для предоставления </w:t>
      </w:r>
      <w:r w:rsidR="00FC29F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указанных в </w:t>
      </w:r>
      <w:hyperlink r:id="rId13" w:anchor="P4083" w:history="1">
        <w:r w:rsidRPr="00B5789D">
          <w:rPr>
            <w:rStyle w:val="a3"/>
            <w:rFonts w:ascii="Liberation Serif" w:hAnsi="Liberation Serif" w:cs="Liberation Serif"/>
            <w:color w:val="auto"/>
            <w:sz w:val="24"/>
            <w:szCs w:val="24"/>
            <w:u w:val="none"/>
          </w:rPr>
          <w:t>пункте 20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Регламента, Заявитель самостоятельно обращается в соответствующие уполномоченные органы, учреждения и организации.</w:t>
      </w:r>
    </w:p>
    <w:p w14:paraId="1E666A4C" w14:textId="257BC27D" w:rsidR="00CB5840" w:rsidRPr="00B5789D" w:rsidRDefault="00CB5840" w:rsidP="001A396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23.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Заявление и документы, необходимые для предоставления </w:t>
      </w:r>
      <w:r w:rsidR="00FC29F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указанные в </w:t>
      </w:r>
      <w:hyperlink w:anchor="P3293" w:history="1">
        <w:r w:rsidRPr="00B5789D">
          <w:rPr>
            <w:rFonts w:ascii="Liberation Serif" w:hAnsi="Liberation Serif" w:cs="Liberation Serif"/>
            <w:sz w:val="24"/>
            <w:szCs w:val="24"/>
          </w:rPr>
          <w:t>пункте 20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Регламента, представляются </w:t>
      </w:r>
      <w:r w:rsidR="005B2593">
        <w:rPr>
          <w:rFonts w:ascii="Liberation Serif" w:hAnsi="Liberation Serif" w:cs="Liberation Serif"/>
          <w:sz w:val="24"/>
          <w:szCs w:val="24"/>
        </w:rPr>
        <w:t xml:space="preserve">в </w:t>
      </w:r>
      <w:r w:rsidR="005B2593" w:rsidRPr="005B2593">
        <w:rPr>
          <w:rFonts w:ascii="Liberation Serif" w:hAnsi="Liberation Serif" w:cs="Liberation Serif"/>
          <w:sz w:val="24"/>
          <w:szCs w:val="24"/>
        </w:rPr>
        <w:t>Администраци</w:t>
      </w:r>
      <w:r w:rsidR="005B2593">
        <w:rPr>
          <w:rFonts w:ascii="Liberation Serif" w:hAnsi="Liberation Serif" w:cs="Liberation Serif"/>
          <w:sz w:val="24"/>
          <w:szCs w:val="24"/>
        </w:rPr>
        <w:t>ю</w:t>
      </w:r>
      <w:r w:rsidR="005B2593" w:rsidRPr="005B2593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 </w:t>
      </w:r>
      <w:r w:rsidRPr="00B5789D">
        <w:rPr>
          <w:rFonts w:ascii="Liberation Serif" w:hAnsi="Liberation Serif" w:cs="Liberation Serif"/>
          <w:sz w:val="24"/>
          <w:szCs w:val="24"/>
        </w:rPr>
        <w:t>посредством личного обращении Заявителя</w:t>
      </w:r>
      <w:r w:rsidR="005B2593">
        <w:rPr>
          <w:rFonts w:ascii="Liberation Serif" w:hAnsi="Liberation Serif" w:cs="Liberation Serif"/>
          <w:sz w:val="24"/>
          <w:szCs w:val="24"/>
        </w:rPr>
        <w:t>,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либо представителя Заявителя, и (или) посредством почтовой связи на бумажном носителе,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Федерации, в форме электронных документов (при наличии технической возможности).</w:t>
      </w:r>
    </w:p>
    <w:p w14:paraId="6405F922" w14:textId="6636B16C" w:rsidR="00EE2F25" w:rsidRPr="00B5789D" w:rsidRDefault="00CB5840" w:rsidP="001A396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При этом заявление и электронный образ каждого документа должны быть подписаны усиленной квалифицированной электронной подписью.</w:t>
      </w:r>
      <w:r w:rsidR="00EE2F25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3057A7F5" w14:textId="0B6CBC04" w:rsidR="00CB5840" w:rsidRPr="00B5789D" w:rsidRDefault="00CB5840" w:rsidP="001A396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lastRenderedPageBreak/>
        <w:t xml:space="preserve">24.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В случае если при обращении в электронной форме за получением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вправе использовать простую электронную подпись при обращении в электронной форме за предоставлением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14:paraId="246CCB9D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447F0A94" w14:textId="4332F7D0" w:rsidR="00CB5840" w:rsidRPr="00B5789D" w:rsidRDefault="00CB5840" w:rsidP="00561F39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2.7. </w:t>
      </w:r>
      <w:proofErr w:type="gramStart"/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Исчерпывающий перечень документов,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необходимых в соответствии с законодательством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 xml:space="preserve"> Р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оссийской 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>Ф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едерации и законодательством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 xml:space="preserve"> С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вердловской области для предоставления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 которые находятся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в распоряжении государственных органов,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органов местного самоуправления и иных органов,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участвующих в предоставлении муниципальных услуг,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и которые </w:t>
      </w:r>
      <w:r w:rsidR="00826A3D">
        <w:rPr>
          <w:rFonts w:ascii="Liberation Serif" w:hAnsi="Liberation Serif" w:cs="Liberation Serif"/>
          <w:b w:val="0"/>
          <w:bCs/>
          <w:sz w:val="24"/>
          <w:szCs w:val="24"/>
        </w:rPr>
        <w:t>З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аявитель вправе представить,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а также способы их получения </w:t>
      </w:r>
      <w:r w:rsidR="00860C04">
        <w:rPr>
          <w:rFonts w:ascii="Liberation Serif" w:hAnsi="Liberation Serif" w:cs="Liberation Serif"/>
          <w:b w:val="0"/>
          <w:bCs/>
          <w:sz w:val="24"/>
          <w:szCs w:val="24"/>
        </w:rPr>
        <w:t>З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аявителями,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в том числе в электронной форме,</w:t>
      </w:r>
      <w:r w:rsidR="00561F39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порядок их представления</w:t>
      </w:r>
      <w:proofErr w:type="gramEnd"/>
    </w:p>
    <w:p w14:paraId="3897639B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6EE6A214" w14:textId="0663439F" w:rsidR="009B0226" w:rsidRPr="00CA68C9" w:rsidRDefault="009B0226" w:rsidP="008F2467">
      <w:pPr>
        <w:pStyle w:val="ConsPlusNormal"/>
        <w:ind w:firstLine="567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bookmarkStart w:id="3" w:name="P142"/>
      <w:bookmarkEnd w:id="3"/>
      <w:r w:rsidRPr="00CA68C9">
        <w:rPr>
          <w:rFonts w:ascii="Liberation Serif" w:hAnsi="Liberation Serif" w:cs="Liberation Serif"/>
          <w:sz w:val="24"/>
          <w:szCs w:val="24"/>
        </w:rPr>
        <w:t xml:space="preserve">25. </w:t>
      </w:r>
      <w:r w:rsidR="0068412D" w:rsidRPr="00CA68C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Документами (сведениями), необходимыми в соответствии с нормативными правовыми актами для предоставления </w:t>
      </w:r>
      <w:r w:rsidR="008F2467" w:rsidRPr="00CA68C9">
        <w:rPr>
          <w:rFonts w:ascii="Liberation Serif" w:eastAsiaTheme="minorHAnsi" w:hAnsi="Liberation Serif" w:cs="Liberation Serif"/>
          <w:sz w:val="24"/>
          <w:szCs w:val="24"/>
          <w:lang w:eastAsia="en-US"/>
        </w:rPr>
        <w:t>м</w:t>
      </w:r>
      <w:r w:rsidR="00560719" w:rsidRPr="00CA68C9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униципальной</w:t>
      </w:r>
      <w:r w:rsidR="0068412D" w:rsidRPr="00CA68C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услуги, которые находится в распоряжении государственных органов, органов местного самоуправления и иных органов, участвующих в предоставлении </w:t>
      </w:r>
      <w:r w:rsidR="008F2467" w:rsidRPr="00CA68C9">
        <w:rPr>
          <w:rFonts w:ascii="Liberation Serif" w:eastAsiaTheme="minorHAnsi" w:hAnsi="Liberation Serif" w:cs="Liberation Serif"/>
          <w:sz w:val="24"/>
          <w:szCs w:val="24"/>
          <w:lang w:eastAsia="en-US"/>
        </w:rPr>
        <w:t>м</w:t>
      </w:r>
      <w:r w:rsidR="0068412D" w:rsidRPr="00CA68C9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униципальных услуг, получаемых в порядке межведомственного взаимодействия, являются</w:t>
      </w:r>
      <w:r w:rsidRPr="00CA68C9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</w:p>
    <w:p w14:paraId="62D17A33" w14:textId="77777777" w:rsidR="00936FFC" w:rsidRPr="00B5789D" w:rsidRDefault="00936FFC" w:rsidP="008F2467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A68C9">
        <w:rPr>
          <w:rFonts w:ascii="Liberation Serif" w:hAnsi="Liberation Serif" w:cs="Liberation Serif"/>
          <w:sz w:val="24"/>
          <w:szCs w:val="24"/>
        </w:rPr>
        <w:t xml:space="preserve">1) выписка из Единого государственного реестра юридических </w:t>
      </w:r>
      <w:r w:rsidRPr="00B5789D">
        <w:rPr>
          <w:rFonts w:ascii="Liberation Serif" w:hAnsi="Liberation Serif" w:cs="Liberation Serif"/>
          <w:sz w:val="24"/>
          <w:szCs w:val="24"/>
        </w:rPr>
        <w:t>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</w:r>
    </w:p>
    <w:p w14:paraId="1949D4B7" w14:textId="77777777" w:rsidR="00936FFC" w:rsidRPr="00B5789D" w:rsidRDefault="00936FFC" w:rsidP="008F2467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2) выписка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конструкции;</w:t>
      </w:r>
    </w:p>
    <w:p w14:paraId="40723052" w14:textId="77777777" w:rsidR="00936FFC" w:rsidRPr="00B5789D" w:rsidRDefault="00936FFC" w:rsidP="008F2467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3) выписка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конструкция;</w:t>
      </w:r>
    </w:p>
    <w:p w14:paraId="77B48A55" w14:textId="3A82CD7C" w:rsidR="00936FFC" w:rsidRPr="00B5789D" w:rsidRDefault="00936FFC">
      <w:pPr>
        <w:spacing w:before="220" w:after="1" w:line="220" w:lineRule="atLeast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4) 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или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собственности;</w:t>
      </w:r>
    </w:p>
    <w:p w14:paraId="039E08FF" w14:textId="6495FE52" w:rsidR="00936FFC" w:rsidRPr="00B5789D" w:rsidRDefault="00936FFC" w:rsidP="008F2467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2</w:t>
      </w:r>
      <w:r w:rsidR="009B0226" w:rsidRPr="00B5789D">
        <w:rPr>
          <w:rFonts w:ascii="Liberation Serif" w:hAnsi="Liberation Serif" w:cs="Liberation Serif"/>
          <w:sz w:val="24"/>
          <w:szCs w:val="24"/>
        </w:rPr>
        <w:t>6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Заявитель вправе представить указанные в </w:t>
      </w:r>
      <w:hyperlink w:anchor="P142" w:history="1">
        <w:r w:rsidRPr="00B5789D">
          <w:rPr>
            <w:rFonts w:ascii="Liberation Serif" w:hAnsi="Liberation Serif" w:cs="Liberation Serif"/>
            <w:sz w:val="24"/>
            <w:szCs w:val="24"/>
          </w:rPr>
          <w:t xml:space="preserve">пункте </w:t>
        </w:r>
        <w:r w:rsidR="009B0226" w:rsidRPr="00B5789D">
          <w:rPr>
            <w:rFonts w:ascii="Liberation Serif" w:hAnsi="Liberation Serif" w:cs="Liberation Serif"/>
            <w:sz w:val="24"/>
            <w:szCs w:val="24"/>
          </w:rPr>
          <w:t>20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074842">
        <w:rPr>
          <w:rFonts w:ascii="Liberation Serif" w:hAnsi="Liberation Serif" w:cs="Liberation Serif"/>
          <w:sz w:val="24"/>
          <w:szCs w:val="24"/>
        </w:rPr>
        <w:t>Р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егламента документы в </w:t>
      </w:r>
      <w:r w:rsidR="00CA68C9" w:rsidRPr="00CA68C9">
        <w:rPr>
          <w:rFonts w:ascii="Liberation Serif" w:hAnsi="Liberation Serif" w:cs="Liberation Serif"/>
          <w:sz w:val="24"/>
          <w:szCs w:val="24"/>
        </w:rPr>
        <w:t>Администраци</w:t>
      </w:r>
      <w:r w:rsidR="00CA68C9">
        <w:rPr>
          <w:rFonts w:ascii="Liberation Serif" w:hAnsi="Liberation Serif" w:cs="Liberation Serif"/>
          <w:sz w:val="24"/>
          <w:szCs w:val="24"/>
        </w:rPr>
        <w:t>ю</w:t>
      </w:r>
      <w:r w:rsidR="00CA68C9" w:rsidRPr="00CA68C9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МФЦ по собственной инициативе, получив их путем обращения через федеральную государственную информационную систему </w:t>
      </w:r>
      <w:r w:rsidR="001956A3" w:rsidRPr="00B5789D">
        <w:rPr>
          <w:rFonts w:ascii="Liberation Serif" w:hAnsi="Liberation Serif" w:cs="Liberation Serif"/>
          <w:sz w:val="24"/>
          <w:szCs w:val="24"/>
        </w:rPr>
        <w:t>«</w:t>
      </w:r>
      <w:r w:rsidRPr="00B5789D">
        <w:rPr>
          <w:rFonts w:ascii="Liberation Serif" w:hAnsi="Liberation Serif" w:cs="Liberation Serif"/>
          <w:sz w:val="24"/>
          <w:szCs w:val="24"/>
        </w:rPr>
        <w:t>Единый портал государственных и муниципальных услуг</w:t>
      </w:r>
      <w:r w:rsidR="001956A3" w:rsidRPr="00B5789D">
        <w:rPr>
          <w:rFonts w:ascii="Liberation Serif" w:hAnsi="Liberation Serif" w:cs="Liberation Serif"/>
          <w:sz w:val="24"/>
          <w:szCs w:val="24"/>
        </w:rPr>
        <w:t>»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на сайте в сети Интернет по адресу: http://www.gosuslugi.ru (при наличии возможности предоставления таких услуг через портал)</w:t>
      </w:r>
      <w:r w:rsidR="00CA68C9">
        <w:rPr>
          <w:rFonts w:ascii="Liberation Serif" w:hAnsi="Liberation Serif" w:cs="Liberation Serif"/>
          <w:sz w:val="24"/>
          <w:szCs w:val="24"/>
        </w:rPr>
        <w:t>,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либо путем обращения лично в соответствующие организации.</w:t>
      </w:r>
      <w:proofErr w:type="gramEnd"/>
    </w:p>
    <w:p w14:paraId="60CBCC57" w14:textId="609423DA" w:rsidR="00936FFC" w:rsidRPr="00B5789D" w:rsidRDefault="00936FFC" w:rsidP="008F2467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2</w:t>
      </w:r>
      <w:r w:rsidR="009B0226" w:rsidRPr="00B5789D">
        <w:rPr>
          <w:rFonts w:ascii="Liberation Serif" w:hAnsi="Liberation Serif" w:cs="Liberation Serif"/>
          <w:sz w:val="24"/>
          <w:szCs w:val="24"/>
        </w:rPr>
        <w:t>7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Непредставление </w:t>
      </w:r>
      <w:r w:rsidR="001305F5" w:rsidRPr="00B578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аявителем указанных документов не является основанием для отказа </w:t>
      </w:r>
      <w:r w:rsidR="00617164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аявителю в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35966A40" w14:textId="77777777" w:rsidR="009B0226" w:rsidRPr="00B5789D" w:rsidRDefault="009B0226">
      <w:pPr>
        <w:spacing w:before="220" w:after="1" w:line="220" w:lineRule="atLeast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34D4EDC7" w14:textId="56ADD4FF" w:rsidR="009B0226" w:rsidRPr="00B5789D" w:rsidRDefault="009B0226" w:rsidP="009B0226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2.8.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Указание на запрет требовать</w:t>
      </w:r>
    </w:p>
    <w:p w14:paraId="67B2C7C1" w14:textId="38E2A1D9" w:rsidR="009B0226" w:rsidRPr="00B5789D" w:rsidRDefault="00751E57" w:rsidP="009B0226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lastRenderedPageBreak/>
        <w:t xml:space="preserve">от </w:t>
      </w:r>
      <w:r w:rsidR="00A05D84">
        <w:rPr>
          <w:rFonts w:ascii="Liberation Serif" w:hAnsi="Liberation Serif" w:cs="Liberation Serif"/>
          <w:b w:val="0"/>
          <w:bCs/>
          <w:sz w:val="24"/>
          <w:szCs w:val="24"/>
        </w:rPr>
        <w:t>З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аявителя представления документов и информации</w:t>
      </w:r>
    </w:p>
    <w:p w14:paraId="50A62D80" w14:textId="6E801421" w:rsidR="009B0226" w:rsidRPr="00B5789D" w:rsidRDefault="00751E57" w:rsidP="009B0226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или осуществления действий</w:t>
      </w:r>
    </w:p>
    <w:p w14:paraId="122C610B" w14:textId="77777777" w:rsidR="009B0226" w:rsidRPr="00B5789D" w:rsidRDefault="009B0226" w:rsidP="009B0226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</w:p>
    <w:p w14:paraId="4B9398CB" w14:textId="6CFFA28B" w:rsidR="009B0226" w:rsidRPr="00B5789D" w:rsidRDefault="009B0226" w:rsidP="00D731DD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28. В процессе предоставления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услуги:</w:t>
      </w:r>
    </w:p>
    <w:p w14:paraId="78598D9E" w14:textId="07644512" w:rsidR="009B0226" w:rsidRPr="00B5789D" w:rsidRDefault="009B0226" w:rsidP="00D731DD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запрещается требовать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0241DE8F" w14:textId="5EE9FC82" w:rsidR="00936FFC" w:rsidRPr="00B5789D" w:rsidRDefault="009B0226" w:rsidP="00D731DD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2) 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="008001C6">
        <w:rPr>
          <w:rFonts w:ascii="Liberation Serif" w:hAnsi="Liberation Serif" w:cs="Liberation Serif"/>
          <w:sz w:val="24"/>
          <w:szCs w:val="24"/>
        </w:rPr>
        <w:t>З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аявителем платы за предоставление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услуги, в соответствии с нормативными правовыми актами Российской Федерации</w:t>
      </w:r>
      <w:proofErr w:type="gramEnd"/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, </w:t>
      </w:r>
      <w:proofErr w:type="gramStart"/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нормативными правовыми актами Свердловской области, муниципальными правовыми актами, за исключением документов, включенных в определенный </w:t>
      </w:r>
      <w:hyperlink r:id="rId14" w:history="1">
        <w:r w:rsidR="00936FFC" w:rsidRPr="00B5789D">
          <w:rPr>
            <w:rFonts w:ascii="Liberation Serif" w:hAnsi="Liberation Serif" w:cs="Liberation Serif"/>
            <w:sz w:val="24"/>
            <w:szCs w:val="24"/>
          </w:rPr>
          <w:t>частью 6 статьи 7</w:t>
        </w:r>
      </w:hyperlink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Федерального закона от 27 июля 2010 года </w:t>
      </w:r>
      <w:r w:rsidR="001956A3" w:rsidRPr="00B5789D">
        <w:rPr>
          <w:rFonts w:ascii="Liberation Serif" w:hAnsi="Liberation Serif" w:cs="Liberation Serif"/>
          <w:sz w:val="24"/>
          <w:szCs w:val="24"/>
        </w:rPr>
        <w:t>№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210</w:t>
      </w:r>
      <w:r w:rsidR="00130E05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936FFC" w:rsidRPr="00B5789D">
        <w:rPr>
          <w:rFonts w:ascii="Liberation Serif" w:hAnsi="Liberation Serif" w:cs="Liberation Serif"/>
          <w:sz w:val="24"/>
          <w:szCs w:val="24"/>
        </w:rPr>
        <w:t>-</w:t>
      </w:r>
      <w:r w:rsidR="00130E05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ФЗ </w:t>
      </w:r>
      <w:r w:rsidR="001956A3" w:rsidRPr="00B5789D">
        <w:rPr>
          <w:rFonts w:ascii="Liberation Serif" w:hAnsi="Liberation Serif" w:cs="Liberation Serif"/>
          <w:sz w:val="24"/>
          <w:szCs w:val="24"/>
        </w:rPr>
        <w:t>«</w:t>
      </w:r>
      <w:r w:rsidR="00936FFC" w:rsidRPr="00B5789D">
        <w:rPr>
          <w:rFonts w:ascii="Liberation Serif" w:hAnsi="Liberation Serif" w:cs="Liberation Serif"/>
          <w:sz w:val="24"/>
          <w:szCs w:val="24"/>
        </w:rPr>
        <w:t>Об организации предоставления государственных и муниципальных услуг</w:t>
      </w:r>
      <w:r w:rsidR="001956A3" w:rsidRPr="00B5789D">
        <w:rPr>
          <w:rFonts w:ascii="Liberation Serif" w:hAnsi="Liberation Serif" w:cs="Liberation Serif"/>
          <w:sz w:val="24"/>
          <w:szCs w:val="24"/>
        </w:rPr>
        <w:t>»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перечень документов;</w:t>
      </w:r>
      <w:proofErr w:type="gramEnd"/>
    </w:p>
    <w:p w14:paraId="3403BC09" w14:textId="4FB2353D" w:rsidR="00936FFC" w:rsidRPr="00B5789D" w:rsidRDefault="009B0226" w:rsidP="00D731DD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3) 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представления документов и сведений, не относящихся к территориальному размещению, внешнему виду и техническим параметрам рекламной конструкции, в соответствии с </w:t>
      </w:r>
      <w:hyperlink r:id="rId15" w:history="1">
        <w:r w:rsidR="00936FFC" w:rsidRPr="00B5789D">
          <w:rPr>
            <w:rFonts w:ascii="Liberation Serif" w:hAnsi="Liberation Serif" w:cs="Liberation Serif"/>
            <w:sz w:val="24"/>
            <w:szCs w:val="24"/>
          </w:rPr>
          <w:t>частью 12 статьи 19</w:t>
        </w:r>
      </w:hyperlink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F83726">
        <w:rPr>
          <w:rFonts w:ascii="Liberation Serif" w:hAnsi="Liberation Serif" w:cs="Liberation Serif"/>
          <w:sz w:val="24"/>
          <w:szCs w:val="24"/>
        </w:rPr>
        <w:t>Закона о Рекламе</w:t>
      </w:r>
      <w:r w:rsidR="00936FFC"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28B8D35C" w14:textId="6FC2EE05" w:rsidR="00063C95" w:rsidRPr="00B5789D" w:rsidRDefault="00063C95" w:rsidP="00D731DD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4) запрещается отказывать в приеме запроса и иных документов, необходимых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в случае если запрос и документы, необходимые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опубликованной в федеральной государственной информационной системе «Единый портал государственных и муниципальных услуг (функций)» и на официальных сайтах исполнительных органов государственной власти Свердловской области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и органов местного самоуправления муниципальных образований, расположенных на территории Свердловской области, в сети Интернет;</w:t>
      </w:r>
    </w:p>
    <w:p w14:paraId="559137E7" w14:textId="529B1E3B" w:rsidR="00063C95" w:rsidRPr="00B5789D" w:rsidRDefault="00063C95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5) запрещается отказывать в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случае, если запрос и документы, необходимые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опубликованной в федеральной государственной информационной системе «Единый портал государственных и муниципальных услуг (функций)» и на официальных сайтах исполнительных органов государственной власти Свердловской области и органов местного самоуправления муниципальных образований, расположенных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на территории Свердловской области, в сети Интернет;</w:t>
      </w:r>
    </w:p>
    <w:p w14:paraId="3F1A7DB2" w14:textId="6701B9DD" w:rsidR="00063C95" w:rsidRPr="00B5789D" w:rsidRDefault="00063C95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6) запрещается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либо в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за исключением следующих случаев:</w:t>
      </w:r>
    </w:p>
    <w:p w14:paraId="7654FB44" w14:textId="6A9D8F87" w:rsidR="00063C95" w:rsidRPr="00B5789D" w:rsidRDefault="00063C95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после первоначальной подачи заявления о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3538453B" w14:textId="0ACA7F61" w:rsidR="00063C95" w:rsidRPr="00B5789D" w:rsidRDefault="00063C95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lastRenderedPageBreak/>
        <w:t xml:space="preserve">б) наличие ошибок в заявлении о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документах, поданных </w:t>
      </w:r>
      <w:r w:rsidR="008001C6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аявителем после первоначального отказа в приеме документов, необходимых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либо в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4AC4C711" w14:textId="43B5D7BA" w:rsidR="00063C95" w:rsidRPr="00B5789D" w:rsidRDefault="00063C95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либо в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7A15C0D2" w14:textId="7D99D30B" w:rsidR="00063C95" w:rsidRPr="00B5789D" w:rsidRDefault="00063C95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специалиста, предоставляющего муниципальную услугу, работника МФЦ при первоначальном отказе в приеме документов, необходимых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либо в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</w:t>
      </w:r>
      <w:r w:rsidR="008801D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аявитель уведомляется об указанном факте, а также приносятся извинения за доставленные неудобства.</w:t>
      </w:r>
    </w:p>
    <w:p w14:paraId="2F933CD7" w14:textId="54650DA0" w:rsidR="00063C95" w:rsidRPr="00B5789D" w:rsidRDefault="00063C95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29. При предоставлении </w:t>
      </w:r>
      <w:r w:rsidR="007C68F4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запрещается:</w:t>
      </w:r>
    </w:p>
    <w:p w14:paraId="3E91C405" w14:textId="33CCA401" w:rsidR="00063C95" w:rsidRPr="00B5789D" w:rsidRDefault="00063C95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отказывать в приеме запроса и иных документов, необходимых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в случае если запрос и документы, необходимые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опубликованной на Едином портале либо на официальном сайте Ар</w:t>
      </w:r>
      <w:r w:rsidR="0049696E">
        <w:rPr>
          <w:rFonts w:ascii="Liberation Serif" w:hAnsi="Liberation Serif" w:cs="Liberation Serif"/>
          <w:sz w:val="24"/>
          <w:szCs w:val="24"/>
        </w:rPr>
        <w:t>тин</w:t>
      </w:r>
      <w:r w:rsidRPr="00B5789D">
        <w:rPr>
          <w:rFonts w:ascii="Liberation Serif" w:hAnsi="Liberation Serif" w:cs="Liberation Serif"/>
          <w:sz w:val="24"/>
          <w:szCs w:val="24"/>
        </w:rPr>
        <w:t>ского городского округа;</w:t>
      </w:r>
    </w:p>
    <w:p w14:paraId="7919CB54" w14:textId="7857EE87" w:rsidR="00063C95" w:rsidRPr="00B5789D" w:rsidRDefault="00063C95" w:rsidP="00063C9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отказывать в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случае, если запрос и документы, необходимые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опубликованной на Едином портале либо на официальном сайте Ар</w:t>
      </w:r>
      <w:r w:rsidR="0049696E">
        <w:rPr>
          <w:rFonts w:ascii="Liberation Serif" w:hAnsi="Liberation Serif" w:cs="Liberation Serif"/>
          <w:sz w:val="24"/>
          <w:szCs w:val="24"/>
        </w:rPr>
        <w:t>тин</w:t>
      </w:r>
      <w:r w:rsidRPr="00B5789D">
        <w:rPr>
          <w:rFonts w:ascii="Liberation Serif" w:hAnsi="Liberation Serif" w:cs="Liberation Serif"/>
          <w:sz w:val="24"/>
          <w:szCs w:val="24"/>
        </w:rPr>
        <w:t>ского городского округа.</w:t>
      </w:r>
    </w:p>
    <w:p w14:paraId="0431BAC8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5E63E846" w14:textId="735F6B50" w:rsidR="00063C95" w:rsidRPr="00B5789D" w:rsidRDefault="00063C95" w:rsidP="00063C95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2.9.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Исчерпывающий перечень оснований</w:t>
      </w:r>
    </w:p>
    <w:p w14:paraId="39D29E12" w14:textId="0DC93E95" w:rsidR="00063C95" w:rsidRPr="00B5789D" w:rsidRDefault="00751E57" w:rsidP="00063C95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для отказа в приеме документов, необходимых</w:t>
      </w:r>
    </w:p>
    <w:p w14:paraId="1515DFEF" w14:textId="78A9DC3D" w:rsidR="00936FFC" w:rsidRPr="00B5789D" w:rsidRDefault="00751E57" w:rsidP="00063C95">
      <w:pPr>
        <w:spacing w:after="1" w:line="220" w:lineRule="atLeast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B5789D">
        <w:rPr>
          <w:rFonts w:ascii="Liberation Serif" w:hAnsi="Liberation Serif" w:cs="Liberation Serif"/>
          <w:bCs/>
          <w:sz w:val="24"/>
          <w:szCs w:val="24"/>
        </w:rPr>
        <w:t xml:space="preserve">для предоставления </w:t>
      </w:r>
      <w:r w:rsidR="00560719">
        <w:rPr>
          <w:rFonts w:ascii="Liberation Serif" w:hAnsi="Liberation Serif" w:cs="Liberation Serif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Cs/>
          <w:sz w:val="24"/>
          <w:szCs w:val="24"/>
        </w:rPr>
        <w:t xml:space="preserve"> услуги</w:t>
      </w:r>
    </w:p>
    <w:p w14:paraId="51D1E561" w14:textId="77777777" w:rsidR="00063C95" w:rsidRPr="00B5789D" w:rsidRDefault="00063C95" w:rsidP="00063C95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0B073798" w14:textId="009268DF" w:rsidR="00BB1904" w:rsidRPr="00BB1904" w:rsidRDefault="00063C95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30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r w:rsidR="00BB1904" w:rsidRPr="00BB1904">
        <w:rPr>
          <w:rFonts w:ascii="Liberation Serif" w:hAnsi="Liberation Serif" w:cs="Liberation Serif"/>
          <w:sz w:val="24"/>
          <w:szCs w:val="24"/>
        </w:rPr>
        <w:t xml:space="preserve">Основаниями для отказа в приеме заявления и документов, необходимых для предоставления </w:t>
      </w:r>
      <w:r w:rsidR="007C68F4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BB1904" w:rsidRPr="00BB1904">
        <w:rPr>
          <w:rFonts w:ascii="Liberation Serif" w:hAnsi="Liberation Serif" w:cs="Liberation Serif"/>
          <w:sz w:val="24"/>
          <w:szCs w:val="24"/>
        </w:rPr>
        <w:t xml:space="preserve"> услуги, являются случаи:</w:t>
      </w:r>
    </w:p>
    <w:p w14:paraId="2EEC6EBA" w14:textId="747AA1CE" w:rsidR="00BB1904" w:rsidRPr="00BB1904" w:rsidRDefault="00BB1904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B1904">
        <w:rPr>
          <w:rFonts w:ascii="Liberation Serif" w:hAnsi="Liberation Serif" w:cs="Liberation Serif"/>
          <w:sz w:val="24"/>
          <w:szCs w:val="24"/>
        </w:rPr>
        <w:t xml:space="preserve">1) непредставления документов, необходимых для предоставления </w:t>
      </w:r>
      <w:r w:rsidR="007C68F4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B1904">
        <w:rPr>
          <w:rFonts w:ascii="Liberation Serif" w:hAnsi="Liberation Serif" w:cs="Liberation Serif"/>
          <w:sz w:val="24"/>
          <w:szCs w:val="24"/>
        </w:rPr>
        <w:t xml:space="preserve"> услуги, или представление указанных документов не в полном объеме;</w:t>
      </w:r>
    </w:p>
    <w:p w14:paraId="3F60AB5D" w14:textId="188455C3" w:rsidR="00BB1904" w:rsidRPr="00BB1904" w:rsidRDefault="00BB1904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B1904">
        <w:rPr>
          <w:rFonts w:ascii="Liberation Serif" w:hAnsi="Liberation Serif" w:cs="Liberation Serif"/>
          <w:sz w:val="24"/>
          <w:szCs w:val="24"/>
        </w:rPr>
        <w:t xml:space="preserve">2) представления документов, необходимых для предоставления </w:t>
      </w:r>
      <w:r w:rsidR="007C68F4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B1904">
        <w:rPr>
          <w:rFonts w:ascii="Liberation Serif" w:hAnsi="Liberation Serif" w:cs="Liberation Serif"/>
          <w:sz w:val="24"/>
          <w:szCs w:val="24"/>
        </w:rPr>
        <w:t xml:space="preserve"> услуги, неуполномоченным лицом;</w:t>
      </w:r>
    </w:p>
    <w:p w14:paraId="033C8F06" w14:textId="5643FB62" w:rsidR="00936FFC" w:rsidRPr="00BB1904" w:rsidRDefault="00BB1904" w:rsidP="007C68F4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B1904">
        <w:rPr>
          <w:rFonts w:ascii="Liberation Serif" w:hAnsi="Liberation Serif" w:cs="Liberation Serif"/>
          <w:sz w:val="24"/>
          <w:szCs w:val="24"/>
        </w:rPr>
        <w:t xml:space="preserve">3) несоблюдения установленных </w:t>
      </w:r>
      <w:hyperlink r:id="rId16" w:history="1">
        <w:r w:rsidRPr="00BB1904">
          <w:rPr>
            <w:rFonts w:ascii="Liberation Serif" w:hAnsi="Liberation Serif" w:cs="Liberation Serif"/>
            <w:sz w:val="24"/>
            <w:szCs w:val="24"/>
          </w:rPr>
          <w:t>Правилами</w:t>
        </w:r>
      </w:hyperlink>
      <w:r w:rsidRPr="00BB1904">
        <w:rPr>
          <w:rFonts w:ascii="Liberation Serif" w:hAnsi="Liberation Serif" w:cs="Liberation Serif"/>
          <w:sz w:val="24"/>
          <w:szCs w:val="24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 </w:t>
      </w:r>
      <w:r w:rsidR="00FA4617">
        <w:rPr>
          <w:rFonts w:ascii="Liberation Serif" w:hAnsi="Liberation Serif" w:cs="Liberation Serif"/>
          <w:sz w:val="24"/>
          <w:szCs w:val="24"/>
        </w:rPr>
        <w:t>«</w:t>
      </w:r>
      <w:r w:rsidRPr="00BB1904">
        <w:rPr>
          <w:rFonts w:ascii="Liberation Serif" w:hAnsi="Liberation Serif" w:cs="Liberation Serif"/>
          <w:sz w:val="24"/>
          <w:szCs w:val="24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BB1904">
        <w:rPr>
          <w:rFonts w:ascii="Liberation Serif" w:hAnsi="Liberation Serif" w:cs="Liberation Serif"/>
          <w:sz w:val="24"/>
          <w:szCs w:val="24"/>
        </w:rPr>
        <w:lastRenderedPageBreak/>
        <w:t>разработки и утверждения административных регламентов предоставления государственных услуг</w:t>
      </w:r>
      <w:r w:rsidR="00FA4617">
        <w:rPr>
          <w:rFonts w:ascii="Liberation Serif" w:hAnsi="Liberation Serif" w:cs="Liberation Serif"/>
          <w:sz w:val="24"/>
          <w:szCs w:val="24"/>
        </w:rPr>
        <w:t>»</w:t>
      </w:r>
      <w:r w:rsidRPr="00BB1904">
        <w:rPr>
          <w:rFonts w:ascii="Liberation Serif" w:hAnsi="Liberation Serif" w:cs="Liberation Serif"/>
          <w:sz w:val="24"/>
          <w:szCs w:val="24"/>
        </w:rPr>
        <w:t xml:space="preserve"> условий признания действительности усиленной квалифицированной</w:t>
      </w:r>
      <w:proofErr w:type="gramEnd"/>
      <w:r w:rsidRPr="00BB1904">
        <w:rPr>
          <w:rFonts w:ascii="Liberation Serif" w:hAnsi="Liberation Serif" w:cs="Liberation Serif"/>
          <w:sz w:val="24"/>
          <w:szCs w:val="24"/>
        </w:rPr>
        <w:t xml:space="preserve"> электронной подписи</w:t>
      </w:r>
      <w:r w:rsidR="00936FFC" w:rsidRPr="00BB1904">
        <w:rPr>
          <w:rFonts w:ascii="Liberation Serif" w:hAnsi="Liberation Serif" w:cs="Liberation Serif"/>
          <w:sz w:val="24"/>
          <w:szCs w:val="24"/>
        </w:rPr>
        <w:t>.</w:t>
      </w:r>
    </w:p>
    <w:p w14:paraId="45479054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331CC112" w14:textId="2A7988C5" w:rsidR="00063C95" w:rsidRPr="00B5789D" w:rsidRDefault="00063C95" w:rsidP="00063C95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2.10.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Исчерпывающий перечень</w:t>
      </w:r>
    </w:p>
    <w:p w14:paraId="7127A900" w14:textId="2EE8C188" w:rsidR="00063C95" w:rsidRPr="00B5789D" w:rsidRDefault="00751E57" w:rsidP="00063C95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оснований для приостановления или отказа</w:t>
      </w:r>
    </w:p>
    <w:p w14:paraId="198B608F" w14:textId="7BB90008" w:rsidR="00063C95" w:rsidRPr="00B5789D" w:rsidRDefault="00751E57" w:rsidP="00063C95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в предоставлении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</w:p>
    <w:p w14:paraId="19B2017B" w14:textId="4638225A" w:rsidR="00063C95" w:rsidRPr="00B5789D" w:rsidRDefault="00063C95" w:rsidP="001364CF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P171"/>
      <w:bookmarkEnd w:id="4"/>
      <w:r w:rsidRPr="00B5789D">
        <w:rPr>
          <w:rFonts w:ascii="Liberation Serif" w:hAnsi="Liberation Serif" w:cs="Liberation Serif"/>
          <w:sz w:val="24"/>
          <w:szCs w:val="24"/>
        </w:rPr>
        <w:t>3</w:t>
      </w:r>
      <w:r w:rsidR="00B365FC">
        <w:rPr>
          <w:rFonts w:ascii="Liberation Serif" w:hAnsi="Liberation Serif" w:cs="Liberation Serif"/>
          <w:sz w:val="24"/>
          <w:szCs w:val="24"/>
        </w:rPr>
        <w:t>1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Основания для приостановления предоставления </w:t>
      </w:r>
      <w:r w:rsidR="001364CF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не предусмотрен</w:t>
      </w:r>
      <w:r w:rsidR="00B365FC">
        <w:rPr>
          <w:rFonts w:ascii="Liberation Serif" w:hAnsi="Liberation Serif" w:cs="Liberation Serif"/>
          <w:sz w:val="24"/>
          <w:szCs w:val="24"/>
        </w:rPr>
        <w:t>о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43664326" w14:textId="1020A68F" w:rsidR="00CC6DFA" w:rsidRPr="00CC6DFA" w:rsidRDefault="00063C95" w:rsidP="001364CF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</w:t>
      </w:r>
      <w:r w:rsidR="00CC6DFA">
        <w:rPr>
          <w:rFonts w:ascii="Liberation Serif" w:hAnsi="Liberation Serif" w:cs="Liberation Serif"/>
          <w:sz w:val="24"/>
          <w:szCs w:val="24"/>
        </w:rPr>
        <w:t>2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r w:rsidRPr="00CC6DFA">
        <w:rPr>
          <w:rFonts w:ascii="Liberation Serif" w:hAnsi="Liberation Serif" w:cs="Liberation Serif"/>
          <w:sz w:val="24"/>
          <w:szCs w:val="24"/>
        </w:rPr>
        <w:t xml:space="preserve">Исчерпывающий перечень оснований для отказа в предоставлении </w:t>
      </w:r>
      <w:r w:rsidR="001364CF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CC6DFA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="002A659E">
        <w:rPr>
          <w:rFonts w:ascii="Liberation Serif" w:hAnsi="Liberation Serif" w:cs="Liberation Serif"/>
          <w:sz w:val="24"/>
          <w:szCs w:val="24"/>
        </w:rPr>
        <w:t xml:space="preserve"> </w:t>
      </w:r>
      <w:r w:rsidR="00CC6DFA" w:rsidRPr="00CC6DFA">
        <w:rPr>
          <w:rFonts w:ascii="Liberation Serif" w:hAnsi="Liberation Serif" w:cs="Liberation Serif"/>
          <w:sz w:val="24"/>
          <w:szCs w:val="24"/>
        </w:rPr>
        <w:t>являются:</w:t>
      </w:r>
    </w:p>
    <w:p w14:paraId="452AE498" w14:textId="77777777" w:rsidR="00CC6DFA" w:rsidRPr="00CC6DFA" w:rsidRDefault="00CC6DFA" w:rsidP="001364CF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6DFA">
        <w:rPr>
          <w:rFonts w:ascii="Liberation Serif" w:hAnsi="Liberation Serif" w:cs="Liberation Serif"/>
          <w:sz w:val="24"/>
          <w:szCs w:val="24"/>
        </w:rPr>
        <w:t>1) несоответствие проекта рекламной конструкц</w:t>
      </w:r>
      <w:proofErr w:type="gramStart"/>
      <w:r w:rsidRPr="00CC6DFA">
        <w:rPr>
          <w:rFonts w:ascii="Liberation Serif" w:hAnsi="Liberation Serif" w:cs="Liberation Serif"/>
          <w:sz w:val="24"/>
          <w:szCs w:val="24"/>
        </w:rPr>
        <w:t>ии и ее</w:t>
      </w:r>
      <w:proofErr w:type="gramEnd"/>
      <w:r w:rsidRPr="00CC6DFA">
        <w:rPr>
          <w:rFonts w:ascii="Liberation Serif" w:hAnsi="Liberation Serif" w:cs="Liberation Serif"/>
          <w:sz w:val="24"/>
          <w:szCs w:val="24"/>
        </w:rPr>
        <w:t xml:space="preserve"> территориального размещения требованиям технического регламента;</w:t>
      </w:r>
    </w:p>
    <w:p w14:paraId="19906241" w14:textId="26ECAB03" w:rsidR="00CC6DFA" w:rsidRPr="00CC6DFA" w:rsidRDefault="00CC6DFA" w:rsidP="001364CF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P234"/>
      <w:bookmarkEnd w:id="5"/>
      <w:r w:rsidRPr="00CC6DFA">
        <w:rPr>
          <w:rFonts w:ascii="Liberation Serif" w:hAnsi="Liberation Serif" w:cs="Liberation Serif"/>
          <w:sz w:val="24"/>
          <w:szCs w:val="24"/>
        </w:rPr>
        <w:t xml:space="preserve">2)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в соответствии с </w:t>
      </w:r>
      <w:hyperlink r:id="rId17" w:history="1">
        <w:r w:rsidRPr="00CC6DFA">
          <w:rPr>
            <w:rFonts w:ascii="Liberation Serif" w:hAnsi="Liberation Serif" w:cs="Liberation Serif"/>
            <w:sz w:val="24"/>
            <w:szCs w:val="24"/>
          </w:rPr>
          <w:t>частью 5.8 статьи 19</w:t>
        </w:r>
      </w:hyperlink>
      <w:r w:rsidRPr="00CC6DFA">
        <w:rPr>
          <w:rFonts w:ascii="Liberation Serif" w:hAnsi="Liberation Serif" w:cs="Liberation Serif"/>
          <w:sz w:val="24"/>
          <w:szCs w:val="24"/>
        </w:rPr>
        <w:t xml:space="preserve"> Закона о </w:t>
      </w:r>
      <w:r w:rsidR="002A659E">
        <w:rPr>
          <w:rFonts w:ascii="Liberation Serif" w:hAnsi="Liberation Serif" w:cs="Liberation Serif"/>
          <w:sz w:val="24"/>
          <w:szCs w:val="24"/>
        </w:rPr>
        <w:t>Р</w:t>
      </w:r>
      <w:r w:rsidRPr="00CC6DFA">
        <w:rPr>
          <w:rFonts w:ascii="Liberation Serif" w:hAnsi="Liberation Serif" w:cs="Liberation Serif"/>
          <w:sz w:val="24"/>
          <w:szCs w:val="24"/>
        </w:rPr>
        <w:t>екламе определяется схемой размещения рекламных конструкций);</w:t>
      </w:r>
    </w:p>
    <w:p w14:paraId="53161295" w14:textId="77777777" w:rsidR="00CC6DFA" w:rsidRPr="00CC6DFA" w:rsidRDefault="00CC6DFA" w:rsidP="001364CF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6DFA">
        <w:rPr>
          <w:rFonts w:ascii="Liberation Serif" w:hAnsi="Liberation Serif" w:cs="Liberation Serif"/>
          <w:sz w:val="24"/>
          <w:szCs w:val="24"/>
        </w:rPr>
        <w:t>3) нарушение требований нормативных актов по безопасности движения транспорта;</w:t>
      </w:r>
    </w:p>
    <w:p w14:paraId="10D3B619" w14:textId="77777777" w:rsidR="00CC6DFA" w:rsidRPr="00CC6DFA" w:rsidRDefault="00CC6DFA" w:rsidP="001364CF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6DFA">
        <w:rPr>
          <w:rFonts w:ascii="Liberation Serif" w:hAnsi="Liberation Serif" w:cs="Liberation Serif"/>
          <w:sz w:val="24"/>
          <w:szCs w:val="24"/>
        </w:rPr>
        <w:t>4) нарушение внешнего архитектурного облика сложившейся застройки городского округа, в том числе в соответствии с нормативными правовыми актами Свердловской области, определяющими типы и виды рекламных конструкций, допустимых и недопустимых к установке, в том числе требований к таким рекламным конструкциям, с учетом необходимости сохранения внешнего архитектурного облика сложившейся застройки городского округа;</w:t>
      </w:r>
    </w:p>
    <w:p w14:paraId="24FD9A00" w14:textId="77777777" w:rsidR="00CC6DFA" w:rsidRPr="00CC6DFA" w:rsidRDefault="00CC6DFA" w:rsidP="001364CF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P237"/>
      <w:bookmarkEnd w:id="6"/>
      <w:r w:rsidRPr="00CC6DFA">
        <w:rPr>
          <w:rFonts w:ascii="Liberation Serif" w:hAnsi="Liberation Serif" w:cs="Liberation Serif"/>
          <w:sz w:val="24"/>
          <w:szCs w:val="24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3009BF54" w14:textId="1E4AB5C4" w:rsidR="00CC6DFA" w:rsidRPr="00CC6DFA" w:rsidRDefault="00CC6DFA" w:rsidP="001364CF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bookmarkStart w:id="7" w:name="P238"/>
      <w:bookmarkEnd w:id="7"/>
      <w:r w:rsidRPr="00CC6DFA">
        <w:rPr>
          <w:rFonts w:ascii="Liberation Serif" w:hAnsi="Liberation Serif" w:cs="Liberation Serif"/>
          <w:sz w:val="24"/>
          <w:szCs w:val="24"/>
        </w:rPr>
        <w:t xml:space="preserve">6) нарушение требований, установленных </w:t>
      </w:r>
      <w:hyperlink r:id="rId18" w:history="1">
        <w:r w:rsidRPr="00CC6DFA">
          <w:rPr>
            <w:rFonts w:ascii="Liberation Serif" w:hAnsi="Liberation Serif" w:cs="Liberation Serif"/>
            <w:sz w:val="24"/>
            <w:szCs w:val="24"/>
          </w:rPr>
          <w:t>частями 5.1</w:t>
        </w:r>
      </w:hyperlink>
      <w:r w:rsidRPr="00CC6DFA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19" w:history="1">
        <w:r w:rsidRPr="00CC6DFA">
          <w:rPr>
            <w:rFonts w:ascii="Liberation Serif" w:hAnsi="Liberation Serif" w:cs="Liberation Serif"/>
            <w:sz w:val="24"/>
            <w:szCs w:val="24"/>
          </w:rPr>
          <w:t>5.6</w:t>
        </w:r>
      </w:hyperlink>
      <w:r w:rsidRPr="00CC6DFA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20" w:history="1">
        <w:r w:rsidRPr="00CC6DFA">
          <w:rPr>
            <w:rFonts w:ascii="Liberation Serif" w:hAnsi="Liberation Serif" w:cs="Liberation Serif"/>
            <w:sz w:val="24"/>
            <w:szCs w:val="24"/>
          </w:rPr>
          <w:t>5.7 статьи 19</w:t>
        </w:r>
      </w:hyperlink>
      <w:r w:rsidRPr="00CC6DFA">
        <w:rPr>
          <w:rFonts w:ascii="Liberation Serif" w:hAnsi="Liberation Serif" w:cs="Liberation Serif"/>
          <w:sz w:val="24"/>
          <w:szCs w:val="24"/>
        </w:rPr>
        <w:t xml:space="preserve"> Закона о </w:t>
      </w:r>
      <w:r w:rsidR="00AA78FA">
        <w:rPr>
          <w:rFonts w:ascii="Liberation Serif" w:hAnsi="Liberation Serif" w:cs="Liberation Serif"/>
          <w:sz w:val="24"/>
          <w:szCs w:val="24"/>
        </w:rPr>
        <w:t>Р</w:t>
      </w:r>
      <w:r w:rsidRPr="00CC6DFA">
        <w:rPr>
          <w:rFonts w:ascii="Liberation Serif" w:hAnsi="Liberation Serif" w:cs="Liberation Serif"/>
          <w:sz w:val="24"/>
          <w:szCs w:val="24"/>
        </w:rPr>
        <w:t>екламе.</w:t>
      </w:r>
    </w:p>
    <w:p w14:paraId="0D8E9BA1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3826FBF0" w14:textId="064F2ADF" w:rsidR="00200B1C" w:rsidRPr="00A31AAF" w:rsidRDefault="00200B1C" w:rsidP="00200B1C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A31AAF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2.11. </w:t>
      </w:r>
      <w:r w:rsidR="00751E57" w:rsidRPr="00A31AAF">
        <w:rPr>
          <w:rFonts w:ascii="Liberation Serif" w:hAnsi="Liberation Serif" w:cs="Liberation Serif"/>
          <w:b w:val="0"/>
          <w:bCs/>
          <w:sz w:val="24"/>
          <w:szCs w:val="24"/>
        </w:rPr>
        <w:t>Перечень услуг, которые являются</w:t>
      </w:r>
    </w:p>
    <w:p w14:paraId="4A9BF516" w14:textId="172D52C1" w:rsidR="00200B1C" w:rsidRPr="00A31AAF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proofErr w:type="gramStart"/>
      <w:r w:rsidRPr="00A31AAF">
        <w:rPr>
          <w:rFonts w:ascii="Liberation Serif" w:hAnsi="Liberation Serif" w:cs="Liberation Serif"/>
          <w:b w:val="0"/>
          <w:bCs/>
          <w:sz w:val="24"/>
          <w:szCs w:val="24"/>
        </w:rPr>
        <w:t>необходимыми</w:t>
      </w:r>
      <w:proofErr w:type="gramEnd"/>
      <w:r w:rsidRPr="00A31AAF">
        <w:rPr>
          <w:rFonts w:ascii="Liberation Serif" w:hAnsi="Liberation Serif" w:cs="Liberation Serif"/>
          <w:b w:val="0"/>
          <w:bCs/>
          <w:sz w:val="24"/>
          <w:szCs w:val="24"/>
        </w:rPr>
        <w:t xml:space="preserve"> и обязательными для предоставления</w:t>
      </w:r>
    </w:p>
    <w:p w14:paraId="5C163118" w14:textId="372EF264" w:rsidR="00200B1C" w:rsidRPr="00A31AAF" w:rsidRDefault="00560719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A31AAF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751E57" w:rsidRPr="00A31AAF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 в том числе сведения</w:t>
      </w:r>
    </w:p>
    <w:p w14:paraId="5A665955" w14:textId="2AC70865" w:rsidR="00200B1C" w:rsidRPr="00A31AAF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proofErr w:type="gramStart"/>
      <w:r w:rsidRPr="00A31AAF">
        <w:rPr>
          <w:rFonts w:ascii="Liberation Serif" w:hAnsi="Liberation Serif" w:cs="Liberation Serif"/>
          <w:b w:val="0"/>
          <w:bCs/>
          <w:sz w:val="24"/>
          <w:szCs w:val="24"/>
        </w:rPr>
        <w:t>о документе (документах), выдаваемом (выдаваемых)</w:t>
      </w:r>
      <w:proofErr w:type="gramEnd"/>
    </w:p>
    <w:p w14:paraId="237DF623" w14:textId="16719A2A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организациями, участвующими в предоставлении</w:t>
      </w:r>
    </w:p>
    <w:p w14:paraId="3258518A" w14:textId="1E6EDAD5" w:rsidR="00200B1C" w:rsidRPr="00B5789D" w:rsidRDefault="00560719" w:rsidP="00200B1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</w:p>
    <w:p w14:paraId="0222C5B5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6D37D8C9" w14:textId="2E8727F3" w:rsidR="007E280B" w:rsidRPr="007E280B" w:rsidRDefault="005614B6" w:rsidP="005614B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200B1C" w:rsidRPr="00B5789D">
        <w:rPr>
          <w:rFonts w:ascii="Liberation Serif" w:hAnsi="Liberation Serif" w:cs="Liberation Serif"/>
          <w:sz w:val="24"/>
          <w:szCs w:val="24"/>
        </w:rPr>
        <w:t>3</w:t>
      </w:r>
      <w:r w:rsidR="00A12774">
        <w:rPr>
          <w:rFonts w:ascii="Liberation Serif" w:hAnsi="Liberation Serif" w:cs="Liberation Serif"/>
          <w:sz w:val="24"/>
          <w:szCs w:val="24"/>
        </w:rPr>
        <w:t>3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Услугами, необходимыми и обязательными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="00A12774">
        <w:rPr>
          <w:rFonts w:ascii="Liberation Serif" w:hAnsi="Liberation Serif" w:cs="Liberation Serif"/>
          <w:sz w:val="24"/>
          <w:szCs w:val="24"/>
        </w:rPr>
        <w:t xml:space="preserve">, в соответствии с </w:t>
      </w:r>
      <w:r w:rsidR="007E280B" w:rsidRPr="007E280B">
        <w:rPr>
          <w:rFonts w:ascii="Liberation Serif" w:hAnsi="Liberation Serif" w:cs="Liberation Serif"/>
          <w:sz w:val="24"/>
          <w:szCs w:val="24"/>
        </w:rPr>
        <w:t>утвержденны</w:t>
      </w:r>
      <w:r w:rsidR="007E280B">
        <w:rPr>
          <w:rFonts w:ascii="Liberation Serif" w:hAnsi="Liberation Serif" w:cs="Liberation Serif"/>
          <w:sz w:val="24"/>
          <w:szCs w:val="24"/>
        </w:rPr>
        <w:t>м</w:t>
      </w:r>
      <w:r w:rsidR="007E280B" w:rsidRPr="007E280B">
        <w:rPr>
          <w:rFonts w:ascii="Liberation Serif" w:hAnsi="Liberation Serif" w:cs="Liberation Serif"/>
          <w:sz w:val="24"/>
          <w:szCs w:val="24"/>
        </w:rPr>
        <w:t xml:space="preserve"> постановлением Главы Артинского городского округа от 15.06.2020 года № 344 «Перечень муниципальных услуг (функций), предоставляемых Органами местного самоуправления Артинского городского округа и муниципальными учреждениями Артинского городского округа».</w:t>
      </w:r>
    </w:p>
    <w:p w14:paraId="54369EDF" w14:textId="4328B184" w:rsidR="00200B1C" w:rsidRPr="00B5789D" w:rsidRDefault="00200B1C" w:rsidP="00200B1C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2.12.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Порядок, размер и основания взимания</w:t>
      </w:r>
    </w:p>
    <w:p w14:paraId="4E79B8F0" w14:textId="74A72B4B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государственной пошлины или иной платы,</w:t>
      </w:r>
    </w:p>
    <w:p w14:paraId="2EB8A68E" w14:textId="2D24DFEB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взимаемой за предоставление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</w:p>
    <w:p w14:paraId="67D2CF4B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1D6766EF" w14:textId="314124FE" w:rsidR="00936FFC" w:rsidRPr="00B5789D" w:rsidRDefault="00200B1C" w:rsidP="00C82FD4">
      <w:pPr>
        <w:spacing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</w:t>
      </w:r>
      <w:r w:rsidR="00D34054">
        <w:rPr>
          <w:rFonts w:ascii="Liberation Serif" w:hAnsi="Liberation Serif" w:cs="Liberation Serif"/>
          <w:sz w:val="24"/>
          <w:szCs w:val="24"/>
        </w:rPr>
        <w:t>4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За выдачу разрешения на установку и эксплуатацию рекламной конструкции взимается государственная пошлина в размере, установленном </w:t>
      </w:r>
      <w:hyperlink r:id="rId21" w:history="1">
        <w:r w:rsidR="00936FFC" w:rsidRPr="00B5789D">
          <w:rPr>
            <w:rFonts w:ascii="Liberation Serif" w:hAnsi="Liberation Serif" w:cs="Liberation Serif"/>
            <w:sz w:val="24"/>
            <w:szCs w:val="24"/>
          </w:rPr>
          <w:t>подпунктом 105 пункта 1 статьи 333.33</w:t>
        </w:r>
      </w:hyperlink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Налогового кодекса Российской Федерации.</w:t>
      </w:r>
    </w:p>
    <w:p w14:paraId="22E4ADE0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594DA5D6" w14:textId="15C353A3" w:rsidR="00200B1C" w:rsidRPr="00B5789D" w:rsidRDefault="00200B1C" w:rsidP="00200B1C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2.13.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Порядок, размер и основания взимания</w:t>
      </w:r>
    </w:p>
    <w:p w14:paraId="12DFF8C2" w14:textId="2A3AA6EA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платы за предоставление услуг, которые являются</w:t>
      </w:r>
    </w:p>
    <w:p w14:paraId="3556E12D" w14:textId="6214C63E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необходимыми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и обязательными для предоставления</w:t>
      </w:r>
    </w:p>
    <w:p w14:paraId="610945C0" w14:textId="26A7AFD2" w:rsidR="00200B1C" w:rsidRPr="00B5789D" w:rsidRDefault="00560719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 включая информацию</w:t>
      </w:r>
    </w:p>
    <w:p w14:paraId="3BC5BEC0" w14:textId="31F4CDD8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о методике расчета размера такой платы</w:t>
      </w:r>
    </w:p>
    <w:p w14:paraId="28F97C19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061A89BA" w14:textId="2687A3F0" w:rsidR="00936FFC" w:rsidRPr="00B5789D" w:rsidRDefault="00200B1C" w:rsidP="00FC198E">
      <w:pPr>
        <w:spacing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</w:t>
      </w:r>
      <w:r w:rsidR="00D34054">
        <w:rPr>
          <w:rFonts w:ascii="Liberation Serif" w:hAnsi="Liberation Serif" w:cs="Liberation Serif"/>
          <w:sz w:val="24"/>
          <w:szCs w:val="24"/>
        </w:rPr>
        <w:t>5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r w:rsidR="003F4B73" w:rsidRPr="003F4B73">
        <w:rPr>
          <w:rFonts w:ascii="Liberation Serif" w:hAnsi="Liberation Serif" w:cs="Liberation Serif"/>
          <w:sz w:val="24"/>
          <w:szCs w:val="24"/>
        </w:rPr>
        <w:t>Услуги, которые являются необходимыми и обязательными для предоставления государственной услуги, законодательством Российской Федерации и законодательством Свердловской области не предусмотрены</w:t>
      </w:r>
      <w:r w:rsidR="00936FFC"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4322525A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2A31CF73" w14:textId="30395F62" w:rsidR="00200B1C" w:rsidRPr="00B5789D" w:rsidRDefault="00200B1C" w:rsidP="00200B1C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2.14.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Максимальный срок ожидания</w:t>
      </w:r>
    </w:p>
    <w:p w14:paraId="53F04013" w14:textId="2B44028A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в очереди при подаче запроса о предоставлении</w:t>
      </w:r>
    </w:p>
    <w:p w14:paraId="42D6F5D0" w14:textId="43500A63" w:rsidR="00200B1C" w:rsidRPr="00B5789D" w:rsidRDefault="00560719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 услуги,</w:t>
      </w:r>
    </w:p>
    <w:p w14:paraId="4BA10F64" w14:textId="0E068D65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предоставляемой организацией, участвующей</w:t>
      </w:r>
    </w:p>
    <w:p w14:paraId="7CD85F91" w14:textId="77A1DB2D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в предоставлении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</w:t>
      </w:r>
    </w:p>
    <w:p w14:paraId="13D741A1" w14:textId="324F44B7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 при получении результата предоставления таких услуг</w:t>
      </w:r>
    </w:p>
    <w:p w14:paraId="43FD6C05" w14:textId="77777777" w:rsidR="00200B1C" w:rsidRPr="00B5789D" w:rsidRDefault="00200B1C" w:rsidP="00200B1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6C25CDEF" w14:textId="2C8CD942" w:rsidR="00200B1C" w:rsidRPr="00B5789D" w:rsidRDefault="00200B1C" w:rsidP="008E1D76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</w:t>
      </w:r>
      <w:r w:rsidR="00D34054">
        <w:rPr>
          <w:rFonts w:ascii="Liberation Serif" w:hAnsi="Liberation Serif" w:cs="Liberation Serif"/>
          <w:sz w:val="24"/>
          <w:szCs w:val="24"/>
        </w:rPr>
        <w:t>6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Максимальный срок ожидания в очереди при подаче заявления о предоставлении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при получении результата не должен превышать 15 минут.</w:t>
      </w:r>
    </w:p>
    <w:p w14:paraId="015A4D07" w14:textId="4E74BD66" w:rsidR="00200B1C" w:rsidRPr="00B5789D" w:rsidRDefault="00200B1C" w:rsidP="008E1D76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При обращении </w:t>
      </w:r>
      <w:r w:rsidR="00A05D84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аявителя в МФЦ срок ожидания в очереди при подаче запроса о предоставлении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при получении результата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также не должен превышать 15 минут.</w:t>
      </w:r>
    </w:p>
    <w:p w14:paraId="229C6B3A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05E8F7DC" w14:textId="0D7E628F" w:rsidR="00200B1C" w:rsidRPr="00B5789D" w:rsidRDefault="00200B1C" w:rsidP="00200B1C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2.15.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Срок и порядок регистрации запроса</w:t>
      </w:r>
    </w:p>
    <w:p w14:paraId="55796C8A" w14:textId="70510315" w:rsidR="00200B1C" w:rsidRPr="00B5789D" w:rsidRDefault="00A05D84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З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аявителя о предоставлении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</w:p>
    <w:p w14:paraId="2E45DE20" w14:textId="0E39AEF3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 услуги, предоставляемой организацией,</w:t>
      </w:r>
    </w:p>
    <w:p w14:paraId="49672BFE" w14:textId="3C219A8B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участвующей в предоставлении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</w:t>
      </w:r>
    </w:p>
    <w:p w14:paraId="160F9C39" w14:textId="078A87AA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в том числе в электронной форме</w:t>
      </w:r>
    </w:p>
    <w:p w14:paraId="6FE8EE3A" w14:textId="77777777" w:rsidR="00200B1C" w:rsidRPr="00B5789D" w:rsidRDefault="00200B1C" w:rsidP="00200B1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560817C3" w14:textId="6A81D149" w:rsidR="00200B1C" w:rsidRPr="00B5789D" w:rsidRDefault="00200B1C" w:rsidP="006766A7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</w:t>
      </w:r>
      <w:r w:rsidR="00D34054">
        <w:rPr>
          <w:rFonts w:ascii="Liberation Serif" w:hAnsi="Liberation Serif" w:cs="Liberation Serif"/>
          <w:sz w:val="24"/>
          <w:szCs w:val="24"/>
        </w:rPr>
        <w:t>7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Регистрация запроса и иных документов, необходимых для предоставления </w:t>
      </w:r>
      <w:r w:rsidR="0054783B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указанных в </w:t>
      </w:r>
      <w:hyperlink w:anchor="P3293" w:history="1">
        <w:r w:rsidRPr="00B5789D">
          <w:rPr>
            <w:rFonts w:ascii="Liberation Serif" w:hAnsi="Liberation Serif" w:cs="Liberation Serif"/>
            <w:sz w:val="24"/>
            <w:szCs w:val="24"/>
          </w:rPr>
          <w:t>пункте 20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Регламента, осуществляется в день их поступления в Комитет или в МФЦ.</w:t>
      </w:r>
    </w:p>
    <w:p w14:paraId="0F8474E0" w14:textId="10A91B53" w:rsidR="00200B1C" w:rsidRPr="00B5789D" w:rsidRDefault="00D34054" w:rsidP="006766A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38</w:t>
      </w:r>
      <w:r w:rsidR="00200B1C" w:rsidRPr="00B5789D">
        <w:rPr>
          <w:rFonts w:ascii="Liberation Serif" w:hAnsi="Liberation Serif" w:cs="Liberation Serif"/>
          <w:sz w:val="24"/>
          <w:szCs w:val="24"/>
        </w:rPr>
        <w:t xml:space="preserve">. В случае если запрос и иные документы, необходимые для предоставления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200B1C" w:rsidRPr="00B5789D">
        <w:rPr>
          <w:rFonts w:ascii="Liberation Serif" w:hAnsi="Liberation Serif" w:cs="Liberation Serif"/>
          <w:sz w:val="24"/>
          <w:szCs w:val="24"/>
        </w:rPr>
        <w:t xml:space="preserve"> услуги, поданы в электронной форме, Комитет не позднее рабочего дня, следующего за днем подачи заявления, направляет </w:t>
      </w:r>
      <w:r w:rsidR="00617164">
        <w:rPr>
          <w:rFonts w:ascii="Liberation Serif" w:hAnsi="Liberation Serif" w:cs="Liberation Serif"/>
          <w:sz w:val="24"/>
          <w:szCs w:val="24"/>
        </w:rPr>
        <w:t>З</w:t>
      </w:r>
      <w:r w:rsidR="00200B1C" w:rsidRPr="00B5789D">
        <w:rPr>
          <w:rFonts w:ascii="Liberation Serif" w:hAnsi="Liberation Serif" w:cs="Liberation Serif"/>
          <w:sz w:val="24"/>
          <w:szCs w:val="24"/>
        </w:rPr>
        <w:t xml:space="preserve">аявителю электронное сообщение о принятии либо об отказе в принятии запроса. </w:t>
      </w:r>
      <w:proofErr w:type="gramStart"/>
      <w:r w:rsidR="00200B1C" w:rsidRPr="00B5789D">
        <w:rPr>
          <w:rFonts w:ascii="Liberation Serif" w:hAnsi="Liberation Serif" w:cs="Liberation Serif"/>
          <w:sz w:val="24"/>
          <w:szCs w:val="24"/>
        </w:rPr>
        <w:t xml:space="preserve">Регистрация запроса и иных документов, необходимых для предоставления </w:t>
      </w:r>
      <w:r w:rsidR="0054783B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200B1C" w:rsidRPr="00B5789D">
        <w:rPr>
          <w:rFonts w:ascii="Liberation Serif" w:hAnsi="Liberation Serif" w:cs="Liberation Serif"/>
          <w:sz w:val="24"/>
          <w:szCs w:val="24"/>
        </w:rPr>
        <w:t xml:space="preserve">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</w:t>
      </w:r>
      <w:r w:rsidR="0054783B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200B1C" w:rsidRPr="00B5789D">
        <w:rPr>
          <w:rFonts w:ascii="Liberation Serif" w:hAnsi="Liberation Serif" w:cs="Liberation Serif"/>
          <w:sz w:val="24"/>
          <w:szCs w:val="24"/>
        </w:rPr>
        <w:t xml:space="preserve"> услуги, осуществляется не позднее рабочего дня, следующего за днем подачи запроса и иных документов, необходимых для предоставления </w:t>
      </w:r>
      <w:r w:rsidR="0054783B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200B1C" w:rsidRPr="00B5789D">
        <w:rPr>
          <w:rFonts w:ascii="Liberation Serif" w:hAnsi="Liberation Serif" w:cs="Liberation Serif"/>
          <w:sz w:val="24"/>
          <w:szCs w:val="24"/>
        </w:rPr>
        <w:t xml:space="preserve"> услуги, в Комитет.</w:t>
      </w:r>
      <w:proofErr w:type="gramEnd"/>
    </w:p>
    <w:p w14:paraId="67847177" w14:textId="47023DFF" w:rsidR="00200B1C" w:rsidRPr="00B5789D" w:rsidRDefault="00D34054" w:rsidP="006766A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39</w:t>
      </w:r>
      <w:r w:rsidR="00200B1C" w:rsidRPr="00B5789D">
        <w:rPr>
          <w:rFonts w:ascii="Liberation Serif" w:hAnsi="Liberation Serif" w:cs="Liberation Serif"/>
          <w:sz w:val="24"/>
          <w:szCs w:val="24"/>
        </w:rPr>
        <w:t xml:space="preserve">. Регистрация запроса и иных документов, необходимых для предоставления </w:t>
      </w:r>
      <w:r w:rsidR="006E3CD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200B1C" w:rsidRPr="00B5789D">
        <w:rPr>
          <w:rFonts w:ascii="Liberation Serif" w:hAnsi="Liberation Serif" w:cs="Liberation Serif"/>
          <w:sz w:val="24"/>
          <w:szCs w:val="24"/>
        </w:rPr>
        <w:t xml:space="preserve"> услуги, осуществляется в порядке, предусмотренном в </w:t>
      </w:r>
      <w:hyperlink w:anchor="P3486" w:history="1">
        <w:r w:rsidR="00200B1C" w:rsidRPr="00B5789D">
          <w:rPr>
            <w:rFonts w:ascii="Liberation Serif" w:hAnsi="Liberation Serif" w:cs="Liberation Serif"/>
            <w:sz w:val="24"/>
            <w:szCs w:val="24"/>
          </w:rPr>
          <w:t>разделе 3</w:t>
        </w:r>
      </w:hyperlink>
      <w:r w:rsidR="00200B1C" w:rsidRPr="00B5789D">
        <w:rPr>
          <w:rFonts w:ascii="Liberation Serif" w:hAnsi="Liberation Serif" w:cs="Liberation Serif"/>
          <w:sz w:val="24"/>
          <w:szCs w:val="24"/>
        </w:rPr>
        <w:t xml:space="preserve"> Регламента.</w:t>
      </w:r>
    </w:p>
    <w:p w14:paraId="39065ECF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190500E6" w14:textId="22AD3567" w:rsidR="00200B1C" w:rsidRPr="00B5789D" w:rsidRDefault="00200B1C" w:rsidP="00200B1C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lastRenderedPageBreak/>
        <w:t xml:space="preserve">Подраздел 2.16.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Требования к помещениям,</w:t>
      </w:r>
    </w:p>
    <w:p w14:paraId="70002CFA" w14:textId="301902FF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в </w:t>
      </w: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которых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предоставляются муниципальная услуга,</w:t>
      </w:r>
    </w:p>
    <w:p w14:paraId="51CA6037" w14:textId="496204E8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услуга, предоставляемая организацией, участвующей</w:t>
      </w:r>
    </w:p>
    <w:p w14:paraId="5BD9FF50" w14:textId="31795040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в предоставлении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</w:t>
      </w:r>
    </w:p>
    <w:p w14:paraId="55247807" w14:textId="7E8BE3B7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к месту ожидания и приема </w:t>
      </w:r>
      <w:r w:rsidR="0007165F">
        <w:rPr>
          <w:rFonts w:ascii="Liberation Serif" w:hAnsi="Liberation Serif" w:cs="Liberation Serif"/>
          <w:b w:val="0"/>
          <w:bCs/>
          <w:sz w:val="24"/>
          <w:szCs w:val="24"/>
        </w:rPr>
        <w:t>З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аявителей, размещению</w:t>
      </w:r>
    </w:p>
    <w:p w14:paraId="731D87D2" w14:textId="2D138F43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и оформлению </w:t>
      </w: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визуальной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, текстовой и мультимедийной</w:t>
      </w:r>
    </w:p>
    <w:p w14:paraId="4EF076FA" w14:textId="5ADDB767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информации о порядке предоставления такой услуги,</w:t>
      </w:r>
    </w:p>
    <w:p w14:paraId="7A11400A" w14:textId="3BAA43E3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в том числе к обеспечению доступности для инвалидов</w:t>
      </w:r>
    </w:p>
    <w:p w14:paraId="02D2BD11" w14:textId="770B1C18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указанных объектов в соответствии</w:t>
      </w:r>
    </w:p>
    <w:p w14:paraId="69ABEB59" w14:textId="752F6EDC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с законодательством российской федерации</w:t>
      </w:r>
    </w:p>
    <w:p w14:paraId="03709BB1" w14:textId="136CFE89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о социальной защите инвалидов</w:t>
      </w:r>
    </w:p>
    <w:p w14:paraId="12117E11" w14:textId="77777777" w:rsidR="00200B1C" w:rsidRPr="00B5789D" w:rsidRDefault="00200B1C" w:rsidP="00200B1C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</w:p>
    <w:p w14:paraId="441DFE75" w14:textId="505D0E86" w:rsidR="00200B1C" w:rsidRPr="00B5789D" w:rsidRDefault="00200B1C" w:rsidP="00CE602C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4</w:t>
      </w:r>
      <w:r w:rsidR="0011761C">
        <w:rPr>
          <w:rFonts w:ascii="Liberation Serif" w:hAnsi="Liberation Serif" w:cs="Liberation Serif"/>
          <w:sz w:val="24"/>
          <w:szCs w:val="24"/>
        </w:rPr>
        <w:t>0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В помещениях, в которых предоставляется </w:t>
      </w:r>
      <w:r w:rsidR="00CE602C">
        <w:rPr>
          <w:rFonts w:ascii="Liberation Serif" w:hAnsi="Liberation Serif" w:cs="Liberation Serif"/>
          <w:sz w:val="24"/>
          <w:szCs w:val="24"/>
        </w:rPr>
        <w:t>м</w:t>
      </w:r>
      <w:r w:rsidRPr="00B5789D">
        <w:rPr>
          <w:rFonts w:ascii="Liberation Serif" w:hAnsi="Liberation Serif" w:cs="Liberation Serif"/>
          <w:sz w:val="24"/>
          <w:szCs w:val="24"/>
        </w:rPr>
        <w:t>униципальная услуга, обеспечивается:</w:t>
      </w:r>
    </w:p>
    <w:p w14:paraId="4DB7B5C1" w14:textId="77777777" w:rsidR="00200B1C" w:rsidRPr="00B5789D" w:rsidRDefault="00200B1C" w:rsidP="00CE602C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1) соответствие санитарно-эпидемиологическим правилам и нормативам, правилам противопожарной безопасности;</w:t>
      </w:r>
    </w:p>
    <w:p w14:paraId="1BC4927E" w14:textId="77777777" w:rsidR="00200B1C" w:rsidRPr="00B5789D" w:rsidRDefault="00200B1C" w:rsidP="00CE602C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14:paraId="5F34BC65" w14:textId="77777777" w:rsidR="00200B1C" w:rsidRPr="00B5789D" w:rsidRDefault="00200B1C" w:rsidP="00CE602C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- возможность беспрепятственного входа в объекты и выхода из них;</w:t>
      </w:r>
    </w:p>
    <w:p w14:paraId="052C599E" w14:textId="5D5057EB" w:rsidR="00200B1C" w:rsidRPr="00B5789D" w:rsidRDefault="00200B1C" w:rsidP="00CE602C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в том числе с помощью работников объекта, предоставляющих муниципальные услуги, </w:t>
      </w:r>
      <w:proofErr w:type="spellStart"/>
      <w:r w:rsidRPr="00B5789D">
        <w:rPr>
          <w:rFonts w:ascii="Liberation Serif" w:hAnsi="Liberation Serif" w:cs="Liberation Serif"/>
          <w:sz w:val="24"/>
          <w:szCs w:val="24"/>
        </w:rPr>
        <w:t>ассистивных</w:t>
      </w:r>
      <w:proofErr w:type="spellEnd"/>
      <w:r w:rsidRPr="00B5789D">
        <w:rPr>
          <w:rFonts w:ascii="Liberation Serif" w:hAnsi="Liberation Serif" w:cs="Liberation Serif"/>
          <w:sz w:val="24"/>
          <w:szCs w:val="24"/>
        </w:rPr>
        <w:t xml:space="preserve"> и вспомогательных технологий, а также сменного кресла-коляски;</w:t>
      </w:r>
    </w:p>
    <w:p w14:paraId="1176BD98" w14:textId="78788040" w:rsidR="00200B1C" w:rsidRPr="00B5789D" w:rsidRDefault="00200B1C" w:rsidP="00CE602C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3) помещения должны иметь места для ожидания, информирования, приема </w:t>
      </w:r>
      <w:r w:rsidR="0007165F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аявителей.</w:t>
      </w:r>
    </w:p>
    <w:p w14:paraId="135436BB" w14:textId="2061DBD7" w:rsidR="00200B1C" w:rsidRPr="00B5789D" w:rsidRDefault="00200B1C" w:rsidP="00CE602C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Места ожидания обеспечиваются стульями, кресельными секциями, скамьями;</w:t>
      </w:r>
    </w:p>
    <w:p w14:paraId="20C4547D" w14:textId="77777777" w:rsidR="00200B1C" w:rsidRPr="00B5789D" w:rsidRDefault="00200B1C" w:rsidP="00CE602C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4) помещения должны иметь туалет со свободным доступом к нему в рабочее время;</w:t>
      </w:r>
    </w:p>
    <w:p w14:paraId="26EA0DDD" w14:textId="77777777" w:rsidR="00200B1C" w:rsidRPr="00B5789D" w:rsidRDefault="00200B1C" w:rsidP="00CE602C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5) места информирования, предназначенные для ознакомления граждан с информационными материалами, оборудуются:</w:t>
      </w:r>
    </w:p>
    <w:p w14:paraId="7C229193" w14:textId="77777777" w:rsidR="00200B1C" w:rsidRPr="00B5789D" w:rsidRDefault="00200B1C" w:rsidP="00CE602C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- информационными стендами или информационными электронными терминалами;</w:t>
      </w:r>
    </w:p>
    <w:p w14:paraId="5537C0BE" w14:textId="77777777" w:rsidR="00200B1C" w:rsidRPr="00B5789D" w:rsidRDefault="00200B1C" w:rsidP="00CE602C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- столами (стойками) с канцелярскими принадлежностями для оформления документов, стульями.</w:t>
      </w:r>
    </w:p>
    <w:p w14:paraId="56EA1B1A" w14:textId="4D269BED" w:rsidR="00200B1C" w:rsidRPr="00B5789D" w:rsidRDefault="00200B1C" w:rsidP="00CE602C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4</w:t>
      </w:r>
      <w:r w:rsidR="0011761C">
        <w:rPr>
          <w:rFonts w:ascii="Liberation Serif" w:hAnsi="Liberation Serif" w:cs="Liberation Serif"/>
          <w:sz w:val="24"/>
          <w:szCs w:val="24"/>
        </w:rPr>
        <w:t>1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На информационных стендах в помещениях, предназначенных для приема граждан, размещается информация, указанная в </w:t>
      </w:r>
      <w:hyperlink w:anchor="P3231" w:history="1">
        <w:r w:rsidRPr="00B5789D">
          <w:rPr>
            <w:rFonts w:ascii="Liberation Serif" w:hAnsi="Liberation Serif" w:cs="Liberation Serif"/>
            <w:sz w:val="24"/>
            <w:szCs w:val="24"/>
          </w:rPr>
          <w:t>пункте 5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Регламента.</w:t>
      </w:r>
    </w:p>
    <w:p w14:paraId="6E1EABBB" w14:textId="77777777" w:rsidR="00200B1C" w:rsidRPr="00B5789D" w:rsidRDefault="00200B1C" w:rsidP="00CE602C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29AF055E" w14:textId="7ADC9877" w:rsidR="00200B1C" w:rsidRPr="00B5789D" w:rsidRDefault="00200B1C" w:rsidP="00CE602C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4</w:t>
      </w:r>
      <w:r w:rsidR="0011761C">
        <w:rPr>
          <w:rFonts w:ascii="Liberation Serif" w:hAnsi="Liberation Serif" w:cs="Liberation Serif"/>
          <w:sz w:val="24"/>
          <w:szCs w:val="24"/>
        </w:rPr>
        <w:t>2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Оформление визуальной, текстовой и мультимедийной информации о порядке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должно соответствовать оптимальному зрительному и слуховому восприятию этой информации </w:t>
      </w:r>
      <w:r w:rsidR="00860C04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аявителями, в том числе </w:t>
      </w:r>
      <w:r w:rsidR="00860C04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аявителями с ограниченными возможностями.</w:t>
      </w:r>
    </w:p>
    <w:p w14:paraId="12EC9499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4A7AD9EA" w14:textId="6761EFE8" w:rsidR="00200B1C" w:rsidRPr="00B5789D" w:rsidRDefault="00200B1C" w:rsidP="00200B1C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2.17.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Показатели доступности и качества</w:t>
      </w:r>
    </w:p>
    <w:p w14:paraId="6606B50E" w14:textId="07F8F8BB" w:rsidR="00200B1C" w:rsidRPr="00B5789D" w:rsidRDefault="00560719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 в том числе количество</w:t>
      </w:r>
    </w:p>
    <w:p w14:paraId="0B1E65A5" w14:textId="32009A47" w:rsidR="00200B1C" w:rsidRPr="00B5789D" w:rsidRDefault="00751E57" w:rsidP="0096734F">
      <w:pPr>
        <w:pStyle w:val="ConsPlusTitle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взаимодействий </w:t>
      </w:r>
      <w:r w:rsidR="00A1302E">
        <w:rPr>
          <w:rFonts w:ascii="Liberation Serif" w:hAnsi="Liberation Serif" w:cs="Liberation Serif"/>
          <w:b w:val="0"/>
          <w:bCs/>
          <w:sz w:val="24"/>
          <w:szCs w:val="24"/>
        </w:rPr>
        <w:t>З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аявителя с должностными лицами</w:t>
      </w:r>
      <w:r w:rsidR="0096734F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при предоставлении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lastRenderedPageBreak/>
        <w:t>услуги</w:t>
      </w:r>
      <w:r w:rsidR="0096734F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 их продолжительность, возможность получения информации</w:t>
      </w:r>
    </w:p>
    <w:p w14:paraId="282E18B9" w14:textId="7695E7A9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о ходе предоставления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</w:t>
      </w:r>
    </w:p>
    <w:p w14:paraId="0B774A60" w14:textId="53DC8841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в том числе с использованием </w:t>
      </w: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информационно-коммуникационных</w:t>
      </w:r>
      <w:proofErr w:type="gramEnd"/>
    </w:p>
    <w:p w14:paraId="0F584103" w14:textId="07A8DF93" w:rsidR="00200B1C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технологий, возможность либо невозможность получения</w:t>
      </w:r>
      <w:r w:rsidR="0096734F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в </w:t>
      </w:r>
      <w:r w:rsidR="00F04BCB" w:rsidRPr="00B5789D">
        <w:rPr>
          <w:rFonts w:ascii="Liberation Serif" w:hAnsi="Liberation Serif" w:cs="Liberation Serif"/>
          <w:b w:val="0"/>
          <w:bCs/>
          <w:sz w:val="24"/>
          <w:szCs w:val="24"/>
        </w:rPr>
        <w:t>МФЦ</w:t>
      </w:r>
    </w:p>
    <w:p w14:paraId="70F45B06" w14:textId="43C1A35B" w:rsidR="00200B1C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(в том числе в полном объеме), в любом</w:t>
      </w:r>
      <w:r w:rsidR="0096734F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территориальном подразделении органа, предоставляющего</w:t>
      </w:r>
      <w:r w:rsidR="0096734F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муниципальную услугу, по выбору </w:t>
      </w:r>
      <w:r w:rsidR="00A1302E">
        <w:rPr>
          <w:rFonts w:ascii="Liberation Serif" w:hAnsi="Liberation Serif" w:cs="Liberation Serif"/>
          <w:b w:val="0"/>
          <w:bCs/>
          <w:sz w:val="24"/>
          <w:szCs w:val="24"/>
        </w:rPr>
        <w:t>З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аявителя</w:t>
      </w:r>
    </w:p>
    <w:p w14:paraId="7D65BFBD" w14:textId="23637BFF" w:rsidR="00200B1C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(экстерриториальный принцип), посредством запроса</w:t>
      </w:r>
      <w:r w:rsidR="0096734F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о предоставлении нескольких государственных</w:t>
      </w:r>
      <w:r w:rsidR="0096734F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и (или) муниципальных услуг в </w:t>
      </w:r>
      <w:r w:rsidR="00F04BCB" w:rsidRPr="00B5789D">
        <w:rPr>
          <w:rFonts w:ascii="Liberation Serif" w:hAnsi="Liberation Serif" w:cs="Liberation Serif"/>
          <w:b w:val="0"/>
          <w:bCs/>
          <w:sz w:val="24"/>
          <w:szCs w:val="24"/>
        </w:rPr>
        <w:t>МФЦ</w:t>
      </w:r>
    </w:p>
    <w:p w14:paraId="4379C42D" w14:textId="77777777" w:rsidR="00200B1C" w:rsidRPr="00B5789D" w:rsidRDefault="00200B1C" w:rsidP="00200B1C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</w:p>
    <w:p w14:paraId="3167B868" w14:textId="3AAD8CBD" w:rsidR="00200B1C" w:rsidRPr="00B5789D" w:rsidRDefault="00200B1C" w:rsidP="0086386B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4</w:t>
      </w:r>
      <w:r w:rsidR="001060EF">
        <w:rPr>
          <w:rFonts w:ascii="Liberation Serif" w:hAnsi="Liberation Serif" w:cs="Liberation Serif"/>
          <w:sz w:val="24"/>
          <w:szCs w:val="24"/>
        </w:rPr>
        <w:t>3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Показателями доступности и качества предоставления </w:t>
      </w:r>
      <w:r w:rsidR="00FC29F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являются:</w:t>
      </w:r>
    </w:p>
    <w:p w14:paraId="731A4140" w14:textId="39A9A5CA" w:rsidR="00200B1C" w:rsidRPr="00B5789D" w:rsidRDefault="00200B1C" w:rsidP="0086386B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возможность получения информации о ходе предоставления </w:t>
      </w:r>
      <w:r w:rsidR="00FC29F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14:paraId="51461B6D" w14:textId="3360FA15" w:rsidR="00200B1C" w:rsidRPr="00B5789D" w:rsidRDefault="00200B1C" w:rsidP="0086386B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возможность получения </w:t>
      </w:r>
      <w:r w:rsidR="00FC29F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</w:t>
      </w:r>
      <w:r w:rsidR="00511D8E">
        <w:rPr>
          <w:rFonts w:ascii="Liberation Serif" w:hAnsi="Liberation Serif" w:cs="Liberation Serif"/>
          <w:sz w:val="24"/>
          <w:szCs w:val="24"/>
        </w:rPr>
        <w:t xml:space="preserve"> МФЦ</w:t>
      </w:r>
      <w:r w:rsidRPr="00B5789D">
        <w:rPr>
          <w:rFonts w:ascii="Liberation Serif" w:hAnsi="Liberation Serif" w:cs="Liberation Serif"/>
          <w:sz w:val="24"/>
          <w:szCs w:val="24"/>
        </w:rPr>
        <w:t>;</w:t>
      </w:r>
    </w:p>
    <w:p w14:paraId="09970316" w14:textId="41D8844C" w:rsidR="00200B1C" w:rsidRPr="00B5789D" w:rsidRDefault="00200B1C" w:rsidP="0086386B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3) возможность получения </w:t>
      </w:r>
      <w:r w:rsidR="00FC29F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по экстерриториальному принципу в любом филиале МФЦ;</w:t>
      </w:r>
    </w:p>
    <w:p w14:paraId="015E1858" w14:textId="13DB410C" w:rsidR="00200B1C" w:rsidRPr="00B5789D" w:rsidRDefault="00200B1C" w:rsidP="0086386B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4) возможность получения </w:t>
      </w:r>
      <w:r w:rsidR="00FC29F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посредством запроса о предоставлении нескольких государственных и (или) муниципальных услуг в МФЦ.</w:t>
      </w:r>
    </w:p>
    <w:p w14:paraId="030D0301" w14:textId="0E1D1082" w:rsidR="00511D8E" w:rsidRPr="00511D8E" w:rsidRDefault="00200B1C" w:rsidP="0086386B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4</w:t>
      </w:r>
      <w:r w:rsidR="001758DF">
        <w:rPr>
          <w:rFonts w:ascii="Liberation Serif" w:hAnsi="Liberation Serif" w:cs="Liberation Serif"/>
          <w:sz w:val="24"/>
          <w:szCs w:val="24"/>
        </w:rPr>
        <w:t>4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При предоставлении </w:t>
      </w:r>
      <w:r w:rsidR="00FC29F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взаимодействие Заявителя с должностными лицами осуществляется не более двух раз в следующих случаях:</w:t>
      </w:r>
      <w:r w:rsidR="00511D8E">
        <w:rPr>
          <w:rFonts w:ascii="Liberation Serif" w:hAnsi="Liberation Serif" w:cs="Liberation Serif"/>
          <w:sz w:val="24"/>
          <w:szCs w:val="24"/>
        </w:rPr>
        <w:t xml:space="preserve"> </w:t>
      </w:r>
      <w:r w:rsidR="00511D8E" w:rsidRPr="00511D8E">
        <w:rPr>
          <w:rFonts w:ascii="Liberation Serif" w:hAnsi="Liberation Serif" w:cs="Liberation Serif"/>
          <w:sz w:val="24"/>
          <w:szCs w:val="24"/>
        </w:rPr>
        <w:t xml:space="preserve">при подаче документов, необходимых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="00511D8E" w:rsidRPr="00511D8E">
        <w:rPr>
          <w:rFonts w:ascii="Liberation Serif" w:hAnsi="Liberation Serif" w:cs="Liberation Serif"/>
          <w:sz w:val="24"/>
          <w:szCs w:val="24"/>
        </w:rPr>
        <w:t xml:space="preserve"> услуги лично, при получении результата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="00511D8E" w:rsidRPr="00511D8E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11D8A809" w14:textId="74C7AE42" w:rsidR="00200B1C" w:rsidRPr="00B5789D" w:rsidRDefault="00511D8E" w:rsidP="0086386B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11D8E">
        <w:rPr>
          <w:rFonts w:ascii="Liberation Serif" w:hAnsi="Liberation Serif" w:cs="Liberation Serif"/>
          <w:sz w:val="24"/>
          <w:szCs w:val="24"/>
        </w:rPr>
        <w:t xml:space="preserve">В каждом случае время, затраченное </w:t>
      </w:r>
      <w:r w:rsidR="008001C6">
        <w:rPr>
          <w:rFonts w:ascii="Liberation Serif" w:hAnsi="Liberation Serif" w:cs="Liberation Serif"/>
          <w:sz w:val="24"/>
          <w:szCs w:val="24"/>
        </w:rPr>
        <w:t>З</w:t>
      </w:r>
      <w:r w:rsidRPr="00511D8E">
        <w:rPr>
          <w:rFonts w:ascii="Liberation Serif" w:hAnsi="Liberation Serif" w:cs="Liberation Serif"/>
          <w:sz w:val="24"/>
          <w:szCs w:val="24"/>
        </w:rPr>
        <w:t>аявителем при взаимодействиях с должностными лицами при предоставлении государственной услуги, не должно превышать 15 (пятнадцати) минут</w:t>
      </w:r>
      <w:r w:rsidR="00236315">
        <w:rPr>
          <w:rFonts w:ascii="Liberation Serif" w:hAnsi="Liberation Serif" w:cs="Liberation Serif"/>
          <w:sz w:val="24"/>
          <w:szCs w:val="24"/>
        </w:rPr>
        <w:t>.</w:t>
      </w:r>
    </w:p>
    <w:p w14:paraId="7A18F6DD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72EDED42" w14:textId="7F9AA91E" w:rsidR="00200B1C" w:rsidRPr="00B5789D" w:rsidRDefault="00200B1C" w:rsidP="00200B1C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2.18.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Иные требования, в том числе учитывающие</w:t>
      </w:r>
    </w:p>
    <w:p w14:paraId="2CB3EA39" w14:textId="1796DFF8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особенности предоставления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в </w:t>
      </w:r>
      <w:r w:rsidR="00F04BCB" w:rsidRPr="00B5789D">
        <w:rPr>
          <w:rFonts w:ascii="Liberation Serif" w:hAnsi="Liberation Serif" w:cs="Liberation Serif"/>
          <w:b w:val="0"/>
          <w:bCs/>
          <w:sz w:val="24"/>
          <w:szCs w:val="24"/>
        </w:rPr>
        <w:t>МФЦ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,</w:t>
      </w:r>
    </w:p>
    <w:p w14:paraId="0D2D6041" w14:textId="2FA40A7E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особенности предоставления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</w:p>
    <w:p w14:paraId="20D26566" w14:textId="7FAB254B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по экстерриториальному принципу и особенности</w:t>
      </w:r>
    </w:p>
    <w:p w14:paraId="4288ADFB" w14:textId="22311D84" w:rsidR="00200B1C" w:rsidRPr="00B5789D" w:rsidRDefault="00751E57" w:rsidP="00200B1C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предоставления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в электронной форме</w:t>
      </w:r>
    </w:p>
    <w:p w14:paraId="10874B4E" w14:textId="77777777" w:rsidR="00200B1C" w:rsidRPr="00B5789D" w:rsidRDefault="00200B1C" w:rsidP="00200B1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3160B000" w14:textId="3F928211" w:rsidR="00200B1C" w:rsidRPr="00B5789D" w:rsidRDefault="00200B1C" w:rsidP="00FB514E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4</w:t>
      </w:r>
      <w:r w:rsidR="001758DF">
        <w:rPr>
          <w:rFonts w:ascii="Liberation Serif" w:hAnsi="Liberation Serif" w:cs="Liberation Serif"/>
          <w:sz w:val="24"/>
          <w:szCs w:val="24"/>
        </w:rPr>
        <w:t>5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r w:rsidR="00BE1BEC" w:rsidRPr="00BE1BEC">
        <w:rPr>
          <w:rFonts w:ascii="Liberation Serif" w:hAnsi="Liberation Serif" w:cs="Liberation Serif"/>
          <w:sz w:val="24"/>
          <w:szCs w:val="24"/>
        </w:rPr>
        <w:t>Предоставление муниципальной услуги по экстерриториальному принципу не предусмотрено ввиду отсутствия территориальных подразделений Комитета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654CC079" w14:textId="77777777" w:rsidR="00200B1C" w:rsidRPr="00B5789D" w:rsidRDefault="00200B1C" w:rsidP="00FB514E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При этом Заявителю необходимо иметь при себе документы, предусмотренные </w:t>
      </w:r>
      <w:hyperlink w:anchor="P3293" w:history="1">
        <w:r w:rsidRPr="00B5789D">
          <w:rPr>
            <w:rFonts w:ascii="Liberation Serif" w:hAnsi="Liberation Serif" w:cs="Liberation Serif"/>
            <w:sz w:val="24"/>
            <w:szCs w:val="24"/>
          </w:rPr>
          <w:t>пунктом 20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Регламента.</w:t>
      </w:r>
    </w:p>
    <w:p w14:paraId="4C80BEF1" w14:textId="25A3BCAE" w:rsidR="00200B1C" w:rsidRPr="00B5789D" w:rsidRDefault="00200B1C" w:rsidP="00FB514E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4</w:t>
      </w:r>
      <w:r w:rsidR="001758DF">
        <w:rPr>
          <w:rFonts w:ascii="Liberation Serif" w:hAnsi="Liberation Serif" w:cs="Liberation Serif"/>
          <w:sz w:val="24"/>
          <w:szCs w:val="24"/>
        </w:rPr>
        <w:t>6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При обращении за получением </w:t>
      </w:r>
      <w:r w:rsidR="009A1295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электронном виде (при наличии технической возможности)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приеме).</w:t>
      </w:r>
    </w:p>
    <w:p w14:paraId="7B8B2136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74ADD575" w14:textId="0CA38BED" w:rsidR="00200B1C" w:rsidRPr="00B5789D" w:rsidRDefault="00200B1C" w:rsidP="0096734F">
      <w:pPr>
        <w:pStyle w:val="ConsPlusTitle"/>
        <w:jc w:val="center"/>
        <w:outlineLvl w:val="1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Раздел 3.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Состав, последовательность и сроки выполнения</w:t>
      </w:r>
    </w:p>
    <w:p w14:paraId="4BE2DB78" w14:textId="680E821C" w:rsidR="00200B1C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административных процедур (действий), требования</w:t>
      </w:r>
    </w:p>
    <w:p w14:paraId="590A6F12" w14:textId="075ADD71" w:rsidR="00200B1C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к порядку их выполнения, в том числе особенности выполнения</w:t>
      </w:r>
    </w:p>
    <w:p w14:paraId="0053F5A3" w14:textId="19C4C7F8" w:rsidR="00200B1C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lastRenderedPageBreak/>
        <w:t>административных процедур (действий) в электронной форме,</w:t>
      </w:r>
    </w:p>
    <w:p w14:paraId="30031780" w14:textId="5DBE631E" w:rsidR="00200B1C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а также особенности выполнения административных процедур</w:t>
      </w:r>
    </w:p>
    <w:p w14:paraId="6B6E137D" w14:textId="51AC66DE" w:rsidR="00200B1C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(действий) в </w:t>
      </w:r>
      <w:r w:rsidR="00F04BCB" w:rsidRPr="00B5789D">
        <w:rPr>
          <w:rFonts w:ascii="Liberation Serif" w:hAnsi="Liberation Serif" w:cs="Liberation Serif"/>
          <w:b w:val="0"/>
          <w:bCs/>
          <w:sz w:val="24"/>
          <w:szCs w:val="24"/>
        </w:rPr>
        <w:t>МФЦ</w:t>
      </w:r>
      <w:bookmarkStart w:id="8" w:name="P4271"/>
      <w:bookmarkEnd w:id="8"/>
      <w:r w:rsidR="00F04BCB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исчерпывающий</w:t>
      </w:r>
      <w:proofErr w:type="gramEnd"/>
    </w:p>
    <w:p w14:paraId="78EE89BC" w14:textId="57669D1F" w:rsidR="00200B1C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перечень административных процедур (действий)</w:t>
      </w:r>
    </w:p>
    <w:p w14:paraId="640C2F92" w14:textId="77777777" w:rsidR="00936FFC" w:rsidRPr="00B5789D" w:rsidRDefault="00936FFC" w:rsidP="009A1295">
      <w:pPr>
        <w:spacing w:after="1" w:line="220" w:lineRule="atLeast"/>
        <w:ind w:firstLine="567"/>
        <w:rPr>
          <w:rFonts w:ascii="Liberation Serif" w:hAnsi="Liberation Serif" w:cs="Liberation Serif"/>
          <w:bCs/>
          <w:sz w:val="24"/>
          <w:szCs w:val="24"/>
        </w:rPr>
      </w:pPr>
    </w:p>
    <w:p w14:paraId="4289E7CE" w14:textId="72BE5943" w:rsidR="00936FFC" w:rsidRDefault="00200B1C" w:rsidP="009A1295">
      <w:pPr>
        <w:spacing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4</w:t>
      </w:r>
      <w:r w:rsidR="009A1295">
        <w:rPr>
          <w:rFonts w:ascii="Liberation Serif" w:hAnsi="Liberation Serif" w:cs="Liberation Serif"/>
          <w:sz w:val="24"/>
          <w:szCs w:val="24"/>
        </w:rPr>
        <w:t>7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B4509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включает в себя</w:t>
      </w:r>
      <w:r w:rsidR="00936FFC" w:rsidRPr="00B5789D">
        <w:rPr>
          <w:rFonts w:ascii="Liberation Serif" w:hAnsi="Liberation Serif" w:cs="Liberation Serif"/>
          <w:sz w:val="24"/>
          <w:szCs w:val="24"/>
        </w:rPr>
        <w:t>:</w:t>
      </w:r>
    </w:p>
    <w:p w14:paraId="1B182F07" w14:textId="77777777" w:rsidR="00B45093" w:rsidRPr="00B45093" w:rsidRDefault="00B45093" w:rsidP="009A1295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5354E">
        <w:rPr>
          <w:rFonts w:ascii="Liberation Serif" w:hAnsi="Liberation Serif" w:cs="Liberation Serif"/>
          <w:sz w:val="28"/>
          <w:szCs w:val="28"/>
        </w:rPr>
        <w:t>1</w:t>
      </w:r>
      <w:r w:rsidRPr="00B45093">
        <w:rPr>
          <w:rFonts w:ascii="Liberation Serif" w:hAnsi="Liberation Serif" w:cs="Liberation Serif"/>
          <w:sz w:val="24"/>
          <w:szCs w:val="24"/>
        </w:rPr>
        <w:t>) прием заявления и документов, необходимых для получения разрешения на установку и эксплуатацию рекламной конструкции;</w:t>
      </w:r>
    </w:p>
    <w:p w14:paraId="09D0E5E7" w14:textId="77777777" w:rsidR="00B45093" w:rsidRPr="00B45093" w:rsidRDefault="00B45093" w:rsidP="009A1295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45093">
        <w:rPr>
          <w:rFonts w:ascii="Liberation Serif" w:hAnsi="Liberation Serif" w:cs="Liberation Serif"/>
          <w:sz w:val="24"/>
          <w:szCs w:val="24"/>
        </w:rPr>
        <w:t>2) регистрация заявления и документов, необходимых для получения разрешения на установку и эксплуатацию рекламной конструкции;</w:t>
      </w:r>
    </w:p>
    <w:p w14:paraId="2E1097E6" w14:textId="4FC22FDF" w:rsidR="00B45093" w:rsidRPr="00B45093" w:rsidRDefault="00B45093" w:rsidP="009A1295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45093">
        <w:rPr>
          <w:rFonts w:ascii="Liberation Serif" w:hAnsi="Liberation Serif" w:cs="Liberation Serif"/>
          <w:sz w:val="24"/>
          <w:szCs w:val="24"/>
        </w:rPr>
        <w:t xml:space="preserve">3) обработка и предварительное рассмотрение заявления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 w:rsidRPr="00B45093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04D5D9FB" w14:textId="6B93FE23" w:rsidR="00B45093" w:rsidRPr="00B5789D" w:rsidRDefault="008F166B" w:rsidP="009A1295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B45093" w:rsidRPr="00B45093">
        <w:rPr>
          <w:rFonts w:ascii="Liberation Serif" w:hAnsi="Liberation Serif" w:cs="Liberation Serif"/>
          <w:sz w:val="24"/>
          <w:szCs w:val="24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B45093">
        <w:rPr>
          <w:rFonts w:ascii="Liberation Serif" w:hAnsi="Liberation Serif" w:cs="Liberation Serif"/>
          <w:sz w:val="24"/>
          <w:szCs w:val="24"/>
        </w:rPr>
        <w:t>муниципальной</w:t>
      </w:r>
      <w:r w:rsidR="00B45093" w:rsidRPr="00B45093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="00B45093">
        <w:rPr>
          <w:rFonts w:ascii="Liberation Serif" w:hAnsi="Liberation Serif" w:cs="Liberation Serif"/>
          <w:sz w:val="24"/>
          <w:szCs w:val="24"/>
        </w:rPr>
        <w:t>;</w:t>
      </w:r>
    </w:p>
    <w:p w14:paraId="30B875F0" w14:textId="6CF063B0" w:rsidR="008F166B" w:rsidRPr="008F166B" w:rsidRDefault="008F166B" w:rsidP="00761A7E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Pr="008F166B">
        <w:rPr>
          <w:rFonts w:ascii="Liberation Serif" w:hAnsi="Liberation Serif" w:cs="Liberation Serif"/>
          <w:sz w:val="24"/>
          <w:szCs w:val="24"/>
        </w:rPr>
        <w:t>) получение согласований (сведений) от уполномоченных органов, необходимых для принятия решения о выдаче разрешения на установку и эксплуатацию рекламной конструкции или об отказе в его выдаче;</w:t>
      </w:r>
    </w:p>
    <w:p w14:paraId="2F913A5A" w14:textId="2D52C154" w:rsidR="008F166B" w:rsidRPr="008F166B" w:rsidRDefault="008F166B" w:rsidP="00761A7E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Pr="008F166B">
        <w:rPr>
          <w:rFonts w:ascii="Liberation Serif" w:hAnsi="Liberation Serif" w:cs="Liberation Serif"/>
          <w:sz w:val="24"/>
          <w:szCs w:val="24"/>
        </w:rPr>
        <w:t>)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конструкции;</w:t>
      </w:r>
    </w:p>
    <w:p w14:paraId="08CEDD9F" w14:textId="639DD541" w:rsidR="008F166B" w:rsidRDefault="008F166B" w:rsidP="00761A7E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Pr="008F166B">
        <w:rPr>
          <w:rFonts w:ascii="Liberation Serif" w:hAnsi="Liberation Serif" w:cs="Liberation Serif"/>
          <w:sz w:val="24"/>
          <w:szCs w:val="24"/>
        </w:rPr>
        <w:t>) выдача (направление)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</w:t>
      </w:r>
      <w:r w:rsidR="005F5DB3">
        <w:rPr>
          <w:rFonts w:ascii="Liberation Serif" w:hAnsi="Liberation Serif" w:cs="Liberation Serif"/>
          <w:sz w:val="24"/>
          <w:szCs w:val="24"/>
        </w:rPr>
        <w:t>.</w:t>
      </w:r>
      <w:r w:rsidRPr="008F166B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132AAD7" w14:textId="1AF374A7" w:rsidR="00B81550" w:rsidRPr="008F166B" w:rsidRDefault="00751E57" w:rsidP="008F166B">
      <w:pPr>
        <w:pStyle w:val="ConsPlusNormal"/>
        <w:spacing w:before="220"/>
        <w:ind w:firstLine="540"/>
        <w:jc w:val="center"/>
        <w:rPr>
          <w:rFonts w:ascii="Liberation Serif" w:hAnsi="Liberation Serif" w:cs="Liberation Serif"/>
          <w:sz w:val="24"/>
          <w:szCs w:val="24"/>
        </w:rPr>
      </w:pPr>
      <w:r w:rsidRPr="008F166B">
        <w:rPr>
          <w:rFonts w:ascii="Liberation Serif" w:hAnsi="Liberation Serif" w:cs="Liberation Serif"/>
          <w:sz w:val="24"/>
          <w:szCs w:val="24"/>
        </w:rPr>
        <w:t xml:space="preserve">Исчерпывающий перечень </w:t>
      </w:r>
      <w:proofErr w:type="gramStart"/>
      <w:r w:rsidRPr="008F166B">
        <w:rPr>
          <w:rFonts w:ascii="Liberation Serif" w:hAnsi="Liberation Serif" w:cs="Liberation Serif"/>
          <w:sz w:val="24"/>
          <w:szCs w:val="24"/>
        </w:rPr>
        <w:t>административных</w:t>
      </w:r>
      <w:proofErr w:type="gramEnd"/>
    </w:p>
    <w:p w14:paraId="4FD0D7B1" w14:textId="736D98E2" w:rsidR="00B81550" w:rsidRPr="008F166B" w:rsidRDefault="00751E57" w:rsidP="008F166B">
      <w:pPr>
        <w:pStyle w:val="ConsPlusTitle"/>
        <w:jc w:val="center"/>
        <w:rPr>
          <w:rFonts w:ascii="Liberation Serif" w:hAnsi="Liberation Serif" w:cs="Liberation Serif"/>
          <w:b w:val="0"/>
          <w:sz w:val="24"/>
          <w:szCs w:val="24"/>
        </w:rPr>
      </w:pPr>
      <w:r w:rsidRPr="008F166B">
        <w:rPr>
          <w:rFonts w:ascii="Liberation Serif" w:hAnsi="Liberation Serif" w:cs="Liberation Serif"/>
          <w:b w:val="0"/>
          <w:sz w:val="24"/>
          <w:szCs w:val="24"/>
        </w:rPr>
        <w:t>процедур (действий) по предоставлению</w:t>
      </w:r>
    </w:p>
    <w:p w14:paraId="19EF761F" w14:textId="6E75AF63" w:rsidR="00B81550" w:rsidRPr="008F166B" w:rsidRDefault="00560719" w:rsidP="008F166B">
      <w:pPr>
        <w:pStyle w:val="ConsPlusTitle"/>
        <w:jc w:val="center"/>
        <w:rPr>
          <w:rFonts w:ascii="Liberation Serif" w:hAnsi="Liberation Serif" w:cs="Liberation Serif"/>
          <w:b w:val="0"/>
          <w:sz w:val="24"/>
          <w:szCs w:val="24"/>
        </w:rPr>
      </w:pPr>
      <w:r w:rsidRPr="008F166B">
        <w:rPr>
          <w:rFonts w:ascii="Liberation Serif" w:hAnsi="Liberation Serif" w:cs="Liberation Serif"/>
          <w:b w:val="0"/>
          <w:sz w:val="24"/>
          <w:szCs w:val="24"/>
        </w:rPr>
        <w:t>муниципальной</w:t>
      </w:r>
      <w:r w:rsidR="00751E57" w:rsidRPr="008F166B">
        <w:rPr>
          <w:rFonts w:ascii="Liberation Serif" w:hAnsi="Liberation Serif" w:cs="Liberation Serif"/>
          <w:b w:val="0"/>
          <w:sz w:val="24"/>
          <w:szCs w:val="24"/>
        </w:rPr>
        <w:t xml:space="preserve"> услуги в электронной форме,</w:t>
      </w:r>
    </w:p>
    <w:p w14:paraId="12934E6B" w14:textId="1DBF5C96" w:rsidR="00B81550" w:rsidRPr="008F166B" w:rsidRDefault="00F04355" w:rsidP="008F166B">
      <w:pPr>
        <w:pStyle w:val="ConsPlusTitle"/>
        <w:jc w:val="center"/>
        <w:rPr>
          <w:rFonts w:ascii="Liberation Serif" w:hAnsi="Liberation Serif" w:cs="Liberation Serif"/>
          <w:b w:val="0"/>
          <w:sz w:val="24"/>
          <w:szCs w:val="24"/>
        </w:rPr>
      </w:pPr>
      <w:r w:rsidRPr="008F166B">
        <w:rPr>
          <w:rFonts w:ascii="Liberation Serif" w:hAnsi="Liberation Serif" w:cs="Liberation Serif"/>
          <w:b w:val="0"/>
          <w:sz w:val="24"/>
          <w:szCs w:val="24"/>
        </w:rPr>
        <w:t>в том числе с использованием Е</w:t>
      </w:r>
      <w:r w:rsidR="00751E57" w:rsidRPr="008F166B">
        <w:rPr>
          <w:rFonts w:ascii="Liberation Serif" w:hAnsi="Liberation Serif" w:cs="Liberation Serif"/>
          <w:b w:val="0"/>
          <w:sz w:val="24"/>
          <w:szCs w:val="24"/>
        </w:rPr>
        <w:t>диного портала</w:t>
      </w:r>
    </w:p>
    <w:p w14:paraId="38341977" w14:textId="77777777" w:rsidR="00B81550" w:rsidRPr="00B5789D" w:rsidRDefault="00B81550" w:rsidP="00B8155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41C1C5B8" w14:textId="0B530836" w:rsidR="00B81550" w:rsidRPr="00B5789D" w:rsidRDefault="00CA50B9" w:rsidP="00CA50B9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48</w:t>
      </w:r>
      <w:r w:rsidR="00B81550" w:rsidRPr="00B5789D">
        <w:rPr>
          <w:rFonts w:ascii="Liberation Serif" w:hAnsi="Liberation Serif" w:cs="Liberation Serif"/>
          <w:sz w:val="24"/>
          <w:szCs w:val="24"/>
        </w:rPr>
        <w:t xml:space="preserve">. Исчерпывающий перечень административных процедур (действий) по предоставлению </w:t>
      </w:r>
      <w:r w:rsidR="009B4E51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B81550" w:rsidRPr="00B5789D">
        <w:rPr>
          <w:rFonts w:ascii="Liberation Serif" w:hAnsi="Liberation Serif" w:cs="Liberation Serif"/>
          <w:sz w:val="24"/>
          <w:szCs w:val="24"/>
        </w:rPr>
        <w:t xml:space="preserve"> услуги в электронной форме, в том числе с использованием Единого портала включает в себя:</w:t>
      </w:r>
    </w:p>
    <w:p w14:paraId="41CAF55E" w14:textId="382D952C" w:rsidR="00B81550" w:rsidRPr="00B5789D" w:rsidRDefault="00B81550" w:rsidP="00CA50B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представление в установленном порядке информации </w:t>
      </w:r>
      <w:r w:rsidR="001305F5" w:rsidRPr="00B578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аявителям и обеспечение доступа </w:t>
      </w:r>
      <w:r w:rsidR="006320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аявителей к сведениям о </w:t>
      </w:r>
      <w:r w:rsidR="00CA50B9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услуге;</w:t>
      </w:r>
    </w:p>
    <w:p w14:paraId="2233E29A" w14:textId="6AF34296" w:rsidR="00B81550" w:rsidRPr="00B5789D" w:rsidRDefault="00B81550" w:rsidP="00CA50B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запись на прием в орган, предоставляющий </w:t>
      </w:r>
      <w:r w:rsidR="00CA50B9">
        <w:rPr>
          <w:rFonts w:ascii="Liberation Serif" w:hAnsi="Liberation Serif" w:cs="Liberation Serif"/>
          <w:sz w:val="24"/>
          <w:szCs w:val="24"/>
        </w:rPr>
        <w:t>м</w:t>
      </w:r>
      <w:r w:rsidRPr="00B5789D">
        <w:rPr>
          <w:rFonts w:ascii="Liberation Serif" w:hAnsi="Liberation Serif" w:cs="Liberation Serif"/>
          <w:sz w:val="24"/>
          <w:szCs w:val="24"/>
        </w:rPr>
        <w:t>униципальную услугу, для подачи запроса (при реализации технической возможности/не предусмотрено);</w:t>
      </w:r>
    </w:p>
    <w:p w14:paraId="3B89046A" w14:textId="6EF3B185" w:rsidR="00B81550" w:rsidRPr="00B5789D" w:rsidRDefault="00B81550" w:rsidP="00CA50B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3) формирование запроса о предоставлении </w:t>
      </w:r>
      <w:r w:rsidR="00CA50B9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(при реализации технической возможности/не предусмотрено);</w:t>
      </w:r>
    </w:p>
    <w:p w14:paraId="127B2184" w14:textId="197A85C5" w:rsidR="00B81550" w:rsidRPr="00B5789D" w:rsidRDefault="00B81550" w:rsidP="00CA50B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4) прием и регистрация органом, предоставляющим </w:t>
      </w:r>
      <w:r w:rsidR="00CA50B9">
        <w:rPr>
          <w:rFonts w:ascii="Liberation Serif" w:hAnsi="Liberation Serif" w:cs="Liberation Serif"/>
          <w:sz w:val="24"/>
          <w:szCs w:val="24"/>
        </w:rPr>
        <w:t>м</w:t>
      </w:r>
      <w:r w:rsidRPr="00B5789D">
        <w:rPr>
          <w:rFonts w:ascii="Liberation Serif" w:hAnsi="Liberation Serif" w:cs="Liberation Serif"/>
          <w:sz w:val="24"/>
          <w:szCs w:val="24"/>
        </w:rPr>
        <w:t>униципальную услугу, запроса и иных документов, необходимых для предоставления услуги (при реализации технической возможности/не предусмотрено);</w:t>
      </w:r>
    </w:p>
    <w:p w14:paraId="18C1719D" w14:textId="7C7F6894" w:rsidR="00B81550" w:rsidRPr="00B5789D" w:rsidRDefault="00B81550" w:rsidP="00CA50B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5) оплата государственной пошлины за предоставление </w:t>
      </w:r>
      <w:r w:rsidR="00CA50B9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</w:t>
      </w:r>
      <w:r w:rsidRPr="00B5789D">
        <w:rPr>
          <w:rFonts w:ascii="Liberation Serif" w:hAnsi="Liberation Serif" w:cs="Liberation Serif"/>
          <w:sz w:val="24"/>
          <w:szCs w:val="24"/>
        </w:rPr>
        <w:lastRenderedPageBreak/>
        <w:t>уплата иных платежей, взимаемых в соответствии с законодательством Российской Федерации (при реализации технической возможности/не предусмотрено);</w:t>
      </w:r>
    </w:p>
    <w:p w14:paraId="50305167" w14:textId="01745EAD" w:rsidR="00B81550" w:rsidRPr="00B5789D" w:rsidRDefault="00B81550" w:rsidP="00CA50B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6) получение </w:t>
      </w:r>
      <w:r w:rsidR="00A3138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аявителем сведений о ходе выполнения запроса о предоставлении </w:t>
      </w:r>
      <w:r w:rsidR="00A8500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(при реализации технической возможности/не предусмотрено);</w:t>
      </w:r>
    </w:p>
    <w:p w14:paraId="68AFAD30" w14:textId="0FC55F36" w:rsidR="00B81550" w:rsidRPr="00B5789D" w:rsidRDefault="00B81550" w:rsidP="00CA50B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7) взаимодействие органа, предоставляющего </w:t>
      </w:r>
      <w:r w:rsidR="00CA50B9">
        <w:rPr>
          <w:rFonts w:ascii="Liberation Serif" w:hAnsi="Liberation Serif" w:cs="Liberation Serif"/>
          <w:sz w:val="24"/>
          <w:szCs w:val="24"/>
        </w:rPr>
        <w:t>м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униципальную услугу, с иными органами власти, органами местного самоуправления и организациями, участвующими в предоставлении </w:t>
      </w:r>
      <w:r w:rsidR="00EA7C5C">
        <w:rPr>
          <w:rFonts w:ascii="Liberation Serif" w:hAnsi="Liberation Serif" w:cs="Liberation Serif"/>
          <w:sz w:val="24"/>
          <w:szCs w:val="24"/>
        </w:rPr>
        <w:t>м</w:t>
      </w:r>
      <w:r w:rsidRPr="00B5789D">
        <w:rPr>
          <w:rFonts w:ascii="Liberation Serif" w:hAnsi="Liberation Serif" w:cs="Liberation Serif"/>
          <w:sz w:val="24"/>
          <w:szCs w:val="24"/>
        </w:rPr>
        <w:t>униципальных услуг, в том числе порядок и условия такого взаимодействия;</w:t>
      </w:r>
    </w:p>
    <w:p w14:paraId="3694034C" w14:textId="3FE0B118" w:rsidR="00B81550" w:rsidRPr="00B5789D" w:rsidRDefault="00B81550" w:rsidP="00CA50B9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8) получение </w:t>
      </w:r>
      <w:r w:rsidR="001305F5" w:rsidRPr="00B578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аявителем результата предоставления </w:t>
      </w:r>
      <w:r w:rsidR="00CA50B9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возможности/не предусмотрено);</w:t>
      </w:r>
    </w:p>
    <w:p w14:paraId="674F53EC" w14:textId="77777777" w:rsidR="00B81550" w:rsidRPr="00B5789D" w:rsidRDefault="00B81550" w:rsidP="00CA50B9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6953725A" w14:textId="559073CF" w:rsidR="00B81550" w:rsidRPr="00B5789D" w:rsidRDefault="00B81550" w:rsidP="00CA50B9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9) иные действия, необходимые для предоставления </w:t>
      </w:r>
      <w:r w:rsidR="00CA50B9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</w:t>
      </w:r>
      <w:r w:rsidR="00A1302E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аявителя, использованной при обращении за получением </w:t>
      </w:r>
      <w:r w:rsidR="00A8500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9F42F9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(или) предоставления такой услуги.</w:t>
      </w:r>
    </w:p>
    <w:p w14:paraId="3C66886D" w14:textId="77777777" w:rsidR="00B81550" w:rsidRPr="00B5789D" w:rsidRDefault="00B81550">
      <w:pPr>
        <w:spacing w:after="1" w:line="220" w:lineRule="atLeast"/>
        <w:ind w:firstLine="540"/>
        <w:jc w:val="both"/>
        <w:outlineLvl w:val="2"/>
        <w:rPr>
          <w:rFonts w:ascii="Liberation Serif" w:hAnsi="Liberation Serif" w:cs="Liberation Serif"/>
          <w:b/>
          <w:sz w:val="24"/>
          <w:szCs w:val="24"/>
        </w:rPr>
      </w:pPr>
    </w:p>
    <w:p w14:paraId="0A4EA181" w14:textId="791B2740" w:rsidR="00B81550" w:rsidRPr="00B5789D" w:rsidRDefault="00751E57" w:rsidP="00B81550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Исчерпывающий перечень административных процедур</w:t>
      </w:r>
    </w:p>
    <w:p w14:paraId="059690F5" w14:textId="147F4EA6" w:rsidR="00B81550" w:rsidRPr="00B5789D" w:rsidRDefault="00751E57" w:rsidP="00B81550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(действий) по предоставлению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</w:t>
      </w:r>
    </w:p>
    <w:p w14:paraId="04335DBB" w14:textId="0F9D8C84" w:rsidR="00B81550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выполняемых </w:t>
      </w:r>
      <w:r w:rsidR="00F04BCB" w:rsidRPr="00B5789D">
        <w:rPr>
          <w:rFonts w:ascii="Liberation Serif" w:hAnsi="Liberation Serif" w:cs="Liberation Serif"/>
          <w:b w:val="0"/>
          <w:bCs/>
          <w:sz w:val="24"/>
          <w:szCs w:val="24"/>
        </w:rPr>
        <w:t>МФЦ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,</w:t>
      </w:r>
      <w:r w:rsidR="0096734F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в том числе порядок административных процедур (действий),</w:t>
      </w:r>
    </w:p>
    <w:p w14:paraId="23A015AF" w14:textId="4E88B0A7" w:rsidR="00B81550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выполняемых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F04BCB" w:rsidRPr="00B5789D">
        <w:rPr>
          <w:rFonts w:ascii="Liberation Serif" w:hAnsi="Liberation Serif" w:cs="Liberation Serif"/>
          <w:b w:val="0"/>
          <w:bCs/>
          <w:sz w:val="24"/>
          <w:szCs w:val="24"/>
        </w:rPr>
        <w:t>МФЦ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при предоставлении</w:t>
      </w:r>
      <w:r w:rsidR="0096734F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в полном объеме</w:t>
      </w:r>
    </w:p>
    <w:p w14:paraId="16B42ACE" w14:textId="785F742D" w:rsidR="00B81550" w:rsidRPr="00B5789D" w:rsidRDefault="00751E57" w:rsidP="0096734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и при предоставлении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  <w:r w:rsidR="0096734F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посредством комплексного запроса</w:t>
      </w:r>
    </w:p>
    <w:p w14:paraId="18DAE5D9" w14:textId="77777777" w:rsidR="00B81550" w:rsidRPr="00B5789D" w:rsidRDefault="00B81550" w:rsidP="00B81550">
      <w:pPr>
        <w:pStyle w:val="ConsPlusNormal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20B07479" w14:textId="62CC3F1B" w:rsidR="00B81550" w:rsidRPr="00B5789D" w:rsidRDefault="00ED5C37" w:rsidP="00ED5C37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49</w:t>
      </w:r>
      <w:r w:rsidR="00B81550" w:rsidRPr="00B5789D">
        <w:rPr>
          <w:rFonts w:ascii="Liberation Serif" w:hAnsi="Liberation Serif" w:cs="Liberation Serif"/>
          <w:sz w:val="24"/>
          <w:szCs w:val="24"/>
        </w:rPr>
        <w:t xml:space="preserve">. Исчерпывающий перечень административных процедур (действий) по предоставлению </w:t>
      </w:r>
      <w:r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B81550" w:rsidRPr="00B5789D">
        <w:rPr>
          <w:rFonts w:ascii="Liberation Serif" w:hAnsi="Liberation Serif" w:cs="Liberation Serif"/>
          <w:sz w:val="24"/>
          <w:szCs w:val="24"/>
        </w:rPr>
        <w:t xml:space="preserve"> услуги, выполняемых МФЦ, в том числе порядок административных процедур (действий), выполняемых МФЦ при предоставлении </w:t>
      </w:r>
      <w:r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B81550" w:rsidRPr="00B5789D">
        <w:rPr>
          <w:rFonts w:ascii="Liberation Serif" w:hAnsi="Liberation Serif" w:cs="Liberation Serif"/>
          <w:sz w:val="24"/>
          <w:szCs w:val="24"/>
        </w:rPr>
        <w:t xml:space="preserve"> услуги в полном объеме и при предоставлении </w:t>
      </w:r>
      <w:r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B81550" w:rsidRPr="00B5789D">
        <w:rPr>
          <w:rFonts w:ascii="Liberation Serif" w:hAnsi="Liberation Serif" w:cs="Liberation Serif"/>
          <w:sz w:val="24"/>
          <w:szCs w:val="24"/>
        </w:rPr>
        <w:t xml:space="preserve"> услуги посредством комплексного запроса, включает в себя:</w:t>
      </w:r>
    </w:p>
    <w:p w14:paraId="2C711A1A" w14:textId="40E784AC" w:rsidR="00B81550" w:rsidRPr="00B5789D" w:rsidRDefault="00B81550" w:rsidP="00ED5C3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информирование </w:t>
      </w:r>
      <w:r w:rsidR="001305F5" w:rsidRPr="00B578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аявителей о порядке предоставления </w:t>
      </w:r>
      <w:r w:rsidR="00ED5C3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МФЦ, о ходе выполнения запроса о предоставлении </w:t>
      </w:r>
      <w:r w:rsidR="00ED5C3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 иным вопросам, связанным с предоставлением </w:t>
      </w:r>
      <w:r w:rsidR="00ED5C3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а также консультирование </w:t>
      </w:r>
      <w:r w:rsidR="006320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аявителей о порядке предоставления </w:t>
      </w:r>
      <w:r w:rsidR="00ED5C3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МФЦ;</w:t>
      </w:r>
    </w:p>
    <w:p w14:paraId="0A03309D" w14:textId="0FB4E181" w:rsidR="00B81550" w:rsidRPr="00B5789D" w:rsidRDefault="00B81550" w:rsidP="00ED5C3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прием запросов </w:t>
      </w:r>
      <w:r w:rsidR="006320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аявителей о предоставлении </w:t>
      </w:r>
      <w:r w:rsidR="00ED5C3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иных документов, необходимых для предоставления </w:t>
      </w:r>
      <w:r w:rsidR="00ED5C3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376CB05B" w14:textId="77777777" w:rsidR="00B81550" w:rsidRPr="00B5789D" w:rsidRDefault="00B81550" w:rsidP="00ED5C3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3) 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14:paraId="5FB66B2C" w14:textId="43DCDD40" w:rsidR="00B81550" w:rsidRPr="00B5789D" w:rsidRDefault="00B81550" w:rsidP="00ED5C3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4) выдача </w:t>
      </w:r>
      <w:r w:rsidR="00617164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аявителю результата предоставления </w:t>
      </w:r>
      <w:r w:rsidR="00ED5C3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</w:t>
      </w:r>
      <w:r w:rsidRPr="00B5789D">
        <w:rPr>
          <w:rFonts w:ascii="Liberation Serif" w:hAnsi="Liberation Serif" w:cs="Liberation Serif"/>
          <w:sz w:val="24"/>
          <w:szCs w:val="24"/>
        </w:rPr>
        <w:lastRenderedPageBreak/>
        <w:t>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муниципальные услуги;</w:t>
      </w:r>
    </w:p>
    <w:p w14:paraId="743A6833" w14:textId="77777777" w:rsidR="00B81550" w:rsidRPr="00B5789D" w:rsidRDefault="00B81550" w:rsidP="00ED5C37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7FBC57F9" w14:textId="6F4ED984" w:rsidR="00B81550" w:rsidRPr="00B5789D" w:rsidRDefault="00B81550" w:rsidP="00ED5C37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5) предоставление </w:t>
      </w:r>
      <w:r w:rsidR="007A395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МФЦ посредством комплексного запроса (данный пункт включается в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регламент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если услуга не включена в перечень услуг, не предоставляемых посредством комплексного запроса, ниже пример заполнения такого подраздела).</w:t>
      </w:r>
    </w:p>
    <w:p w14:paraId="6981010B" w14:textId="77777777" w:rsidR="00B81550" w:rsidRPr="00B5789D" w:rsidRDefault="00B81550" w:rsidP="001305F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16F2C39B" w14:textId="5A1A7827" w:rsidR="00B81550" w:rsidRPr="00B5789D" w:rsidRDefault="00B81550" w:rsidP="00B81550">
      <w:pPr>
        <w:pStyle w:val="ConsPlusTitle"/>
        <w:jc w:val="center"/>
        <w:outlineLvl w:val="3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3.1.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Прием и регистрация заявления</w:t>
      </w:r>
    </w:p>
    <w:p w14:paraId="7A46DC29" w14:textId="6647071F" w:rsidR="00B81550" w:rsidRPr="00B5789D" w:rsidRDefault="00751E57" w:rsidP="00B81550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о предоставлении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с документами,</w:t>
      </w:r>
    </w:p>
    <w:p w14:paraId="0B78FC58" w14:textId="04D883B6" w:rsidR="00B81550" w:rsidRPr="00B5789D" w:rsidRDefault="00751E57" w:rsidP="00B81550">
      <w:pPr>
        <w:pStyle w:val="ConsPlusTitle"/>
        <w:jc w:val="center"/>
        <w:outlineLvl w:val="3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необходимыми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для предоставления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</w:p>
    <w:p w14:paraId="3B7581BA" w14:textId="77777777" w:rsidR="00B81550" w:rsidRPr="00B5789D" w:rsidRDefault="00B81550" w:rsidP="00B8155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25FE9A88" w14:textId="29A90C77" w:rsidR="00B81550" w:rsidRPr="00B5789D" w:rsidRDefault="00B81550" w:rsidP="00B6137A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5</w:t>
      </w:r>
      <w:r w:rsidR="00B6137A">
        <w:rPr>
          <w:rFonts w:ascii="Liberation Serif" w:hAnsi="Liberation Serif" w:cs="Liberation Serif"/>
          <w:sz w:val="24"/>
          <w:szCs w:val="24"/>
        </w:rPr>
        <w:t>0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Основанием для начала исполнения административной процедуры является поступление в </w:t>
      </w:r>
      <w:r w:rsidR="0096734F">
        <w:rPr>
          <w:rFonts w:ascii="Liberation Serif" w:hAnsi="Liberation Serif" w:cs="Liberation Serif"/>
          <w:sz w:val="24"/>
          <w:szCs w:val="24"/>
        </w:rPr>
        <w:t xml:space="preserve">Администрацию </w:t>
      </w:r>
      <w:r w:rsidR="0096734F" w:rsidRPr="0096734F">
        <w:rPr>
          <w:rFonts w:ascii="Liberation Serif" w:hAnsi="Liberation Serif" w:cs="Liberation Serif"/>
          <w:sz w:val="24"/>
          <w:szCs w:val="24"/>
        </w:rPr>
        <w:t>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заявления и документов, необходимых для предоставления </w:t>
      </w:r>
      <w:r w:rsidR="00836D86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представленных при личном обращении Заявителя, либо поступивших почтовым отправлением на бумажном носителе, либо поступивших через систему «Личный кабинет» Единого портала, либо по электронной почте с использованием электронной подписи.</w:t>
      </w:r>
    </w:p>
    <w:p w14:paraId="337B24B4" w14:textId="6491E577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5</w:t>
      </w:r>
      <w:r w:rsidR="00B6137A">
        <w:rPr>
          <w:rFonts w:ascii="Liberation Serif" w:hAnsi="Liberation Serif" w:cs="Liberation Serif"/>
          <w:sz w:val="24"/>
          <w:szCs w:val="24"/>
        </w:rPr>
        <w:t>1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Заявление и документы, необходимые для предоставления </w:t>
      </w:r>
      <w:r w:rsidR="00836D86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поступившие посредством почтового отправления либо на адрес электронной почты </w:t>
      </w:r>
      <w:r w:rsidR="0096734F" w:rsidRPr="0096734F">
        <w:rPr>
          <w:rFonts w:ascii="Liberation Serif" w:hAnsi="Liberation Serif" w:cs="Liberation Serif"/>
          <w:sz w:val="24"/>
          <w:szCs w:val="24"/>
        </w:rPr>
        <w:t>Администраци</w:t>
      </w:r>
      <w:r w:rsidR="0069501C">
        <w:rPr>
          <w:rFonts w:ascii="Liberation Serif" w:hAnsi="Liberation Serif" w:cs="Liberation Serif"/>
          <w:sz w:val="24"/>
          <w:szCs w:val="24"/>
        </w:rPr>
        <w:t>и</w:t>
      </w:r>
      <w:r w:rsidR="0096734F" w:rsidRPr="0096734F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с использованием средств электронной подписи, регистрируются в день их поступления в </w:t>
      </w:r>
      <w:r w:rsidR="0069501C" w:rsidRPr="0069501C">
        <w:rPr>
          <w:rFonts w:ascii="Liberation Serif" w:hAnsi="Liberation Serif" w:cs="Liberation Serif"/>
          <w:sz w:val="24"/>
          <w:szCs w:val="24"/>
        </w:rPr>
        <w:t xml:space="preserve">Администрацию Артинского городского округа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специалистом, в должностные обязанности которого входит прием и </w:t>
      </w:r>
      <w:r w:rsidR="0069501C">
        <w:rPr>
          <w:rFonts w:ascii="Liberation Serif" w:hAnsi="Liberation Serif" w:cs="Liberation Serif"/>
          <w:sz w:val="24"/>
          <w:szCs w:val="24"/>
        </w:rPr>
        <w:t>регистрация входящих документов.</w:t>
      </w:r>
    </w:p>
    <w:p w14:paraId="163BEA4E" w14:textId="77777777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Максимальное время, затраченное на административное действие, не должно превышать 15 минут в течение одного рабочего дня.</w:t>
      </w:r>
    </w:p>
    <w:p w14:paraId="13986ECE" w14:textId="0FD1CA68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Зарегистрированное заявление направляется на рассмотрение </w:t>
      </w:r>
      <w:r w:rsidR="0069501C">
        <w:rPr>
          <w:rFonts w:ascii="Liberation Serif" w:hAnsi="Liberation Serif" w:cs="Liberation Serif"/>
          <w:sz w:val="24"/>
          <w:szCs w:val="24"/>
        </w:rPr>
        <w:t xml:space="preserve">в </w:t>
      </w:r>
      <w:r w:rsidR="0069501C" w:rsidRPr="0069501C">
        <w:rPr>
          <w:rFonts w:ascii="Liberation Serif" w:hAnsi="Liberation Serif" w:cs="Liberation Serif"/>
          <w:sz w:val="24"/>
          <w:szCs w:val="24"/>
        </w:rPr>
        <w:t>Администрацию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>, котор</w:t>
      </w:r>
      <w:r w:rsidR="0069501C">
        <w:rPr>
          <w:rFonts w:ascii="Liberation Serif" w:hAnsi="Liberation Serif" w:cs="Liberation Serif"/>
          <w:sz w:val="24"/>
          <w:szCs w:val="24"/>
        </w:rPr>
        <w:t>ая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в свою очередь направляет заявление на рассмотрение специалисту </w:t>
      </w:r>
      <w:r w:rsidR="0069501C">
        <w:rPr>
          <w:rFonts w:ascii="Liberation Serif" w:hAnsi="Liberation Serif" w:cs="Liberation Serif"/>
          <w:sz w:val="24"/>
          <w:szCs w:val="24"/>
        </w:rPr>
        <w:t>отдела архитектуры и градостроительства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ответственному за предоставление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59DF9EB7" w14:textId="62CF7B70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5</w:t>
      </w:r>
      <w:r w:rsidR="00B6137A">
        <w:rPr>
          <w:rFonts w:ascii="Liberation Serif" w:hAnsi="Liberation Serif" w:cs="Liberation Serif"/>
          <w:sz w:val="24"/>
          <w:szCs w:val="24"/>
        </w:rPr>
        <w:t>2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При личном обращении Заявителя либо представителя Заявителя с заявлением и документами, необходимыми для предоставления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специалист </w:t>
      </w:r>
      <w:r w:rsidR="0069501C" w:rsidRPr="0069501C">
        <w:rPr>
          <w:rFonts w:ascii="Liberation Serif" w:hAnsi="Liberation Serif" w:cs="Liberation Serif"/>
          <w:sz w:val="24"/>
          <w:szCs w:val="24"/>
        </w:rPr>
        <w:t>Администраци</w:t>
      </w:r>
      <w:r w:rsidR="0069501C">
        <w:rPr>
          <w:rFonts w:ascii="Liberation Serif" w:hAnsi="Liberation Serif" w:cs="Liberation Serif"/>
          <w:sz w:val="24"/>
          <w:szCs w:val="24"/>
        </w:rPr>
        <w:t>и</w:t>
      </w:r>
      <w:r w:rsidR="0069501C" w:rsidRPr="0069501C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>, в должностные обязанности которого входит прием и регистрация заявлений о предоставлении муниципальных услуг:</w:t>
      </w:r>
    </w:p>
    <w:p w14:paraId="72D8B010" w14:textId="77777777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1) устанавливает личность Заявителя, представителя Заявителя;</w:t>
      </w:r>
    </w:p>
    <w:p w14:paraId="7DE750FE" w14:textId="1B85FBB0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проверяет полномочия обратившегося лица на подачу заявления о предоставлении </w:t>
      </w:r>
      <w:r w:rsidR="0033476C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2E1B11CB" w14:textId="0A89D5E2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3) сверяет копии документов с представленными подлинниками, после чего возвращает представленные подлинники </w:t>
      </w:r>
      <w:r w:rsidR="00617164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аявителю, в случае если Заявитель настаивает на подаче подлинников документов, предупреждает </w:t>
      </w:r>
      <w:r w:rsidR="001C668F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аявителя о том, что представленные оригиналы не подлежат возврату </w:t>
      </w:r>
      <w:r w:rsidR="00617164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аявителю;</w:t>
      </w:r>
    </w:p>
    <w:p w14:paraId="5F86536A" w14:textId="28426279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4) консультирует Заявителя о порядке и сроках предоставления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3F3AEBF7" w14:textId="144095A0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lastRenderedPageBreak/>
        <w:t xml:space="preserve">Общий максимальный срок выполнения административных действий по приему и регистрации заявления о предоставлении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с документами, необходимыми для предоставления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при личном обращении Заявителя либо представителя Заявителя не может превышать 15 минут на каждого Заявителя;</w:t>
      </w:r>
    </w:p>
    <w:p w14:paraId="527B3021" w14:textId="0EBC4A1A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5) в течение одного рабочего дня с момента поступления заявления о предоставлении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направляет зарегистрированное заявление и документы, необходимые для предоставления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на рассмотрение </w:t>
      </w:r>
      <w:r w:rsidR="0069501C" w:rsidRPr="0069501C">
        <w:rPr>
          <w:rFonts w:ascii="Liberation Serif" w:hAnsi="Liberation Serif" w:cs="Liberation Serif"/>
          <w:sz w:val="24"/>
          <w:szCs w:val="24"/>
        </w:rPr>
        <w:t>специалисту отдела архитектуры и градостроительства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5AF2542D" w14:textId="4F0F4C3D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5</w:t>
      </w:r>
      <w:r w:rsidR="00B6137A">
        <w:rPr>
          <w:rFonts w:ascii="Liberation Serif" w:hAnsi="Liberation Serif" w:cs="Liberation Serif"/>
          <w:sz w:val="24"/>
          <w:szCs w:val="24"/>
        </w:rPr>
        <w:t>3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r w:rsidR="0069501C" w:rsidRPr="0069501C">
        <w:rPr>
          <w:rFonts w:ascii="Liberation Serif" w:hAnsi="Liberation Serif" w:cs="Liberation Serif"/>
          <w:sz w:val="24"/>
          <w:szCs w:val="24"/>
        </w:rPr>
        <w:t>Администраци</w:t>
      </w:r>
      <w:r w:rsidR="0069501C">
        <w:rPr>
          <w:rFonts w:ascii="Liberation Serif" w:hAnsi="Liberation Serif" w:cs="Liberation Serif"/>
          <w:sz w:val="24"/>
          <w:szCs w:val="24"/>
        </w:rPr>
        <w:t>я</w:t>
      </w:r>
      <w:r w:rsidR="0069501C" w:rsidRPr="0069501C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 течение одного рабочего дня поручает рассмотрение зарегистрированного заявления и представленных документов, необходимых для предоставления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специалисту, в должностные обязанности которого входит предоставление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1D943BA9" w14:textId="1F3F4F91" w:rsidR="00B81550" w:rsidRPr="00B5789D" w:rsidRDefault="00B81550" w:rsidP="00B6137A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5</w:t>
      </w:r>
      <w:r w:rsidR="00B6137A">
        <w:rPr>
          <w:rFonts w:ascii="Liberation Serif" w:hAnsi="Liberation Serif" w:cs="Liberation Serif"/>
          <w:sz w:val="24"/>
          <w:szCs w:val="24"/>
        </w:rPr>
        <w:t>4</w:t>
      </w:r>
      <w:r w:rsidRPr="00B5789D">
        <w:rPr>
          <w:rFonts w:ascii="Liberation Serif" w:hAnsi="Liberation Serif" w:cs="Liberation Serif"/>
          <w:sz w:val="24"/>
          <w:szCs w:val="24"/>
        </w:rPr>
        <w:t>. Максимальное время, затраченное на административную процедуру, не должно превышать трех рабочих дней.</w:t>
      </w:r>
    </w:p>
    <w:p w14:paraId="5AC178CB" w14:textId="24F2E05A" w:rsidR="00B81550" w:rsidRPr="00B5789D" w:rsidRDefault="00B81550" w:rsidP="0084471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5</w:t>
      </w:r>
      <w:r w:rsidR="00B6137A">
        <w:rPr>
          <w:rFonts w:ascii="Liberation Serif" w:hAnsi="Liberation Serif" w:cs="Liberation Serif"/>
          <w:sz w:val="24"/>
          <w:szCs w:val="24"/>
        </w:rPr>
        <w:t>5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Результатом выполнения административной процедуры является принятие и регистрация заявления с документами, необходимыми для предоставления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и поступление названных докумен</w:t>
      </w:r>
      <w:r w:rsidR="001251B8">
        <w:rPr>
          <w:rFonts w:ascii="Liberation Serif" w:hAnsi="Liberation Serif" w:cs="Liberation Serif"/>
          <w:sz w:val="24"/>
          <w:szCs w:val="24"/>
        </w:rPr>
        <w:t>тов на рассмотрение специалисту,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в должностные обязанности которого входит предоставление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04DADDB4" w14:textId="1495B124" w:rsidR="00B81550" w:rsidRPr="00B5789D" w:rsidRDefault="00B81550" w:rsidP="00844711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5</w:t>
      </w:r>
      <w:r w:rsidR="00B6137A">
        <w:rPr>
          <w:rFonts w:ascii="Liberation Serif" w:hAnsi="Liberation Serif" w:cs="Liberation Serif"/>
          <w:sz w:val="24"/>
          <w:szCs w:val="24"/>
        </w:rPr>
        <w:t>6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с указанием даты их поступления и направление названных документов на рассмотрение специалисту, в должностные обязанности которого входит предоставление </w:t>
      </w:r>
      <w:r w:rsidR="00B6137A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0A861296" w14:textId="77777777" w:rsidR="001305F5" w:rsidRPr="00B5789D" w:rsidRDefault="001305F5" w:rsidP="00844711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61BE3388" w14:textId="75450DCD" w:rsidR="001956A3" w:rsidRPr="00B5789D" w:rsidRDefault="001956A3" w:rsidP="001956A3">
      <w:pPr>
        <w:pStyle w:val="ConsPlusTitle"/>
        <w:jc w:val="center"/>
        <w:outlineLvl w:val="3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3.2.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Формирование и направление</w:t>
      </w:r>
    </w:p>
    <w:p w14:paraId="58CBE250" w14:textId="5BA1F2C5" w:rsidR="001956A3" w:rsidRPr="00B5789D" w:rsidRDefault="00751E57" w:rsidP="001956A3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межведомственных запросов в органы (организации),</w:t>
      </w:r>
    </w:p>
    <w:p w14:paraId="20B60536" w14:textId="5AB3723B" w:rsidR="001956A3" w:rsidRPr="00B5789D" w:rsidRDefault="00751E57" w:rsidP="001956A3">
      <w:pPr>
        <w:pStyle w:val="ConsPlusTitle"/>
        <w:jc w:val="center"/>
        <w:outlineLvl w:val="3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участвующие в предоставлении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</w:p>
    <w:p w14:paraId="01F29C8C" w14:textId="77777777" w:rsidR="001956A3" w:rsidRPr="00B5789D" w:rsidRDefault="001956A3" w:rsidP="001956A3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536C559D" w14:textId="34362B96" w:rsidR="001956A3" w:rsidRPr="00B5789D" w:rsidRDefault="001956A3" w:rsidP="00844711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5</w:t>
      </w:r>
      <w:r w:rsidR="00844711">
        <w:rPr>
          <w:rFonts w:ascii="Liberation Serif" w:hAnsi="Liberation Serif" w:cs="Liberation Serif"/>
          <w:sz w:val="24"/>
          <w:szCs w:val="24"/>
        </w:rPr>
        <w:t>7</w:t>
      </w:r>
      <w:r w:rsidRPr="00B5789D">
        <w:rPr>
          <w:rFonts w:ascii="Liberation Serif" w:hAnsi="Liberation Serif" w:cs="Liberation Serif"/>
          <w:sz w:val="24"/>
          <w:szCs w:val="24"/>
        </w:rPr>
        <w:t>. Основанием для начала административной процедуры является поступление специалисту</w:t>
      </w:r>
      <w:r w:rsidR="001251B8">
        <w:rPr>
          <w:rFonts w:ascii="Liberation Serif" w:hAnsi="Liberation Serif" w:cs="Liberation Serif"/>
          <w:sz w:val="24"/>
          <w:szCs w:val="24"/>
        </w:rPr>
        <w:t xml:space="preserve"> </w:t>
      </w:r>
      <w:r w:rsidR="001251B8" w:rsidRPr="001251B8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 w:rsidR="00844711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заявления при отсутствии документов, необходимых для предоставления </w:t>
      </w:r>
      <w:r w:rsidR="00A8500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которые находятся в распоряжении иных органов.</w:t>
      </w:r>
    </w:p>
    <w:p w14:paraId="7E1D4F0F" w14:textId="20C71FB6" w:rsidR="001956A3" w:rsidRPr="00B5789D" w:rsidRDefault="00844711" w:rsidP="0084471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58</w:t>
      </w:r>
      <w:r w:rsidR="001956A3" w:rsidRPr="00B5789D">
        <w:rPr>
          <w:rFonts w:ascii="Liberation Serif" w:hAnsi="Liberation Serif" w:cs="Liberation Serif"/>
          <w:sz w:val="24"/>
          <w:szCs w:val="24"/>
        </w:rPr>
        <w:t xml:space="preserve">. Специалист </w:t>
      </w:r>
      <w:r w:rsidR="001251B8" w:rsidRPr="001251B8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="001956A3" w:rsidRPr="00B5789D"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1956A3" w:rsidRPr="00B5789D">
        <w:rPr>
          <w:rFonts w:ascii="Liberation Serif" w:hAnsi="Liberation Serif" w:cs="Liberation Serif"/>
          <w:sz w:val="24"/>
          <w:szCs w:val="24"/>
        </w:rPr>
        <w:t xml:space="preserve"> услуги, формирует и направляет межведомственный запрос в следующие органы:</w:t>
      </w:r>
    </w:p>
    <w:p w14:paraId="456F004A" w14:textId="77777777" w:rsidR="001956A3" w:rsidRPr="00B5789D" w:rsidRDefault="001956A3" w:rsidP="0084471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1) территориальные органы Федеральной налоговой службы Российской Федерации:</w:t>
      </w:r>
    </w:p>
    <w:p w14:paraId="4E6AEAE0" w14:textId="77777777" w:rsidR="001956A3" w:rsidRPr="00B5789D" w:rsidRDefault="001956A3" w:rsidP="0084471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выписка (сведения) из Единого государственного реестра юридических лиц (при обращении юридических лиц) или из Единого государственного реестра индивидуальных предпринимателей (при обращении индивидуальных предпринимателей);</w:t>
      </w:r>
    </w:p>
    <w:p w14:paraId="76C184F7" w14:textId="5171A04B" w:rsidR="001956A3" w:rsidRPr="00B5789D" w:rsidRDefault="001956A3" w:rsidP="0084471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</w:t>
      </w:r>
      <w:r w:rsidRPr="00B5789D">
        <w:rPr>
          <w:rFonts w:ascii="Liberation Serif" w:hAnsi="Liberation Serif" w:cs="Liberation Serif"/>
          <w:sz w:val="24"/>
          <w:szCs w:val="24"/>
        </w:rPr>
        <w:lastRenderedPageBreak/>
        <w:t xml:space="preserve">государственного бюджетного учреждения </w:t>
      </w:r>
      <w:r w:rsidR="00751E57" w:rsidRPr="00B5789D">
        <w:rPr>
          <w:rFonts w:ascii="Liberation Serif" w:hAnsi="Liberation Serif" w:cs="Liberation Serif"/>
          <w:sz w:val="24"/>
          <w:szCs w:val="24"/>
        </w:rPr>
        <w:t>«</w:t>
      </w:r>
      <w:r w:rsidRPr="00B5789D">
        <w:rPr>
          <w:rFonts w:ascii="Liberation Serif" w:hAnsi="Liberation Serif" w:cs="Liberation Serif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 по Свердловской области</w:t>
      </w:r>
      <w:r w:rsidR="00751E57" w:rsidRPr="00B5789D">
        <w:rPr>
          <w:rFonts w:ascii="Liberation Serif" w:hAnsi="Liberation Serif" w:cs="Liberation Serif"/>
          <w:sz w:val="24"/>
          <w:szCs w:val="24"/>
        </w:rPr>
        <w:t>»</w:t>
      </w:r>
      <w:r w:rsidRPr="00B5789D">
        <w:rPr>
          <w:rFonts w:ascii="Liberation Serif" w:hAnsi="Liberation Serif" w:cs="Liberation Serif"/>
          <w:sz w:val="24"/>
          <w:szCs w:val="24"/>
        </w:rPr>
        <w:t>):</w:t>
      </w:r>
    </w:p>
    <w:p w14:paraId="7916DFA7" w14:textId="09D1C234" w:rsidR="001956A3" w:rsidRPr="00B5789D" w:rsidRDefault="001956A3" w:rsidP="0084471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выписка из Единого государственного реестра недвижимости на земельный участок, на котором предполагается установка рекламной конструкции;</w:t>
      </w:r>
    </w:p>
    <w:p w14:paraId="49DBDA76" w14:textId="711A99C7" w:rsidR="001956A3" w:rsidRPr="00B5789D" w:rsidRDefault="001956A3" w:rsidP="001956A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выписка из Единого государственного реестра недвижимости на объект недвижимости, на котором предполагается установка рекламной конструкции</w:t>
      </w:r>
      <w:r w:rsidR="00D45182">
        <w:rPr>
          <w:rFonts w:ascii="Liberation Serif" w:hAnsi="Liberation Serif" w:cs="Liberation Serif"/>
          <w:sz w:val="24"/>
          <w:szCs w:val="24"/>
        </w:rPr>
        <w:t>.</w:t>
      </w:r>
    </w:p>
    <w:p w14:paraId="6607F0C7" w14:textId="305BBBFF" w:rsidR="001956A3" w:rsidRPr="00B5789D" w:rsidRDefault="00844711" w:rsidP="0084471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59</w:t>
      </w:r>
      <w:r w:rsidR="001956A3" w:rsidRPr="00B5789D">
        <w:rPr>
          <w:rFonts w:ascii="Liberation Serif" w:hAnsi="Liberation Serif" w:cs="Liberation Serif"/>
          <w:sz w:val="24"/>
          <w:szCs w:val="24"/>
        </w:rPr>
        <w:t>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14:paraId="59ACFE73" w14:textId="77777777" w:rsidR="001956A3" w:rsidRPr="00B5789D" w:rsidRDefault="001956A3" w:rsidP="0084471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14:paraId="5CAA5ACA" w14:textId="4E1CDC69" w:rsidR="001956A3" w:rsidRPr="00B5789D" w:rsidRDefault="001956A3" w:rsidP="0084471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Межведомственный запрос формируется в соответствии с требованиями </w:t>
      </w:r>
      <w:hyperlink r:id="rId22" w:history="1">
        <w:r w:rsidRPr="00B5789D">
          <w:rPr>
            <w:rFonts w:ascii="Liberation Serif" w:hAnsi="Liberation Serif" w:cs="Liberation Serif"/>
            <w:sz w:val="24"/>
            <w:szCs w:val="24"/>
          </w:rPr>
          <w:t>статьи 7.2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Федерального закона от 27</w:t>
      </w:r>
      <w:r w:rsidR="00F424CD" w:rsidRPr="00B5789D">
        <w:rPr>
          <w:rFonts w:ascii="Liberation Serif" w:hAnsi="Liberation Serif" w:cs="Liberation Serif"/>
          <w:sz w:val="24"/>
          <w:szCs w:val="24"/>
        </w:rPr>
        <w:t xml:space="preserve"> июля </w:t>
      </w:r>
      <w:r w:rsidRPr="00B5789D">
        <w:rPr>
          <w:rFonts w:ascii="Liberation Serif" w:hAnsi="Liberation Serif" w:cs="Liberation Serif"/>
          <w:sz w:val="24"/>
          <w:szCs w:val="24"/>
        </w:rPr>
        <w:t>2010</w:t>
      </w:r>
      <w:r w:rsidR="00F424CD" w:rsidRPr="00B5789D"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EF01C5" w:rsidRPr="00B5789D">
        <w:rPr>
          <w:rFonts w:ascii="Liberation Serif" w:hAnsi="Liberation Serif" w:cs="Liberation Serif"/>
          <w:sz w:val="24"/>
          <w:szCs w:val="24"/>
        </w:rPr>
        <w:t>№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210</w:t>
      </w:r>
      <w:r w:rsidR="00130E05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sz w:val="24"/>
          <w:szCs w:val="24"/>
        </w:rPr>
        <w:t>-</w:t>
      </w:r>
      <w:r w:rsidR="00130E05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ФЗ «Об организации предоставления государственных и муниципальных услуг» и подписывается Председателем Комитета, ответственного за предоставление </w:t>
      </w:r>
      <w:r w:rsidR="00844711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0E69EF7F" w14:textId="45F5CA71" w:rsidR="001956A3" w:rsidRPr="00B5789D" w:rsidRDefault="001956A3" w:rsidP="0084471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6</w:t>
      </w:r>
      <w:r w:rsidR="00844711">
        <w:rPr>
          <w:rFonts w:ascii="Liberation Serif" w:hAnsi="Liberation Serif" w:cs="Liberation Serif"/>
          <w:sz w:val="24"/>
          <w:szCs w:val="24"/>
        </w:rPr>
        <w:t>0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Максимальное время, затраченное на административную процедуру, не должно превышать </w:t>
      </w:r>
      <w:r w:rsidR="00EF01C5" w:rsidRPr="00B5789D">
        <w:rPr>
          <w:rFonts w:ascii="Liberation Serif" w:hAnsi="Liberation Serif" w:cs="Liberation Serif"/>
          <w:sz w:val="24"/>
          <w:szCs w:val="24"/>
        </w:rPr>
        <w:t>десять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рабочих дней.</w:t>
      </w:r>
    </w:p>
    <w:p w14:paraId="11159522" w14:textId="7C6AF3D3" w:rsidR="001956A3" w:rsidRPr="00B5789D" w:rsidRDefault="001956A3" w:rsidP="0084471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6</w:t>
      </w:r>
      <w:r w:rsidR="00844711">
        <w:rPr>
          <w:rFonts w:ascii="Liberation Serif" w:hAnsi="Liberation Serif" w:cs="Liberation Serif"/>
          <w:sz w:val="24"/>
          <w:szCs w:val="24"/>
        </w:rPr>
        <w:t>1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Результатом данной административной процедуры является направление органами и организациями, обращение в которые необходимо для предоставления </w:t>
      </w:r>
      <w:r w:rsidR="00844711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запрошенных сведений в рамках межведомственного взаимодействия.</w:t>
      </w:r>
    </w:p>
    <w:p w14:paraId="04070376" w14:textId="77777777" w:rsidR="001956A3" w:rsidRPr="00B5789D" w:rsidRDefault="001956A3" w:rsidP="00844711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1236C086" w14:textId="2D42ED38" w:rsidR="00B81550" w:rsidRPr="00B5789D" w:rsidRDefault="001956A3" w:rsidP="00844711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6</w:t>
      </w:r>
      <w:r w:rsidR="00844711">
        <w:rPr>
          <w:rFonts w:ascii="Liberation Serif" w:hAnsi="Liberation Serif" w:cs="Liberation Serif"/>
          <w:sz w:val="24"/>
          <w:szCs w:val="24"/>
        </w:rPr>
        <w:t>2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Способом фиксации результата выполнения административной процедуры является получение специалистом </w:t>
      </w:r>
      <w:r w:rsidR="001251B8" w:rsidRPr="001251B8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="001251B8">
        <w:rPr>
          <w:rFonts w:ascii="Liberation Serif" w:hAnsi="Liberation Serif" w:cs="Liberation Serif"/>
          <w:sz w:val="24"/>
          <w:szCs w:val="24"/>
        </w:rPr>
        <w:t>,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в должностные обязанности которого входит предоставление </w:t>
      </w:r>
      <w:r w:rsidR="00844711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запрошенных сведений в рамках межведомственного взаимодействия.</w:t>
      </w:r>
    </w:p>
    <w:p w14:paraId="4D1A702F" w14:textId="77777777" w:rsidR="00B81550" w:rsidRPr="00B5789D" w:rsidRDefault="00B81550" w:rsidP="00844711">
      <w:pPr>
        <w:spacing w:after="1" w:line="220" w:lineRule="atLeast"/>
        <w:ind w:firstLine="567"/>
        <w:jc w:val="both"/>
        <w:outlineLvl w:val="2"/>
        <w:rPr>
          <w:rFonts w:ascii="Liberation Serif" w:hAnsi="Liberation Serif" w:cs="Liberation Serif"/>
          <w:b/>
          <w:sz w:val="24"/>
          <w:szCs w:val="24"/>
        </w:rPr>
      </w:pPr>
    </w:p>
    <w:p w14:paraId="19631EF9" w14:textId="286DE2EF" w:rsidR="00EF01C5" w:rsidRPr="00B5789D" w:rsidRDefault="00EF01C5" w:rsidP="00751E57">
      <w:pPr>
        <w:pStyle w:val="ConsPlusTitle"/>
        <w:jc w:val="center"/>
        <w:outlineLvl w:val="3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3.3.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Рассмотрение заявления и документов,</w:t>
      </w:r>
    </w:p>
    <w:p w14:paraId="2AA02F81" w14:textId="4C8BAA7D" w:rsidR="00936FFC" w:rsidRPr="00B5789D" w:rsidRDefault="00751E57" w:rsidP="00751E57">
      <w:pPr>
        <w:spacing w:after="1" w:line="220" w:lineRule="atLeast"/>
        <w:jc w:val="center"/>
        <w:rPr>
          <w:rFonts w:ascii="Liberation Serif" w:hAnsi="Liberation Serif" w:cs="Liberation Serif"/>
          <w:bCs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bCs/>
          <w:sz w:val="24"/>
          <w:szCs w:val="24"/>
        </w:rPr>
        <w:t>необходимых</w:t>
      </w:r>
      <w:proofErr w:type="gramEnd"/>
      <w:r w:rsidRPr="00B5789D">
        <w:rPr>
          <w:rFonts w:ascii="Liberation Serif" w:hAnsi="Liberation Serif" w:cs="Liberation Serif"/>
          <w:bCs/>
          <w:sz w:val="24"/>
          <w:szCs w:val="24"/>
        </w:rPr>
        <w:t xml:space="preserve"> для предоставления </w:t>
      </w:r>
      <w:r w:rsidR="00560719">
        <w:rPr>
          <w:rFonts w:ascii="Liberation Serif" w:hAnsi="Liberation Serif" w:cs="Liberation Serif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Cs/>
          <w:sz w:val="24"/>
          <w:szCs w:val="24"/>
        </w:rPr>
        <w:t xml:space="preserve"> услуги</w:t>
      </w:r>
    </w:p>
    <w:p w14:paraId="68F5E6A1" w14:textId="77777777" w:rsidR="00EF01C5" w:rsidRPr="00B5789D" w:rsidRDefault="00EF01C5" w:rsidP="00EF01C5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5E4B2108" w14:textId="258FE1C8" w:rsidR="00936FFC" w:rsidRPr="00B5789D" w:rsidRDefault="00EF01C5" w:rsidP="00BA0BCD">
      <w:pPr>
        <w:spacing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6</w:t>
      </w:r>
      <w:r w:rsidR="00BA0BCD">
        <w:rPr>
          <w:rFonts w:ascii="Liberation Serif" w:hAnsi="Liberation Serif" w:cs="Liberation Serif"/>
          <w:sz w:val="24"/>
          <w:szCs w:val="24"/>
        </w:rPr>
        <w:t>3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Специалист </w:t>
      </w:r>
      <w:r w:rsidR="001251B8" w:rsidRPr="001251B8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>,</w:t>
      </w:r>
      <w:r w:rsidR="00512165" w:rsidRPr="00B5789D">
        <w:rPr>
          <w:rFonts w:ascii="Liberation Serif" w:hAnsi="Liberation Serif" w:cs="Liberation Serif"/>
          <w:sz w:val="24"/>
          <w:szCs w:val="24"/>
        </w:rPr>
        <w:t xml:space="preserve"> в должностные обязанности которого входит предоставление </w:t>
      </w:r>
      <w:r w:rsidR="00BA0BCD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512165" w:rsidRPr="00B5789D">
        <w:rPr>
          <w:rFonts w:ascii="Liberation Serif" w:hAnsi="Liberation Serif" w:cs="Liberation Serif"/>
          <w:sz w:val="24"/>
          <w:szCs w:val="24"/>
        </w:rPr>
        <w:t xml:space="preserve"> услуги,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проводит экспертизу представленных документов на соответствие требованиям законодательства, в том числе проверяет документ, подтверждающий согласие собственника (собственников) или законного владельца недвижимого имущества на установку рекламной конструкции, а также документы, подтверждающие право собственности или законного владения объектом недвижимости, на котором предполагается установка рекламной конструкции, за исключением случаев, когда</w:t>
      </w:r>
      <w:proofErr w:type="gramEnd"/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для установки и эксплуатации рекламной конструкции необходимо использование общего имущества собственников помещений в многоквартирном доме.</w:t>
      </w:r>
    </w:p>
    <w:p w14:paraId="033F2074" w14:textId="0E43343D" w:rsidR="00936FFC" w:rsidRPr="00B5789D" w:rsidRDefault="00936FFC" w:rsidP="00BA0BCD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В случае если документы не отвечают требованиям законодательства, они возвращаются </w:t>
      </w:r>
      <w:r w:rsidR="00617164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аявителю непосредственно либо почтовым отправлением с указанием причин возврата.</w:t>
      </w:r>
    </w:p>
    <w:p w14:paraId="09C5A8C7" w14:textId="04880E02" w:rsidR="00936FFC" w:rsidRPr="00B5789D" w:rsidRDefault="00512165" w:rsidP="00BA0BCD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lastRenderedPageBreak/>
        <w:t>6</w:t>
      </w:r>
      <w:r w:rsidR="00BA0BCD">
        <w:rPr>
          <w:rFonts w:ascii="Liberation Serif" w:hAnsi="Liberation Serif" w:cs="Liberation Serif"/>
          <w:sz w:val="24"/>
          <w:szCs w:val="24"/>
        </w:rPr>
        <w:t>4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Специалист </w:t>
      </w:r>
      <w:r w:rsidR="001251B8" w:rsidRPr="001251B8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 w:rsidR="00BA0BCD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проверяет соответствие полученных данных о государственной регистрации юридического лица или о государственной регистрации физического лица в качестве индивидуального предпринимателя, а также данных, которые содержатся в Едином государственном реестре прав на недвижимое имущество и сделок с ним данным, указанным в заявлении и в случае несоответствия данных документы возвращаются</w:t>
      </w:r>
      <w:proofErr w:type="gramEnd"/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617164">
        <w:rPr>
          <w:rFonts w:ascii="Liberation Serif" w:hAnsi="Liberation Serif" w:cs="Liberation Serif"/>
          <w:sz w:val="24"/>
          <w:szCs w:val="24"/>
        </w:rPr>
        <w:t>З</w:t>
      </w:r>
      <w:r w:rsidR="00936FFC" w:rsidRPr="00B5789D">
        <w:rPr>
          <w:rFonts w:ascii="Liberation Serif" w:hAnsi="Liberation Serif" w:cs="Liberation Serif"/>
          <w:sz w:val="24"/>
          <w:szCs w:val="24"/>
        </w:rPr>
        <w:t>аявителю непосредственно либо почтовым отправлением с указанием причины возврата.</w:t>
      </w:r>
    </w:p>
    <w:p w14:paraId="7EE87DE1" w14:textId="506B2EE5" w:rsidR="00936FFC" w:rsidRPr="00B5789D" w:rsidRDefault="00512165" w:rsidP="00BA0BCD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6</w:t>
      </w:r>
      <w:r w:rsidR="00BA0BCD">
        <w:rPr>
          <w:rFonts w:ascii="Liberation Serif" w:hAnsi="Liberation Serif" w:cs="Liberation Serif"/>
          <w:sz w:val="24"/>
          <w:szCs w:val="24"/>
        </w:rPr>
        <w:t>5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При отсутствии замечаний к представленным документам специалист </w:t>
      </w:r>
      <w:r w:rsidR="001251B8" w:rsidRPr="001251B8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 w:rsidR="00BA0BCD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подготавливает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паспорт рекламной конструкции с листом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согласования, в котором указывает органы и организации, чье согласование необходимо для принятия решения о выдаче разрешения, который прикладывается к заявлению.</w:t>
      </w:r>
      <w:proofErr w:type="gramEnd"/>
    </w:p>
    <w:p w14:paraId="743EA9EF" w14:textId="4FD0ABF4" w:rsidR="001935BE" w:rsidRPr="00B5789D" w:rsidRDefault="001935BE" w:rsidP="00BA0BCD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При получении заявления о предоставлении </w:t>
      </w:r>
      <w:r w:rsidR="00BA0BCD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с документами, необходимыми для предоставления </w:t>
      </w:r>
      <w:r w:rsidR="00BA0BCD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специалист </w:t>
      </w:r>
      <w:r w:rsidR="001251B8" w:rsidRPr="001251B8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ответственный за предоставление </w:t>
      </w:r>
      <w:r w:rsidR="00BA0BCD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в срок не более 60 дней принимает решение о наличии либо отсутствии оснований для отказа в предоставлении </w:t>
      </w:r>
      <w:r w:rsidR="00BA0BCD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осуществляет подготовку решения:</w:t>
      </w:r>
    </w:p>
    <w:p w14:paraId="6F17266A" w14:textId="7F23C579" w:rsidR="001935BE" w:rsidRPr="00B5789D" w:rsidRDefault="001935BE" w:rsidP="00FF3F45">
      <w:pPr>
        <w:pStyle w:val="a4"/>
        <w:numPr>
          <w:ilvl w:val="0"/>
          <w:numId w:val="1"/>
        </w:numPr>
        <w:spacing w:before="220" w:after="1" w:line="220" w:lineRule="atLeast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о выдаче разрешения на установку и эксплуатацию рекламной конструкции;</w:t>
      </w:r>
    </w:p>
    <w:p w14:paraId="1A5BA1C7" w14:textId="0D9EF46F" w:rsidR="001935BE" w:rsidRPr="00B5789D" w:rsidRDefault="001935BE" w:rsidP="00FF3F45">
      <w:pPr>
        <w:pStyle w:val="a4"/>
        <w:numPr>
          <w:ilvl w:val="0"/>
          <w:numId w:val="1"/>
        </w:numPr>
        <w:spacing w:before="220" w:after="1" w:line="220" w:lineRule="atLeast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об отказе в </w:t>
      </w:r>
      <w:r w:rsidR="00DC0E1F" w:rsidRPr="00B5789D">
        <w:rPr>
          <w:rFonts w:ascii="Liberation Serif" w:hAnsi="Liberation Serif" w:cs="Liberation Serif"/>
          <w:sz w:val="24"/>
          <w:szCs w:val="24"/>
        </w:rPr>
        <w:t>предоставлении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="00DC0E1F" w:rsidRPr="00B5789D">
        <w:rPr>
          <w:rFonts w:ascii="Liberation Serif" w:hAnsi="Liberation Serif" w:cs="Liberation Serif"/>
          <w:sz w:val="24"/>
          <w:szCs w:val="24"/>
        </w:rPr>
        <w:t xml:space="preserve"> услуги по основаниям, указанным в пункте 3</w:t>
      </w:r>
      <w:r w:rsidR="00FF3F45">
        <w:rPr>
          <w:rFonts w:ascii="Liberation Serif" w:hAnsi="Liberation Serif" w:cs="Liberation Serif"/>
          <w:sz w:val="24"/>
          <w:szCs w:val="24"/>
        </w:rPr>
        <w:t>2</w:t>
      </w:r>
      <w:r w:rsidR="00DC0E1F" w:rsidRPr="00B5789D">
        <w:rPr>
          <w:rFonts w:ascii="Liberation Serif" w:hAnsi="Liberation Serif" w:cs="Liberation Serif"/>
          <w:sz w:val="24"/>
          <w:szCs w:val="24"/>
        </w:rPr>
        <w:t xml:space="preserve"> Регламента.  </w:t>
      </w:r>
    </w:p>
    <w:p w14:paraId="38322BA8" w14:textId="1CB544A8" w:rsidR="00936FFC" w:rsidRPr="00B5789D" w:rsidRDefault="00936FFC" w:rsidP="00FF3F45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Максимальный срок выполнения данного действия не должен превышать </w:t>
      </w:r>
      <w:r w:rsidR="00512165" w:rsidRPr="00B5789D">
        <w:rPr>
          <w:rFonts w:ascii="Liberation Serif" w:hAnsi="Liberation Serif" w:cs="Liberation Serif"/>
          <w:sz w:val="24"/>
          <w:szCs w:val="24"/>
        </w:rPr>
        <w:t>3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рабочих дней.</w:t>
      </w:r>
    </w:p>
    <w:p w14:paraId="71179481" w14:textId="6F9AEE2C" w:rsidR="00DC0E1F" w:rsidRPr="00B5789D" w:rsidRDefault="00DC0E1F" w:rsidP="00FF3F45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6</w:t>
      </w:r>
      <w:r w:rsidR="00FF3F45">
        <w:rPr>
          <w:rFonts w:ascii="Liberation Serif" w:hAnsi="Liberation Serif" w:cs="Liberation Serif"/>
          <w:sz w:val="24"/>
          <w:szCs w:val="24"/>
        </w:rPr>
        <w:t>6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Результатом выполнения административной процедуры является принятие решения о подготовке паспорта рекламной конструкции либо об отказе в предоставлении </w:t>
      </w:r>
      <w:r w:rsidR="00AD58E4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77C19CE0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59AC3D34" w14:textId="5073022C" w:rsidR="00936FFC" w:rsidRPr="00B5789D" w:rsidRDefault="00512165" w:rsidP="00512165">
      <w:pPr>
        <w:spacing w:after="1" w:line="220" w:lineRule="atLeast"/>
        <w:ind w:firstLine="540"/>
        <w:jc w:val="center"/>
        <w:outlineLvl w:val="2"/>
        <w:rPr>
          <w:rFonts w:ascii="Liberation Serif" w:hAnsi="Liberation Serif" w:cs="Liberation Serif"/>
          <w:bCs/>
          <w:sz w:val="24"/>
          <w:szCs w:val="24"/>
        </w:rPr>
      </w:pPr>
      <w:r w:rsidRPr="00B5789D">
        <w:rPr>
          <w:rFonts w:ascii="Liberation Serif" w:hAnsi="Liberation Serif" w:cs="Liberation Serif"/>
          <w:bCs/>
          <w:sz w:val="24"/>
          <w:szCs w:val="24"/>
        </w:rPr>
        <w:t>Подраздел 3.4.</w:t>
      </w:r>
      <w:r w:rsidR="00936FFC" w:rsidRPr="00B5789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751E57" w:rsidRPr="00B5789D">
        <w:rPr>
          <w:rFonts w:ascii="Liberation Serif" w:hAnsi="Liberation Serif" w:cs="Liberation Serif"/>
          <w:bCs/>
          <w:sz w:val="24"/>
          <w:szCs w:val="24"/>
        </w:rPr>
        <w:t>Согласование возможности установки рекламной конструкции</w:t>
      </w:r>
    </w:p>
    <w:p w14:paraId="3FB4C93C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1598D85E" w14:textId="2A3A0C06" w:rsidR="00936FFC" w:rsidRPr="00B5789D" w:rsidRDefault="00512165" w:rsidP="00C33AE6">
      <w:pPr>
        <w:spacing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6</w:t>
      </w:r>
      <w:r w:rsidR="00C33AE6">
        <w:rPr>
          <w:rFonts w:ascii="Liberation Serif" w:hAnsi="Liberation Serif" w:cs="Liberation Serif"/>
          <w:sz w:val="24"/>
          <w:szCs w:val="24"/>
        </w:rPr>
        <w:t>7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Специалист </w:t>
      </w:r>
      <w:r w:rsidR="001251B8" w:rsidRPr="001251B8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 w:rsidR="00876BC6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="00683E48" w:rsidRPr="00B5789D">
        <w:rPr>
          <w:rFonts w:ascii="Liberation Serif" w:hAnsi="Liberation Serif" w:cs="Liberation Serif"/>
          <w:sz w:val="24"/>
          <w:szCs w:val="24"/>
        </w:rPr>
        <w:t>,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самостоятельно осуществляет согласование с уполномоченными органами </w:t>
      </w:r>
      <w:r w:rsidR="00826A57" w:rsidRPr="00B5789D">
        <w:rPr>
          <w:rFonts w:ascii="Liberation Serif" w:hAnsi="Liberation Serif" w:cs="Liberation Serif"/>
          <w:sz w:val="24"/>
          <w:szCs w:val="24"/>
        </w:rPr>
        <w:t xml:space="preserve">и организациями 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путем оформления </w:t>
      </w:r>
      <w:hyperlink w:anchor="P539" w:history="1">
        <w:r w:rsidR="00936FFC" w:rsidRPr="00B5789D">
          <w:rPr>
            <w:rFonts w:ascii="Liberation Serif" w:hAnsi="Liberation Serif" w:cs="Liberation Serif"/>
            <w:sz w:val="24"/>
            <w:szCs w:val="24"/>
          </w:rPr>
          <w:t>паспорта</w:t>
        </w:r>
      </w:hyperlink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рекламно</w:t>
      </w:r>
      <w:r w:rsidR="00D14C22" w:rsidRPr="00B5789D">
        <w:rPr>
          <w:rFonts w:ascii="Liberation Serif" w:hAnsi="Liberation Serif" w:cs="Liberation Serif"/>
          <w:sz w:val="24"/>
          <w:szCs w:val="24"/>
        </w:rPr>
        <w:t>го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D14C22" w:rsidRPr="00B5789D">
        <w:rPr>
          <w:rFonts w:ascii="Liberation Serif" w:hAnsi="Liberation Serif" w:cs="Liberation Serif"/>
          <w:sz w:val="24"/>
          <w:szCs w:val="24"/>
        </w:rPr>
        <w:t>места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(Приложение </w:t>
      </w:r>
      <w:r w:rsidR="001251B8">
        <w:rPr>
          <w:rFonts w:ascii="Liberation Serif" w:hAnsi="Liberation Serif" w:cs="Liberation Serif"/>
          <w:sz w:val="24"/>
          <w:szCs w:val="24"/>
        </w:rPr>
        <w:t xml:space="preserve">   </w:t>
      </w:r>
      <w:r w:rsidRPr="00B5789D">
        <w:rPr>
          <w:rFonts w:ascii="Liberation Serif" w:hAnsi="Liberation Serif" w:cs="Liberation Serif"/>
          <w:sz w:val="24"/>
          <w:szCs w:val="24"/>
        </w:rPr>
        <w:t>№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876BC6">
        <w:rPr>
          <w:rFonts w:ascii="Liberation Serif" w:hAnsi="Liberation Serif" w:cs="Liberation Serif"/>
          <w:sz w:val="24"/>
          <w:szCs w:val="24"/>
        </w:rPr>
        <w:t>3</w:t>
      </w:r>
      <w:r w:rsidR="00936FFC" w:rsidRPr="00B5789D">
        <w:rPr>
          <w:rFonts w:ascii="Liberation Serif" w:hAnsi="Liberation Serif" w:cs="Liberation Serif"/>
          <w:sz w:val="24"/>
          <w:szCs w:val="24"/>
        </w:rPr>
        <w:t>), необходимо</w:t>
      </w:r>
      <w:r w:rsidR="00683E48" w:rsidRPr="00B5789D">
        <w:rPr>
          <w:rFonts w:ascii="Liberation Serif" w:hAnsi="Liberation Serif" w:cs="Liberation Serif"/>
          <w:sz w:val="24"/>
          <w:szCs w:val="24"/>
        </w:rPr>
        <w:t>го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для принятия решения о выдаче разрешения или об отказе в его выдаче, и направляет </w:t>
      </w:r>
      <w:r w:rsidR="00BB788B">
        <w:rPr>
          <w:rFonts w:ascii="Liberation Serif" w:hAnsi="Liberation Serif" w:cs="Liberation Serif"/>
          <w:sz w:val="24"/>
          <w:szCs w:val="24"/>
        </w:rPr>
        <w:t>З</w:t>
      </w:r>
      <w:r w:rsidR="00936FFC" w:rsidRPr="00B5789D">
        <w:rPr>
          <w:rFonts w:ascii="Liberation Serif" w:hAnsi="Liberation Serif" w:cs="Liberation Serif"/>
          <w:sz w:val="24"/>
          <w:szCs w:val="24"/>
        </w:rPr>
        <w:t>аявителю мотивированное решение в письменной форме.</w:t>
      </w:r>
    </w:p>
    <w:p w14:paraId="68963CCD" w14:textId="77777777" w:rsidR="00826A57" w:rsidRPr="00B5789D" w:rsidRDefault="00826A57" w:rsidP="00C33AE6">
      <w:pPr>
        <w:spacing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44459AA6" w14:textId="20A52AE9" w:rsidR="00826A57" w:rsidRPr="00B5789D" w:rsidRDefault="00826A57" w:rsidP="00C33AE6">
      <w:pPr>
        <w:spacing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Заявитель вправе сам осуществить данное согласование с уполномоченными органами и организациями и представить в </w:t>
      </w:r>
      <w:r w:rsidR="001251B8">
        <w:rPr>
          <w:rFonts w:ascii="Liberation Serif" w:hAnsi="Liberation Serif" w:cs="Liberation Serif"/>
          <w:sz w:val="24"/>
          <w:szCs w:val="24"/>
        </w:rPr>
        <w:t>отдел архитектуры и градостроительства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паспорт рекламно</w:t>
      </w:r>
      <w:r w:rsidR="00D14C22" w:rsidRPr="00B5789D">
        <w:rPr>
          <w:rFonts w:ascii="Liberation Serif" w:hAnsi="Liberation Serif" w:cs="Liberation Serif"/>
          <w:sz w:val="24"/>
          <w:szCs w:val="24"/>
        </w:rPr>
        <w:t>го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D14C22" w:rsidRPr="00B5789D">
        <w:rPr>
          <w:rFonts w:ascii="Liberation Serif" w:hAnsi="Liberation Serif" w:cs="Liberation Serif"/>
          <w:sz w:val="24"/>
          <w:szCs w:val="24"/>
        </w:rPr>
        <w:t>места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который специалист, в должностные обязанности которого входит предоставление </w:t>
      </w:r>
      <w:r w:rsidR="00A8500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подготовил и передал Заявителю для самостоятельного согласования. </w:t>
      </w:r>
    </w:p>
    <w:p w14:paraId="23B15243" w14:textId="6069EE72" w:rsidR="00936FFC" w:rsidRPr="00B5789D" w:rsidRDefault="00683E48" w:rsidP="00C33AE6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Специалист </w:t>
      </w:r>
      <w:r w:rsidR="001251B8" w:rsidRPr="001251B8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 w:rsidR="00A8500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направляет документы на согласование:</w:t>
      </w:r>
    </w:p>
    <w:p w14:paraId="70E40739" w14:textId="77777777" w:rsidR="00936FFC" w:rsidRPr="00B5789D" w:rsidRDefault="00936FFC" w:rsidP="00C33AE6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lastRenderedPageBreak/>
        <w:t>- Министерству по управлению государственным имуществом Свердловской области (при установке рекламной конструкции с использованием объектов культурного наследия);</w:t>
      </w:r>
      <w:proofErr w:type="gramEnd"/>
    </w:p>
    <w:p w14:paraId="044EC0BD" w14:textId="2F8E1F16" w:rsidR="00AD56DA" w:rsidRPr="00B5789D" w:rsidRDefault="00936FFC" w:rsidP="00C33AE6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 w:rsidR="00683E48" w:rsidRPr="00B5789D">
        <w:rPr>
          <w:rFonts w:ascii="Liberation Serif" w:hAnsi="Liberation Serif" w:cs="Liberation Serif"/>
          <w:sz w:val="24"/>
          <w:szCs w:val="24"/>
        </w:rPr>
        <w:t>Ресурсоснабжающим</w:t>
      </w:r>
      <w:proofErr w:type="spellEnd"/>
      <w:r w:rsidR="00683E48" w:rsidRPr="00B5789D">
        <w:rPr>
          <w:rFonts w:ascii="Liberation Serif" w:hAnsi="Liberation Serif" w:cs="Liberation Serif"/>
          <w:sz w:val="24"/>
          <w:szCs w:val="24"/>
        </w:rPr>
        <w:t xml:space="preserve"> организациям, </w:t>
      </w:r>
      <w:proofErr w:type="gramStart"/>
      <w:r w:rsidR="00683E48" w:rsidRPr="00B5789D">
        <w:rPr>
          <w:rFonts w:ascii="Liberation Serif" w:hAnsi="Liberation Serif" w:cs="Liberation Serif"/>
          <w:sz w:val="24"/>
          <w:szCs w:val="24"/>
        </w:rPr>
        <w:t>обслуживающи</w:t>
      </w:r>
      <w:r w:rsidR="007573E4">
        <w:rPr>
          <w:rFonts w:ascii="Liberation Serif" w:hAnsi="Liberation Serif" w:cs="Liberation Serif"/>
          <w:sz w:val="24"/>
          <w:szCs w:val="24"/>
        </w:rPr>
        <w:t>х</w:t>
      </w:r>
      <w:proofErr w:type="gramEnd"/>
      <w:r w:rsidR="00683E48" w:rsidRPr="00B5789D">
        <w:rPr>
          <w:rFonts w:ascii="Liberation Serif" w:hAnsi="Liberation Serif" w:cs="Liberation Serif"/>
          <w:sz w:val="24"/>
          <w:szCs w:val="24"/>
        </w:rPr>
        <w:t xml:space="preserve"> территорию </w:t>
      </w:r>
      <w:r w:rsidR="001251B8" w:rsidRPr="001251B8">
        <w:rPr>
          <w:rFonts w:ascii="Liberation Serif" w:hAnsi="Liberation Serif" w:cs="Liberation Serif"/>
          <w:sz w:val="24"/>
          <w:szCs w:val="24"/>
        </w:rPr>
        <w:t>Артинского</w:t>
      </w:r>
      <w:r w:rsidR="00683E48" w:rsidRPr="00B5789D">
        <w:rPr>
          <w:rFonts w:ascii="Liberation Serif" w:hAnsi="Liberation Serif" w:cs="Liberation Serif"/>
          <w:sz w:val="24"/>
          <w:szCs w:val="24"/>
        </w:rPr>
        <w:t xml:space="preserve"> городского округа, где предполагается установка рекламной конструкции (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в случае размещения рекламной конструкции </w:t>
      </w:r>
      <w:r w:rsidR="000E477F" w:rsidRPr="00B5789D">
        <w:rPr>
          <w:rFonts w:ascii="Liberation Serif" w:hAnsi="Liberation Serif" w:cs="Liberation Serif"/>
          <w:sz w:val="24"/>
          <w:szCs w:val="24"/>
        </w:rPr>
        <w:t>в близи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улично-дорожной сети);</w:t>
      </w:r>
    </w:p>
    <w:p w14:paraId="4B55DF29" w14:textId="7B97BC1C" w:rsidR="000E477F" w:rsidRPr="00B5789D" w:rsidRDefault="000E477F" w:rsidP="00C33AE6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 w:rsidRPr="00B5789D">
        <w:rPr>
          <w:rFonts w:ascii="Liberation Serif" w:hAnsi="Liberation Serif" w:cs="Liberation Serif"/>
          <w:sz w:val="24"/>
          <w:szCs w:val="24"/>
        </w:rPr>
        <w:t>Ресурсоснабжающ</w:t>
      </w:r>
      <w:r w:rsidR="000B3D9E">
        <w:rPr>
          <w:rFonts w:ascii="Liberation Serif" w:hAnsi="Liberation Serif" w:cs="Liberation Serif"/>
          <w:sz w:val="24"/>
          <w:szCs w:val="24"/>
        </w:rPr>
        <w:t>ей</w:t>
      </w:r>
      <w:proofErr w:type="spellEnd"/>
      <w:r w:rsidRPr="00B5789D">
        <w:rPr>
          <w:rFonts w:ascii="Liberation Serif" w:hAnsi="Liberation Serif" w:cs="Liberation Serif"/>
          <w:sz w:val="24"/>
          <w:szCs w:val="24"/>
        </w:rPr>
        <w:t xml:space="preserve"> организаци</w:t>
      </w:r>
      <w:r w:rsidR="000B3D9E">
        <w:rPr>
          <w:rFonts w:ascii="Liberation Serif" w:hAnsi="Liberation Serif" w:cs="Liberation Serif"/>
          <w:sz w:val="24"/>
          <w:szCs w:val="24"/>
        </w:rPr>
        <w:t>и</w:t>
      </w:r>
      <w:r w:rsidRPr="00B5789D">
        <w:rPr>
          <w:rFonts w:ascii="Liberation Serif" w:hAnsi="Liberation Serif" w:cs="Liberation Serif"/>
          <w:sz w:val="24"/>
          <w:szCs w:val="24"/>
        </w:rPr>
        <w:t>, обслуживающ</w:t>
      </w:r>
      <w:r w:rsidR="000B3D9E">
        <w:rPr>
          <w:rFonts w:ascii="Liberation Serif" w:hAnsi="Liberation Serif" w:cs="Liberation Serif"/>
          <w:sz w:val="24"/>
          <w:szCs w:val="24"/>
        </w:rPr>
        <w:t>ей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территорию </w:t>
      </w:r>
      <w:r w:rsidR="001251B8" w:rsidRPr="001251B8">
        <w:rPr>
          <w:rFonts w:ascii="Liberation Serif" w:hAnsi="Liberation Serif" w:cs="Liberation Serif"/>
          <w:sz w:val="24"/>
          <w:szCs w:val="24"/>
        </w:rPr>
        <w:t xml:space="preserve">Артинского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городского округа, где предполагается установка рекламной конструкции (в случае размещения рекламной конструкции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в близи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уличной сети теплоснабжения);</w:t>
      </w:r>
    </w:p>
    <w:p w14:paraId="353FA64A" w14:textId="726B021E" w:rsidR="000E477F" w:rsidRPr="00B5789D" w:rsidRDefault="000E477F" w:rsidP="00C33AE6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 w:rsidRPr="00B5789D">
        <w:rPr>
          <w:rFonts w:ascii="Liberation Serif" w:hAnsi="Liberation Serif" w:cs="Liberation Serif"/>
          <w:sz w:val="24"/>
          <w:szCs w:val="24"/>
        </w:rPr>
        <w:t>Ресурсоснабжающ</w:t>
      </w:r>
      <w:r w:rsidR="000B3D9E">
        <w:rPr>
          <w:rFonts w:ascii="Liberation Serif" w:hAnsi="Liberation Serif" w:cs="Liberation Serif"/>
          <w:sz w:val="24"/>
          <w:szCs w:val="24"/>
        </w:rPr>
        <w:t>ей</w:t>
      </w:r>
      <w:proofErr w:type="spellEnd"/>
      <w:r w:rsidRPr="00B5789D">
        <w:rPr>
          <w:rFonts w:ascii="Liberation Serif" w:hAnsi="Liberation Serif" w:cs="Liberation Serif"/>
          <w:sz w:val="24"/>
          <w:szCs w:val="24"/>
        </w:rPr>
        <w:t xml:space="preserve"> организаци</w:t>
      </w:r>
      <w:r w:rsidR="000B3D9E">
        <w:rPr>
          <w:rFonts w:ascii="Liberation Serif" w:hAnsi="Liberation Serif" w:cs="Liberation Serif"/>
          <w:sz w:val="24"/>
          <w:szCs w:val="24"/>
        </w:rPr>
        <w:t>и</w:t>
      </w:r>
      <w:r w:rsidRPr="00B5789D">
        <w:rPr>
          <w:rFonts w:ascii="Liberation Serif" w:hAnsi="Liberation Serif" w:cs="Liberation Serif"/>
          <w:sz w:val="24"/>
          <w:szCs w:val="24"/>
        </w:rPr>
        <w:t>, обслуживающ</w:t>
      </w:r>
      <w:r w:rsidR="000B3D9E">
        <w:rPr>
          <w:rFonts w:ascii="Liberation Serif" w:hAnsi="Liberation Serif" w:cs="Liberation Serif"/>
          <w:sz w:val="24"/>
          <w:szCs w:val="24"/>
        </w:rPr>
        <w:t>ей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территорию </w:t>
      </w:r>
      <w:r w:rsidR="001251B8" w:rsidRPr="001251B8">
        <w:rPr>
          <w:rFonts w:ascii="Liberation Serif" w:hAnsi="Liberation Serif" w:cs="Liberation Serif"/>
          <w:sz w:val="24"/>
          <w:szCs w:val="24"/>
        </w:rPr>
        <w:t xml:space="preserve">Артинского </w:t>
      </w:r>
      <w:r w:rsidRPr="00B5789D">
        <w:rPr>
          <w:rFonts w:ascii="Liberation Serif" w:hAnsi="Liberation Serif" w:cs="Liberation Serif"/>
          <w:sz w:val="24"/>
          <w:szCs w:val="24"/>
        </w:rPr>
        <w:t>городского округа, где предполагается установка рекламной конструкции (в случае размещения рекламной конструкции вблизи на уличной сети водоснабжения);</w:t>
      </w:r>
    </w:p>
    <w:p w14:paraId="58ED0663" w14:textId="6CCE150D" w:rsidR="00936FFC" w:rsidRPr="00B5789D" w:rsidRDefault="00936FFC" w:rsidP="00C33AE6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- балансодержателю либо организации, ответственной за техническое состояние объекта, к которому присоединяется рекламная конструкция (при необходимости).</w:t>
      </w:r>
    </w:p>
    <w:p w14:paraId="58866DD1" w14:textId="15B0848D" w:rsidR="000E477F" w:rsidRPr="00B5789D" w:rsidRDefault="000E477F" w:rsidP="00C33AE6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Запись согласования включает личную подпись, расшифровку подписи, дату записи и заверяется печатью организации и (или) личным штампом уполномоченного лица. Гриф согласования состоит из слова </w:t>
      </w:r>
      <w:r w:rsidR="00130E05" w:rsidRPr="00B5789D">
        <w:rPr>
          <w:rFonts w:ascii="Liberation Serif" w:hAnsi="Liberation Serif" w:cs="Liberation Serif"/>
          <w:sz w:val="24"/>
          <w:szCs w:val="24"/>
        </w:rPr>
        <w:t>«</w:t>
      </w:r>
      <w:r w:rsidRPr="00B5789D">
        <w:rPr>
          <w:rFonts w:ascii="Liberation Serif" w:hAnsi="Liberation Serif" w:cs="Liberation Serif"/>
          <w:sz w:val="24"/>
          <w:szCs w:val="24"/>
        </w:rPr>
        <w:t>Согласовано</w:t>
      </w:r>
      <w:r w:rsidR="00130E05" w:rsidRPr="00B5789D">
        <w:rPr>
          <w:rFonts w:ascii="Liberation Serif" w:hAnsi="Liberation Serif" w:cs="Liberation Serif"/>
          <w:sz w:val="24"/>
          <w:szCs w:val="24"/>
        </w:rPr>
        <w:t>»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либо </w:t>
      </w:r>
      <w:r w:rsidR="00130E05" w:rsidRPr="00B5789D">
        <w:rPr>
          <w:rFonts w:ascii="Liberation Serif" w:hAnsi="Liberation Serif" w:cs="Liberation Serif"/>
          <w:sz w:val="24"/>
          <w:szCs w:val="24"/>
        </w:rPr>
        <w:t>«</w:t>
      </w:r>
      <w:r w:rsidRPr="00B5789D">
        <w:rPr>
          <w:rFonts w:ascii="Liberation Serif" w:hAnsi="Liberation Serif" w:cs="Liberation Serif"/>
          <w:sz w:val="24"/>
          <w:szCs w:val="24"/>
        </w:rPr>
        <w:t>Не согласовано</w:t>
      </w:r>
      <w:r w:rsidR="00130E05" w:rsidRPr="00B5789D">
        <w:rPr>
          <w:rFonts w:ascii="Liberation Serif" w:hAnsi="Liberation Serif" w:cs="Liberation Serif"/>
          <w:sz w:val="24"/>
          <w:szCs w:val="24"/>
        </w:rPr>
        <w:t>»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24AE24A9" w14:textId="40BD803B" w:rsidR="0092543E" w:rsidRPr="00B5789D" w:rsidRDefault="00C33AE6" w:rsidP="00C33AE6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68</w:t>
      </w:r>
      <w:r w:rsidR="00936FFC" w:rsidRPr="00B5789D">
        <w:rPr>
          <w:rFonts w:ascii="Liberation Serif" w:hAnsi="Liberation Serif" w:cs="Liberation Serif"/>
          <w:sz w:val="24"/>
          <w:szCs w:val="24"/>
        </w:rPr>
        <w:t>. Согласование документов на выдачу разрешения на установку и эксплуатацию рекламной конструкции оформляется соответствующими записями в листе согласования</w:t>
      </w:r>
      <w:r w:rsidR="000E477F" w:rsidRPr="00B5789D">
        <w:rPr>
          <w:rFonts w:ascii="Liberation Serif" w:hAnsi="Liberation Serif" w:cs="Liberation Serif"/>
          <w:sz w:val="24"/>
          <w:szCs w:val="24"/>
        </w:rPr>
        <w:t xml:space="preserve"> с обратной стороны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0E477F" w:rsidRPr="00B5789D">
        <w:rPr>
          <w:rFonts w:ascii="Liberation Serif" w:hAnsi="Liberation Serif" w:cs="Liberation Serif"/>
          <w:sz w:val="24"/>
          <w:szCs w:val="24"/>
        </w:rPr>
        <w:t>паспорта рекламной конструкции, в котором указывается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точное место установки рекламной конструкции.</w:t>
      </w:r>
    </w:p>
    <w:p w14:paraId="1EF3F3BB" w14:textId="17D203C1" w:rsidR="00936FFC" w:rsidRPr="00B5789D" w:rsidRDefault="00C33AE6" w:rsidP="00C33AE6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69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. Срок согласования документов </w:t>
      </w:r>
      <w:r w:rsidR="0092543E" w:rsidRPr="00B5789D">
        <w:rPr>
          <w:rFonts w:ascii="Liberation Serif" w:hAnsi="Liberation Serif" w:cs="Liberation Serif"/>
          <w:sz w:val="24"/>
          <w:szCs w:val="24"/>
        </w:rPr>
        <w:t>о возможности установки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рекламной конструкции органами и организациями не должен превышать </w:t>
      </w:r>
      <w:r w:rsidR="0092543E" w:rsidRPr="00B5789D">
        <w:rPr>
          <w:rFonts w:ascii="Liberation Serif" w:hAnsi="Liberation Serif" w:cs="Liberation Serif"/>
          <w:sz w:val="24"/>
          <w:szCs w:val="24"/>
        </w:rPr>
        <w:t>10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рабочих дней со дня поступления документов в согласующий орган (организацию).</w:t>
      </w:r>
    </w:p>
    <w:p w14:paraId="30081832" w14:textId="4F692902" w:rsidR="00DA5A13" w:rsidRPr="00B5789D" w:rsidRDefault="00DA5A13" w:rsidP="00C33AE6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7</w:t>
      </w:r>
      <w:r w:rsidR="00C33AE6">
        <w:rPr>
          <w:rFonts w:ascii="Liberation Serif" w:hAnsi="Liberation Serif" w:cs="Liberation Serif"/>
          <w:sz w:val="24"/>
          <w:szCs w:val="24"/>
        </w:rPr>
        <w:t>0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Результатом выполнения административной процедуры является принятие решения о выдаче разрешения либо об отказе в предоставлении </w:t>
      </w:r>
      <w:r w:rsidR="00C33AE6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0FDA0CB3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6A518D8C" w14:textId="12117CB5" w:rsidR="00DA5A13" w:rsidRPr="00B5789D" w:rsidRDefault="00DA5A13" w:rsidP="00DA5A13">
      <w:pPr>
        <w:spacing w:after="1" w:line="220" w:lineRule="atLeast"/>
        <w:ind w:firstLine="540"/>
        <w:jc w:val="center"/>
        <w:outlineLvl w:val="2"/>
        <w:rPr>
          <w:rFonts w:ascii="Liberation Serif" w:hAnsi="Liberation Serif" w:cs="Liberation Serif"/>
          <w:bCs/>
          <w:sz w:val="24"/>
          <w:szCs w:val="24"/>
        </w:rPr>
      </w:pPr>
      <w:r w:rsidRPr="00B5789D">
        <w:rPr>
          <w:rFonts w:ascii="Liberation Serif" w:hAnsi="Liberation Serif" w:cs="Liberation Serif"/>
          <w:bCs/>
          <w:sz w:val="24"/>
          <w:szCs w:val="24"/>
        </w:rPr>
        <w:t>Подраздел 3.</w:t>
      </w:r>
      <w:r w:rsidR="00273CFE" w:rsidRPr="00B5789D">
        <w:rPr>
          <w:rFonts w:ascii="Liberation Serif" w:hAnsi="Liberation Serif" w:cs="Liberation Serif"/>
          <w:bCs/>
          <w:sz w:val="24"/>
          <w:szCs w:val="24"/>
        </w:rPr>
        <w:t>5</w:t>
      </w:r>
      <w:r w:rsidRPr="00B5789D">
        <w:rPr>
          <w:rFonts w:ascii="Liberation Serif" w:hAnsi="Liberation Serif" w:cs="Liberation Serif"/>
          <w:bCs/>
          <w:sz w:val="24"/>
          <w:szCs w:val="24"/>
        </w:rPr>
        <w:t>.</w:t>
      </w:r>
      <w:r w:rsidR="00936FFC" w:rsidRPr="00B5789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751E57" w:rsidRPr="00B5789D">
        <w:rPr>
          <w:rFonts w:ascii="Liberation Serif" w:hAnsi="Liberation Serif" w:cs="Liberation Serif"/>
          <w:bCs/>
          <w:sz w:val="24"/>
          <w:szCs w:val="24"/>
        </w:rPr>
        <w:t xml:space="preserve">Подготовка и направление </w:t>
      </w:r>
      <w:r w:rsidR="00634B5C">
        <w:rPr>
          <w:rFonts w:ascii="Liberation Serif" w:hAnsi="Liberation Serif" w:cs="Liberation Serif"/>
          <w:bCs/>
          <w:sz w:val="24"/>
          <w:szCs w:val="24"/>
        </w:rPr>
        <w:t>З</w:t>
      </w:r>
      <w:r w:rsidR="00751E57" w:rsidRPr="00B5789D">
        <w:rPr>
          <w:rFonts w:ascii="Liberation Serif" w:hAnsi="Liberation Serif" w:cs="Liberation Serif"/>
          <w:bCs/>
          <w:sz w:val="24"/>
          <w:szCs w:val="24"/>
        </w:rPr>
        <w:t>аявителю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</w:t>
      </w:r>
    </w:p>
    <w:p w14:paraId="3ABF3A62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1183C9F2" w14:textId="7F3BDF03" w:rsidR="00BC1F15" w:rsidRPr="00B5789D" w:rsidRDefault="00DA5A13" w:rsidP="00610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7</w:t>
      </w:r>
      <w:r w:rsidR="00610C28">
        <w:rPr>
          <w:rFonts w:ascii="Liberation Serif" w:hAnsi="Liberation Serif" w:cs="Liberation Serif"/>
          <w:sz w:val="24"/>
          <w:szCs w:val="24"/>
        </w:rPr>
        <w:t>1</w:t>
      </w:r>
      <w:r w:rsidR="00936FFC" w:rsidRPr="00B5789D">
        <w:rPr>
          <w:rFonts w:ascii="Liberation Serif" w:hAnsi="Liberation Serif" w:cs="Liberation Serif"/>
          <w:sz w:val="24"/>
          <w:szCs w:val="24"/>
        </w:rPr>
        <w:t>.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Основанием для начала административной процедуры </w:t>
      </w:r>
      <w:r w:rsidR="00BC1F15" w:rsidRPr="00B5789D">
        <w:rPr>
          <w:rFonts w:ascii="Liberation Serif" w:hAnsi="Liberation Serif" w:cs="Liberation Serif"/>
          <w:sz w:val="24"/>
          <w:szCs w:val="24"/>
        </w:rPr>
        <w:t>по принятию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является:</w:t>
      </w:r>
    </w:p>
    <w:p w14:paraId="3A8B8F7B" w14:textId="2ABA68A1" w:rsidR="00BC1F15" w:rsidRPr="00B5789D" w:rsidRDefault="00BC1F15" w:rsidP="00610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- согласованный паспорт рекламно</w:t>
      </w:r>
      <w:r w:rsidR="00D14C22" w:rsidRPr="00B5789D">
        <w:rPr>
          <w:rFonts w:ascii="Liberation Serif" w:hAnsi="Liberation Serif" w:cs="Liberation Serif"/>
          <w:sz w:val="24"/>
          <w:szCs w:val="24"/>
        </w:rPr>
        <w:t>го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D14C22" w:rsidRPr="00B5789D">
        <w:rPr>
          <w:rFonts w:ascii="Liberation Serif" w:hAnsi="Liberation Serif" w:cs="Liberation Serif"/>
          <w:sz w:val="24"/>
          <w:szCs w:val="24"/>
        </w:rPr>
        <w:t>места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с уполномоченными органами (организациями) о возможности установки и эксплуатации рекламной конструкции;</w:t>
      </w:r>
    </w:p>
    <w:p w14:paraId="22043889" w14:textId="092C2213" w:rsidR="00826A57" w:rsidRPr="00B5789D" w:rsidRDefault="00CB4DDF" w:rsidP="00610C28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hyperlink w:anchor="P607" w:history="1">
        <w:r w:rsidR="00936FFC" w:rsidRPr="00B5789D">
          <w:rPr>
            <w:rFonts w:ascii="Liberation Serif" w:hAnsi="Liberation Serif" w:cs="Liberation Serif"/>
            <w:sz w:val="24"/>
            <w:szCs w:val="24"/>
          </w:rPr>
          <w:t>Разрешение</w:t>
        </w:r>
      </w:hyperlink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выдается по форме, установленной в Приложении </w:t>
      </w:r>
      <w:r w:rsidR="00BC1F15" w:rsidRPr="00B5789D">
        <w:rPr>
          <w:rFonts w:ascii="Liberation Serif" w:hAnsi="Liberation Serif" w:cs="Liberation Serif"/>
          <w:sz w:val="24"/>
          <w:szCs w:val="24"/>
        </w:rPr>
        <w:t>№</w:t>
      </w:r>
      <w:r w:rsidR="00936FFC" w:rsidRPr="00B5789D">
        <w:rPr>
          <w:rFonts w:ascii="Liberation Serif" w:hAnsi="Liberation Serif" w:cs="Liberation Serif"/>
          <w:sz w:val="24"/>
          <w:szCs w:val="24"/>
        </w:rPr>
        <w:t xml:space="preserve"> 3 к настоящему Регламенту.</w:t>
      </w:r>
    </w:p>
    <w:p w14:paraId="20B7044B" w14:textId="18D41DA8" w:rsidR="00BC1F15" w:rsidRPr="00B5789D" w:rsidRDefault="00BC1F15" w:rsidP="00610C28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Критерием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 наличие или отсутствие оснований, указанных в</w:t>
      </w:r>
      <w:r w:rsidR="000B3D9E">
        <w:rPr>
          <w:rFonts w:ascii="Liberation Serif" w:hAnsi="Liberation Serif" w:cs="Liberation Serif"/>
          <w:sz w:val="24"/>
          <w:szCs w:val="24"/>
        </w:rPr>
        <w:t xml:space="preserve"> пункте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hyperlink r:id="rId23" w:history="1">
        <w:r w:rsidR="00610C28">
          <w:rPr>
            <w:rFonts w:ascii="Liberation Serif" w:hAnsi="Liberation Serif" w:cs="Liberation Serif"/>
            <w:sz w:val="24"/>
            <w:szCs w:val="24"/>
          </w:rPr>
          <w:t>32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Регламента.</w:t>
      </w:r>
    </w:p>
    <w:p w14:paraId="787E13E5" w14:textId="425B8894" w:rsidR="0084007A" w:rsidRPr="00B5789D" w:rsidRDefault="0084007A" w:rsidP="00610C28">
      <w:pPr>
        <w:spacing w:before="220" w:after="1" w:line="220" w:lineRule="atLeas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7</w:t>
      </w:r>
      <w:r w:rsidR="00610C28">
        <w:rPr>
          <w:rFonts w:ascii="Liberation Serif" w:hAnsi="Liberation Serif" w:cs="Liberation Serif"/>
          <w:sz w:val="24"/>
          <w:szCs w:val="24"/>
        </w:rPr>
        <w:t>2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Специалист </w:t>
      </w:r>
      <w:r w:rsidR="00E57B65" w:rsidRPr="00E57B65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при поступлении к </w:t>
      </w:r>
      <w:r w:rsidRPr="00B5789D">
        <w:rPr>
          <w:rFonts w:ascii="Liberation Serif" w:hAnsi="Liberation Serif" w:cs="Liberation Serif"/>
          <w:sz w:val="24"/>
          <w:szCs w:val="24"/>
        </w:rPr>
        <w:lastRenderedPageBreak/>
        <w:t>нему согласований</w:t>
      </w:r>
      <w:r w:rsidR="00E57B65">
        <w:rPr>
          <w:rFonts w:ascii="Liberation Serif" w:hAnsi="Liberation Serif" w:cs="Liberation Serif"/>
          <w:sz w:val="24"/>
          <w:szCs w:val="24"/>
        </w:rPr>
        <w:t>,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либо отказов в согласовании, представленных уполномоченными органами (организациями) в адрес </w:t>
      </w:r>
      <w:r w:rsidR="00E57B65" w:rsidRPr="00E57B65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вместе с полным пакетом документов, необходимых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проверяет указанные документы на наличие оснований для отказа в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указанных в </w:t>
      </w:r>
      <w:r w:rsidR="00D30E5B">
        <w:rPr>
          <w:rFonts w:ascii="Liberation Serif" w:hAnsi="Liberation Serif" w:cs="Liberation Serif"/>
          <w:sz w:val="24"/>
          <w:szCs w:val="24"/>
        </w:rPr>
        <w:t xml:space="preserve">пункте </w:t>
      </w:r>
      <w:hyperlink r:id="rId24" w:history="1">
        <w:r w:rsidR="00610C28">
          <w:rPr>
            <w:rFonts w:ascii="Liberation Serif" w:hAnsi="Liberation Serif" w:cs="Liberation Serif"/>
            <w:sz w:val="24"/>
            <w:szCs w:val="24"/>
          </w:rPr>
          <w:t>32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Регламента.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При установлении отсутствия оснований для отказа в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</w:t>
      </w:r>
      <w:r w:rsidR="00D30E5B">
        <w:rPr>
          <w:rFonts w:ascii="Liberation Serif" w:hAnsi="Liberation Serif" w:cs="Liberation Serif"/>
          <w:sz w:val="24"/>
          <w:szCs w:val="24"/>
        </w:rPr>
        <w:t>с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пециалист </w:t>
      </w:r>
      <w:r w:rsidR="00E57B65" w:rsidRPr="00E57B65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подготавливает разрешения на установку и эксплуатацию рекламной конструкции вместе с полным пакетом документов, необходимых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направляет на подпись </w:t>
      </w:r>
      <w:r w:rsidR="00E57B65" w:rsidRPr="00E57B65">
        <w:rPr>
          <w:rFonts w:ascii="Liberation Serif" w:hAnsi="Liberation Serif" w:cs="Liberation Serif"/>
          <w:sz w:val="24"/>
          <w:szCs w:val="24"/>
        </w:rPr>
        <w:t>Главе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17CE3267" w14:textId="065B5480" w:rsidR="0084007A" w:rsidRPr="00B5789D" w:rsidRDefault="0084007A" w:rsidP="00610C28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7</w:t>
      </w:r>
      <w:r w:rsidR="00610C28">
        <w:rPr>
          <w:rFonts w:ascii="Liberation Serif" w:hAnsi="Liberation Serif" w:cs="Liberation Serif"/>
          <w:sz w:val="24"/>
          <w:szCs w:val="24"/>
        </w:rPr>
        <w:t>3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В случае наличия оснований для отказа в предоставлении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указанных в </w:t>
      </w:r>
      <w:r w:rsidR="00D30E5B">
        <w:rPr>
          <w:rFonts w:ascii="Liberation Serif" w:hAnsi="Liberation Serif" w:cs="Liberation Serif"/>
          <w:sz w:val="24"/>
          <w:szCs w:val="24"/>
        </w:rPr>
        <w:t xml:space="preserve">пункте </w:t>
      </w:r>
      <w:hyperlink r:id="rId25" w:history="1">
        <w:r w:rsidR="00610C28">
          <w:rPr>
            <w:rFonts w:ascii="Liberation Serif" w:hAnsi="Liberation Serif" w:cs="Liberation Serif"/>
            <w:sz w:val="24"/>
            <w:szCs w:val="24"/>
          </w:rPr>
          <w:t>32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Регламента, </w:t>
      </w:r>
      <w:r w:rsidR="00D30E5B">
        <w:rPr>
          <w:rFonts w:ascii="Liberation Serif" w:hAnsi="Liberation Serif" w:cs="Liberation Serif"/>
          <w:sz w:val="24"/>
          <w:szCs w:val="24"/>
        </w:rPr>
        <w:t>с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пециалист </w:t>
      </w:r>
      <w:r w:rsidR="00E57B65" w:rsidRPr="00E57B65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подготавливает решение в письменной форме об отказе в выдаче разрешения на установку и эксплуатацию рекламной конструкции, направляет его на подпись</w:t>
      </w:r>
      <w:r w:rsidR="00E57B65" w:rsidRPr="00E57B65">
        <w:t xml:space="preserve"> </w:t>
      </w:r>
      <w:r w:rsidR="00E57B65" w:rsidRPr="00E57B65">
        <w:rPr>
          <w:rFonts w:ascii="Liberation Serif" w:hAnsi="Liberation Serif" w:cs="Liberation Serif"/>
          <w:sz w:val="24"/>
          <w:szCs w:val="24"/>
        </w:rPr>
        <w:t>Главе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14:paraId="69173395" w14:textId="75F92929" w:rsidR="0084007A" w:rsidRPr="00B5789D" w:rsidRDefault="0084007A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Информирование о готовности результата предоставления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осуществляется по телефону, указанному в заявлении и (или) путем направления соответствующей информации в адрес </w:t>
      </w:r>
      <w:r w:rsidR="0005693A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аявителя по электронной почте.</w:t>
      </w:r>
    </w:p>
    <w:p w14:paraId="5C7056C8" w14:textId="736A6DD1" w:rsidR="0084007A" w:rsidRPr="00B5789D" w:rsidRDefault="0084007A" w:rsidP="00840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7</w:t>
      </w:r>
      <w:r w:rsidR="00610C28">
        <w:rPr>
          <w:rFonts w:ascii="Liberation Serif" w:hAnsi="Liberation Serif" w:cs="Liberation Serif"/>
          <w:sz w:val="24"/>
          <w:szCs w:val="24"/>
        </w:rPr>
        <w:t>4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Максимальный срок выполнения административной процедуры по принятию решения о предоставлении (об отказе в предоставлении)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не может превышать 10 (</w:t>
      </w:r>
      <w:r w:rsidR="00D30E5B">
        <w:rPr>
          <w:rFonts w:ascii="Liberation Serif" w:hAnsi="Liberation Serif" w:cs="Liberation Serif"/>
          <w:sz w:val="24"/>
          <w:szCs w:val="24"/>
        </w:rPr>
        <w:t>Д</w:t>
      </w:r>
      <w:r w:rsidRPr="00B5789D">
        <w:rPr>
          <w:rFonts w:ascii="Liberation Serif" w:hAnsi="Liberation Serif" w:cs="Liberation Serif"/>
          <w:sz w:val="24"/>
          <w:szCs w:val="24"/>
        </w:rPr>
        <w:t>есяти) календарных дней.</w:t>
      </w:r>
    </w:p>
    <w:p w14:paraId="5CBE2DCA" w14:textId="3133D972" w:rsidR="0084007A" w:rsidRPr="00B5789D" w:rsidRDefault="0084007A" w:rsidP="00840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7</w:t>
      </w:r>
      <w:r w:rsidR="00610C28">
        <w:rPr>
          <w:rFonts w:ascii="Liberation Serif" w:hAnsi="Liberation Serif" w:cs="Liberation Serif"/>
          <w:sz w:val="24"/>
          <w:szCs w:val="24"/>
        </w:rPr>
        <w:t>5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Результатом административной процедуры является зарегистрированное </w:t>
      </w:r>
      <w:hyperlink r:id="rId26" w:history="1">
        <w:r w:rsidRPr="00B5789D">
          <w:rPr>
            <w:rFonts w:ascii="Liberation Serif" w:hAnsi="Liberation Serif" w:cs="Liberation Serif"/>
            <w:sz w:val="24"/>
            <w:szCs w:val="24"/>
          </w:rPr>
          <w:t>разрешение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 либо решение об отказе в выдаче разрешения на установку и эксплуатацию рекламной конструкции.</w:t>
      </w:r>
    </w:p>
    <w:p w14:paraId="3EEE39BD" w14:textId="77777777" w:rsidR="00BC1F15" w:rsidRPr="00B5789D" w:rsidRDefault="00BC1F15" w:rsidP="0084007A">
      <w:pPr>
        <w:shd w:val="clear" w:color="auto" w:fill="FFFFFF" w:themeFill="background1"/>
        <w:spacing w:before="220" w:after="1" w:line="220" w:lineRule="atLeast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2902EB10" w14:textId="4E9090AE" w:rsidR="001935BE" w:rsidRPr="00B5789D" w:rsidRDefault="001935BE" w:rsidP="001935BE">
      <w:pPr>
        <w:pStyle w:val="ConsPlusTitle"/>
        <w:jc w:val="center"/>
        <w:outlineLvl w:val="3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Подраздел 3.</w:t>
      </w:r>
      <w:r w:rsidR="00273CFE" w:rsidRPr="00B5789D">
        <w:rPr>
          <w:rFonts w:ascii="Liberation Serif" w:hAnsi="Liberation Serif" w:cs="Liberation Serif"/>
          <w:b w:val="0"/>
          <w:bCs/>
          <w:sz w:val="24"/>
          <w:szCs w:val="24"/>
        </w:rPr>
        <w:t>6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Порядок осуществления</w:t>
      </w:r>
    </w:p>
    <w:p w14:paraId="70009189" w14:textId="7612B8A1" w:rsidR="001935BE" w:rsidRPr="00B5789D" w:rsidRDefault="00751E57" w:rsidP="001935B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административных процедур (действий) в электронной форме,</w:t>
      </w:r>
    </w:p>
    <w:p w14:paraId="60DC34F8" w14:textId="52567687" w:rsidR="001935BE" w:rsidRPr="00B5789D" w:rsidRDefault="00F04355" w:rsidP="001935B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в том числе с использованием Е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диного портала</w:t>
      </w:r>
    </w:p>
    <w:p w14:paraId="7AE90633" w14:textId="77777777" w:rsidR="001935BE" w:rsidRPr="00B5789D" w:rsidRDefault="001935BE" w:rsidP="001935BE">
      <w:pPr>
        <w:pStyle w:val="ConsPlusTitle"/>
        <w:jc w:val="center"/>
        <w:outlineLvl w:val="3"/>
        <w:rPr>
          <w:rFonts w:ascii="Liberation Serif" w:hAnsi="Liberation Serif" w:cs="Liberation Serif"/>
          <w:sz w:val="24"/>
          <w:szCs w:val="24"/>
        </w:rPr>
      </w:pPr>
    </w:p>
    <w:p w14:paraId="589FD93F" w14:textId="58A58024" w:rsidR="001935BE" w:rsidRPr="00B5789D" w:rsidRDefault="001935BE" w:rsidP="00610C28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7</w:t>
      </w:r>
      <w:r w:rsidR="00610C28">
        <w:rPr>
          <w:rFonts w:ascii="Liberation Serif" w:hAnsi="Liberation Serif" w:cs="Liberation Serif"/>
          <w:sz w:val="24"/>
          <w:szCs w:val="24"/>
        </w:rPr>
        <w:t>6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Представление в установленном порядке информации Заявителям и обеспечение доступа Заявителей к сведениям о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услуге.</w:t>
      </w:r>
    </w:p>
    <w:p w14:paraId="075E3682" w14:textId="46A1281B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Информация о предоставлении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размещается на Едином портале, а также на официальном сайте Ар</w:t>
      </w:r>
      <w:r w:rsidR="00E57B65">
        <w:rPr>
          <w:rFonts w:ascii="Liberation Serif" w:hAnsi="Liberation Serif" w:cs="Liberation Serif"/>
          <w:sz w:val="24"/>
          <w:szCs w:val="24"/>
        </w:rPr>
        <w:t>тин</w:t>
      </w:r>
      <w:r w:rsidRPr="00B5789D">
        <w:rPr>
          <w:rFonts w:ascii="Liberation Serif" w:hAnsi="Liberation Serif" w:cs="Liberation Serif"/>
          <w:sz w:val="24"/>
          <w:szCs w:val="24"/>
        </w:rPr>
        <w:t>ского городского округа.</w:t>
      </w:r>
    </w:p>
    <w:p w14:paraId="445DCCED" w14:textId="77777777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На Едином портале размещается следующая информация:</w:t>
      </w:r>
    </w:p>
    <w:p w14:paraId="5D8B86AC" w14:textId="6DBA85C9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исчерпывающий перечень документов, необходимых для предоставления </w:t>
      </w:r>
      <w:r w:rsidR="00821D44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</w:t>
      </w:r>
      <w:r w:rsidR="008801D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аявитель вправе представить по собственной инициативе;</w:t>
      </w:r>
    </w:p>
    <w:p w14:paraId="4CBA67E0" w14:textId="74EBEDD4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круг </w:t>
      </w:r>
      <w:r w:rsidR="006320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аявителей;</w:t>
      </w:r>
    </w:p>
    <w:p w14:paraId="262FCBBA" w14:textId="52E06C1F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3) срок предоставления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12A75FC3" w14:textId="23249363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4) результаты предоставления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3A11705E" w14:textId="3E2A544B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lastRenderedPageBreak/>
        <w:t xml:space="preserve">5) размер государственной пошлины, взимаемой за предоставление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4A108649" w14:textId="425AF3BD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6) исчерпывающий перечень оснований для приостановления или отказа в предоставлении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76FC8AF0" w14:textId="3884FF78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A8500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516B1305" w14:textId="45332813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8) формы заявлений (уведомлений, сообщений), используемые при предоставлении </w:t>
      </w:r>
      <w:r w:rsidR="00A8500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13C58E25" w14:textId="57A3B777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Информация на Едином портале о порядке и сроках предоставления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1CEAE76D" w14:textId="77777777" w:rsidR="001935BE" w:rsidRPr="00B5789D" w:rsidRDefault="001935BE" w:rsidP="00610C28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ABD0D19" w14:textId="47928CB6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7</w:t>
      </w:r>
      <w:r w:rsidR="00610C28">
        <w:rPr>
          <w:rFonts w:ascii="Liberation Serif" w:hAnsi="Liberation Serif" w:cs="Liberation Serif"/>
          <w:sz w:val="24"/>
          <w:szCs w:val="24"/>
        </w:rPr>
        <w:t>7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Запись на прием в орган, предоставляющий </w:t>
      </w:r>
      <w:r w:rsidR="00610C28">
        <w:rPr>
          <w:rFonts w:ascii="Liberation Serif" w:hAnsi="Liberation Serif" w:cs="Liberation Serif"/>
          <w:sz w:val="24"/>
          <w:szCs w:val="24"/>
        </w:rPr>
        <w:t>м</w:t>
      </w:r>
      <w:r w:rsidRPr="00B5789D">
        <w:rPr>
          <w:rFonts w:ascii="Liberation Serif" w:hAnsi="Liberation Serif" w:cs="Liberation Serif"/>
          <w:sz w:val="24"/>
          <w:szCs w:val="24"/>
        </w:rPr>
        <w:t>униципальную услугу, для подачи запроса.</w:t>
      </w:r>
    </w:p>
    <w:p w14:paraId="41AC6361" w14:textId="3A150271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Запись на прием для подачи запроса с использованием Единого портала и официального сайта Ар</w:t>
      </w:r>
      <w:r w:rsidR="00E57B65">
        <w:rPr>
          <w:rFonts w:ascii="Liberation Serif" w:hAnsi="Liberation Serif" w:cs="Liberation Serif"/>
          <w:sz w:val="24"/>
          <w:szCs w:val="24"/>
        </w:rPr>
        <w:t>тин</w:t>
      </w:r>
      <w:r w:rsidRPr="00B5789D">
        <w:rPr>
          <w:rFonts w:ascii="Liberation Serif" w:hAnsi="Liberation Serif" w:cs="Liberation Serif"/>
          <w:sz w:val="24"/>
          <w:szCs w:val="24"/>
        </w:rPr>
        <w:t>ского городского округа не предусмотрена.</w:t>
      </w:r>
    </w:p>
    <w:p w14:paraId="0D6D5E47" w14:textId="5846F183" w:rsidR="001935BE" w:rsidRPr="00B5789D" w:rsidRDefault="00610C28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78</w:t>
      </w:r>
      <w:r w:rsidR="001935BE" w:rsidRPr="00B5789D">
        <w:rPr>
          <w:rFonts w:ascii="Liberation Serif" w:hAnsi="Liberation Serif" w:cs="Liberation Serif"/>
          <w:sz w:val="24"/>
          <w:szCs w:val="24"/>
        </w:rPr>
        <w:t xml:space="preserve">. Формирование запроса о предоставлении </w:t>
      </w:r>
      <w:r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1935BE" w:rsidRPr="00B5789D">
        <w:rPr>
          <w:rFonts w:ascii="Liberation Serif" w:hAnsi="Liberation Serif" w:cs="Liberation Serif"/>
          <w:sz w:val="24"/>
          <w:szCs w:val="24"/>
        </w:rPr>
        <w:t xml:space="preserve"> услуги (при реализации технической возможности).</w:t>
      </w:r>
    </w:p>
    <w:p w14:paraId="37C67BB2" w14:textId="3D8BAE62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Формирование запроса </w:t>
      </w:r>
      <w:r w:rsidR="00A3138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14:paraId="54843474" w14:textId="77777777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На Едином портале размещаются образцы заполнения электронной формы запроса;</w:t>
      </w:r>
    </w:p>
    <w:p w14:paraId="6EDD2958" w14:textId="4F81D91E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форматно-логическая проверка сформированного запроса осуществляется автоматически после заполнения </w:t>
      </w:r>
      <w:r w:rsidR="00A3138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аявителем каждого из полей электронной формы запроса.</w:t>
      </w:r>
    </w:p>
    <w:p w14:paraId="358801B1" w14:textId="77777777" w:rsidR="001935BE" w:rsidRPr="002A39C5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При выявлении некорректно заполненного поля электронной формы запроса </w:t>
      </w:r>
      <w:r w:rsidRPr="002A39C5">
        <w:rPr>
          <w:rFonts w:ascii="Liberation Serif" w:hAnsi="Liberation Serif" w:cs="Liberation Serif"/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14:paraId="3DB5AC5B" w14:textId="021F3E54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3) при формировании запроса </w:t>
      </w:r>
      <w:r w:rsidR="00634B5C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аявителю обеспечивается:</w:t>
      </w:r>
    </w:p>
    <w:p w14:paraId="7DA1FCB7" w14:textId="78811A36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3293" w:history="1">
        <w:r w:rsidRPr="00B5789D">
          <w:rPr>
            <w:rFonts w:ascii="Liberation Serif" w:hAnsi="Liberation Serif" w:cs="Liberation Serif"/>
            <w:sz w:val="24"/>
            <w:szCs w:val="24"/>
          </w:rPr>
          <w:t>пункте 20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Регламента, необходимых для предоставления </w:t>
      </w:r>
      <w:r w:rsidR="007162A1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4A68FAA1" w14:textId="77777777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б) возможность заполнения несколькими Заявителями одной электронной формы </w:t>
      </w:r>
      <w:r w:rsidRPr="00B5789D">
        <w:rPr>
          <w:rFonts w:ascii="Liberation Serif" w:hAnsi="Liberation Serif" w:cs="Liberation Serif"/>
          <w:sz w:val="24"/>
          <w:szCs w:val="24"/>
        </w:rPr>
        <w:lastRenderedPageBreak/>
        <w:t>запроса при обращении за муниципальными услугами, предполагающими направление совместного запроса несколькими Заявителями;</w:t>
      </w:r>
    </w:p>
    <w:p w14:paraId="3863DFF6" w14:textId="77777777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6A93A24D" w14:textId="77777777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CC65E2E" w14:textId="0096EC2D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официальном сайте</w:t>
      </w:r>
      <w:r w:rsidR="006B3EC4">
        <w:rPr>
          <w:rFonts w:ascii="Liberation Serif" w:hAnsi="Liberation Serif" w:cs="Liberation Serif"/>
          <w:sz w:val="24"/>
          <w:szCs w:val="24"/>
        </w:rPr>
        <w:t xml:space="preserve"> </w:t>
      </w:r>
      <w:r w:rsidR="006B3EC4" w:rsidRPr="00B5789D">
        <w:rPr>
          <w:rFonts w:ascii="Liberation Serif" w:hAnsi="Liberation Serif" w:cs="Liberation Serif"/>
          <w:sz w:val="24"/>
          <w:szCs w:val="24"/>
        </w:rPr>
        <w:t>Ар</w:t>
      </w:r>
      <w:r w:rsidR="002A39C5">
        <w:rPr>
          <w:rFonts w:ascii="Liberation Serif" w:hAnsi="Liberation Serif" w:cs="Liberation Serif"/>
          <w:sz w:val="24"/>
          <w:szCs w:val="24"/>
        </w:rPr>
        <w:t>тин</w:t>
      </w:r>
      <w:r w:rsidR="006B3EC4" w:rsidRPr="00B5789D">
        <w:rPr>
          <w:rFonts w:ascii="Liberation Serif" w:hAnsi="Liberation Serif" w:cs="Liberation Serif"/>
          <w:sz w:val="24"/>
          <w:szCs w:val="24"/>
        </w:rPr>
        <w:t>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>, в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части, касающейся сведений, отсутствующих в единой системе идентификац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ии и ау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>тентификации;</w:t>
      </w:r>
    </w:p>
    <w:p w14:paraId="2117EE5E" w14:textId="77777777" w:rsidR="001935BE" w:rsidRPr="00B5789D" w:rsidRDefault="001935BE" w:rsidP="007162A1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потери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ранее введенной информации;</w:t>
      </w:r>
    </w:p>
    <w:p w14:paraId="2E2055F4" w14:textId="49117C98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ж) возможность доступа Заявителя на </w:t>
      </w:r>
      <w:r w:rsidR="0037681C">
        <w:rPr>
          <w:rFonts w:ascii="Liberation Serif" w:hAnsi="Liberation Serif" w:cs="Liberation Serif"/>
          <w:sz w:val="24"/>
          <w:szCs w:val="24"/>
        </w:rPr>
        <w:t>Е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дином портале или официальном сайте </w:t>
      </w:r>
      <w:r w:rsidR="0037681C" w:rsidRPr="00B5789D">
        <w:rPr>
          <w:rFonts w:ascii="Liberation Serif" w:hAnsi="Liberation Serif" w:cs="Liberation Serif"/>
          <w:sz w:val="24"/>
          <w:szCs w:val="24"/>
        </w:rPr>
        <w:t>Ар</w:t>
      </w:r>
      <w:r w:rsidR="002A39C5">
        <w:rPr>
          <w:rFonts w:ascii="Liberation Serif" w:hAnsi="Liberation Serif" w:cs="Liberation Serif"/>
          <w:sz w:val="24"/>
          <w:szCs w:val="24"/>
        </w:rPr>
        <w:t>тин</w:t>
      </w:r>
      <w:r w:rsidR="0037681C" w:rsidRPr="00B5789D">
        <w:rPr>
          <w:rFonts w:ascii="Liberation Serif" w:hAnsi="Liberation Serif" w:cs="Liberation Serif"/>
          <w:sz w:val="24"/>
          <w:szCs w:val="24"/>
        </w:rPr>
        <w:t xml:space="preserve">ского городского округа </w:t>
      </w:r>
      <w:r w:rsidRPr="00B5789D">
        <w:rPr>
          <w:rFonts w:ascii="Liberation Serif" w:hAnsi="Liberation Serif" w:cs="Liberation Serif"/>
          <w:sz w:val="24"/>
          <w:szCs w:val="24"/>
        </w:rPr>
        <w:t>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14:paraId="298E4842" w14:textId="45F1534F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4) сформированный и подписанный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запрос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и иные документы, указанные в </w:t>
      </w:r>
      <w:hyperlink w:anchor="P3293" w:history="1">
        <w:r w:rsidRPr="00B5789D">
          <w:rPr>
            <w:rFonts w:ascii="Liberation Serif" w:hAnsi="Liberation Serif" w:cs="Liberation Serif"/>
            <w:sz w:val="24"/>
            <w:szCs w:val="24"/>
          </w:rPr>
          <w:t>пункте 20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Регламента, необходимые для предоставления </w:t>
      </w:r>
      <w:r w:rsidR="008A5254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направляются в Администрацию А</w:t>
      </w:r>
      <w:r w:rsidR="002A39C5">
        <w:rPr>
          <w:rFonts w:ascii="Liberation Serif" w:hAnsi="Liberation Serif" w:cs="Liberation Serif"/>
          <w:sz w:val="24"/>
          <w:szCs w:val="24"/>
        </w:rPr>
        <w:t>ртин</w:t>
      </w:r>
      <w:r w:rsidRPr="00B5789D">
        <w:rPr>
          <w:rFonts w:ascii="Liberation Serif" w:hAnsi="Liberation Serif" w:cs="Liberation Serif"/>
          <w:sz w:val="24"/>
          <w:szCs w:val="24"/>
        </w:rPr>
        <w:t>ского городского округа посредством Единого портала.</w:t>
      </w:r>
    </w:p>
    <w:p w14:paraId="5276E4EA" w14:textId="61EBDB22" w:rsidR="001935BE" w:rsidRPr="00B5789D" w:rsidRDefault="0054421F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79</w:t>
      </w:r>
      <w:r w:rsidR="001935BE" w:rsidRPr="00B5789D">
        <w:rPr>
          <w:rFonts w:ascii="Liberation Serif" w:hAnsi="Liberation Serif" w:cs="Liberation Serif"/>
          <w:sz w:val="24"/>
          <w:szCs w:val="24"/>
        </w:rPr>
        <w:t xml:space="preserve">. Прием и регистрация органом, предоставляющим </w:t>
      </w:r>
      <w:r w:rsidR="008A5254">
        <w:rPr>
          <w:rFonts w:ascii="Liberation Serif" w:hAnsi="Liberation Serif" w:cs="Liberation Serif"/>
          <w:sz w:val="24"/>
          <w:szCs w:val="24"/>
        </w:rPr>
        <w:t>м</w:t>
      </w:r>
      <w:r w:rsidR="001935BE" w:rsidRPr="00B5789D">
        <w:rPr>
          <w:rFonts w:ascii="Liberation Serif" w:hAnsi="Liberation Serif" w:cs="Liberation Serif"/>
          <w:sz w:val="24"/>
          <w:szCs w:val="24"/>
        </w:rPr>
        <w:t>униципальную услугу, запроса и иных документов, необходимых для предоставления услуги (при реализации технической возможности).</w:t>
      </w:r>
    </w:p>
    <w:p w14:paraId="3638D627" w14:textId="7DA6AAE9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Орган (организация) обеспечивает прием документов, необходимых для предоставления </w:t>
      </w:r>
      <w:r w:rsidR="008A5254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и регистрацию запроса без необходимости повторного представления </w:t>
      </w:r>
      <w:r w:rsidR="003354F5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аявителем таких документов на бумажном носителе;</w:t>
      </w:r>
    </w:p>
    <w:p w14:paraId="3D7C5449" w14:textId="6495EC39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срок регистрации запроса </w:t>
      </w:r>
      <w:r w:rsidR="008A5254">
        <w:rPr>
          <w:rFonts w:ascii="Liberation Serif" w:hAnsi="Liberation Serif" w:cs="Liberation Serif"/>
          <w:sz w:val="24"/>
          <w:szCs w:val="24"/>
        </w:rPr>
        <w:t>–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3</w:t>
      </w:r>
      <w:r w:rsidR="008A5254">
        <w:rPr>
          <w:rFonts w:ascii="Liberation Serif" w:hAnsi="Liberation Serif" w:cs="Liberation Serif"/>
          <w:sz w:val="24"/>
          <w:szCs w:val="24"/>
        </w:rPr>
        <w:t xml:space="preserve"> (три)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рабочих дня;</w:t>
      </w:r>
    </w:p>
    <w:p w14:paraId="65BA3E3F" w14:textId="43031E71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3) предоставление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начинается с момента приема и регистрации органом (организацией) электронных документов, необходимых для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а также получения в установленном порядке информации об оплате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Заявителем (за исключением случая, если для начала процедуры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соответствии с законодательством требуется личная явка).</w:t>
      </w:r>
    </w:p>
    <w:p w14:paraId="34F2ECE6" w14:textId="77777777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3365" w:history="1">
        <w:r w:rsidRPr="00B5789D">
          <w:rPr>
            <w:rFonts w:ascii="Liberation Serif" w:hAnsi="Liberation Serif" w:cs="Liberation Serif"/>
            <w:sz w:val="24"/>
            <w:szCs w:val="24"/>
          </w:rPr>
          <w:t>пункте 30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Регламента, а также осуществляются следующие действия:</w:t>
      </w:r>
    </w:p>
    <w:p w14:paraId="6677109D" w14:textId="22CD52B8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- при наличии хотя бы одного из указанных оснований должностное лицо, ответственное за предоставление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в срок, не превышающий срок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подготавливает письмо о невозможности </w:t>
      </w:r>
      <w:r w:rsidRPr="00B5789D">
        <w:rPr>
          <w:rFonts w:ascii="Liberation Serif" w:hAnsi="Liberation Serif" w:cs="Liberation Serif"/>
          <w:sz w:val="24"/>
          <w:szCs w:val="24"/>
        </w:rPr>
        <w:lastRenderedPageBreak/>
        <w:t xml:space="preserve">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00C547CE" w14:textId="77777777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запроса;</w:t>
      </w:r>
    </w:p>
    <w:p w14:paraId="2B606B7A" w14:textId="77777777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4) прием и регистрация запроса осуществляются должностным лицом структурного подразделения, ответственного за регистрацию заявлений в электронной форме, в том числе с использованием Единого портала;</w:t>
      </w:r>
    </w:p>
    <w:p w14:paraId="2D07DF4B" w14:textId="2918CF54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5) после регистрации запрос направляется в структурное подразделение, ответственное за предоставление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220E1986" w14:textId="3F6B358F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6) после принятия запроса Заявителя должностным лицом, уполномоченным на предоставление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статус запроса Заявителя в личном кабинете на Едином портале обновляется до статуса </w:t>
      </w:r>
      <w:r w:rsidR="00F04BCB" w:rsidRPr="00B5789D">
        <w:rPr>
          <w:rFonts w:ascii="Liberation Serif" w:hAnsi="Liberation Serif" w:cs="Liberation Serif"/>
          <w:sz w:val="24"/>
          <w:szCs w:val="24"/>
        </w:rPr>
        <w:t>«</w:t>
      </w:r>
      <w:r w:rsidRPr="00B5789D">
        <w:rPr>
          <w:rFonts w:ascii="Liberation Serif" w:hAnsi="Liberation Serif" w:cs="Liberation Serif"/>
          <w:sz w:val="24"/>
          <w:szCs w:val="24"/>
        </w:rPr>
        <w:t>принято</w:t>
      </w:r>
      <w:r w:rsidR="00F04BCB" w:rsidRPr="00B5789D">
        <w:rPr>
          <w:rFonts w:ascii="Liberation Serif" w:hAnsi="Liberation Serif" w:cs="Liberation Serif"/>
          <w:sz w:val="24"/>
          <w:szCs w:val="24"/>
        </w:rPr>
        <w:t>»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11F600A3" w14:textId="0717704A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8</w:t>
      </w:r>
      <w:r w:rsidR="0054421F">
        <w:rPr>
          <w:rFonts w:ascii="Liberation Serif" w:hAnsi="Liberation Serif" w:cs="Liberation Serif"/>
          <w:sz w:val="24"/>
          <w:szCs w:val="24"/>
        </w:rPr>
        <w:t>0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Оплата государственной пошлины за предоставление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уплата иных платежей, взимаемых в соответствии с законодательством Российской Федерации.</w:t>
      </w:r>
    </w:p>
    <w:p w14:paraId="343A9483" w14:textId="69B24E84" w:rsidR="001935BE" w:rsidRPr="00B5789D" w:rsidRDefault="001935BE" w:rsidP="00395977">
      <w:pPr>
        <w:pStyle w:val="ConsPlusNormal"/>
        <w:spacing w:before="22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8</w:t>
      </w:r>
      <w:r w:rsidR="0054421F">
        <w:rPr>
          <w:rFonts w:ascii="Liberation Serif" w:hAnsi="Liberation Serif" w:cs="Liberation Serif"/>
          <w:sz w:val="24"/>
          <w:szCs w:val="24"/>
        </w:rPr>
        <w:t>1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Получение Заявителем сведений о ходе выполнения запроса о предоставлении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(при реализации технической возможности):</w:t>
      </w:r>
    </w:p>
    <w:p w14:paraId="46602564" w14:textId="2B2CCAD1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Заявитель имеет возможность получения информации о ходе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71874D92" w14:textId="45032BAC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Информация о ходе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Заявителя;</w:t>
      </w:r>
    </w:p>
    <w:p w14:paraId="6EB7D345" w14:textId="4F22E491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при предоставлении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электронной форме Заявителю направляется:</w:t>
      </w:r>
    </w:p>
    <w:p w14:paraId="1D30FA60" w14:textId="1813F0A1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а) уведомление о приеме и регистрации запроса и иных документов, необходимых для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7B01F589" w14:textId="21510EA9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б) уведомление о начале процедуры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15357F9C" w14:textId="1BD22128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в) уведомление об окончании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либо мотивированном отказе в приеме запроса и иных документов, необходимых для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406D3A72" w14:textId="52FE15FB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г) уведомление о результатах рассмотрения документов, необходимых для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3967F8C9" w14:textId="33C4DA06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д) уведомление о возможности получить результат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либо мотивированный отказ в предоставлении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64C01AE6" w14:textId="17615A45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е) уведомление о мотивированном отказе в предоставлении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38D4C844" w14:textId="217B0D2B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8</w:t>
      </w:r>
      <w:r w:rsidR="0054421F">
        <w:rPr>
          <w:rFonts w:ascii="Liberation Serif" w:hAnsi="Liberation Serif" w:cs="Liberation Serif"/>
          <w:sz w:val="24"/>
          <w:szCs w:val="24"/>
        </w:rPr>
        <w:t>2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Взаимодействие органа, предоставляющего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и условия такого </w:t>
      </w:r>
      <w:r w:rsidRPr="00B5789D">
        <w:rPr>
          <w:rFonts w:ascii="Liberation Serif" w:hAnsi="Liberation Serif" w:cs="Liberation Serif"/>
          <w:sz w:val="24"/>
          <w:szCs w:val="24"/>
        </w:rPr>
        <w:lastRenderedPageBreak/>
        <w:t>взаимодействия.</w:t>
      </w:r>
    </w:p>
    <w:p w14:paraId="5613A2F5" w14:textId="75E50061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Межведомственный запрос формируется в соответствии с требованиями </w:t>
      </w:r>
      <w:hyperlink r:id="rId27" w:history="1">
        <w:r w:rsidRPr="00B5789D">
          <w:rPr>
            <w:rFonts w:ascii="Liberation Serif" w:hAnsi="Liberation Serif" w:cs="Liberation Serif"/>
            <w:sz w:val="24"/>
            <w:szCs w:val="24"/>
          </w:rPr>
          <w:t>статьи 7.2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Федерального закона от 27</w:t>
      </w:r>
      <w:r w:rsidR="00F424CD" w:rsidRPr="00B5789D">
        <w:rPr>
          <w:rFonts w:ascii="Liberation Serif" w:hAnsi="Liberation Serif" w:cs="Liberation Serif"/>
          <w:sz w:val="24"/>
          <w:szCs w:val="24"/>
        </w:rPr>
        <w:t xml:space="preserve"> июля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2010 </w:t>
      </w:r>
      <w:r w:rsidR="00F424CD" w:rsidRPr="00B5789D">
        <w:rPr>
          <w:rFonts w:ascii="Liberation Serif" w:hAnsi="Liberation Serif" w:cs="Liberation Serif"/>
          <w:sz w:val="24"/>
          <w:szCs w:val="24"/>
        </w:rPr>
        <w:t xml:space="preserve">года </w:t>
      </w:r>
      <w:r w:rsidRPr="00B5789D">
        <w:rPr>
          <w:rFonts w:ascii="Liberation Serif" w:hAnsi="Liberation Serif" w:cs="Liberation Serif"/>
          <w:sz w:val="24"/>
          <w:szCs w:val="24"/>
        </w:rPr>
        <w:t>№ 210</w:t>
      </w:r>
      <w:r w:rsidR="0087451E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sz w:val="24"/>
          <w:szCs w:val="24"/>
        </w:rPr>
        <w:t>-</w:t>
      </w:r>
      <w:r w:rsidR="0087451E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sz w:val="24"/>
          <w:szCs w:val="24"/>
        </w:rPr>
        <w:t>ФЗ «Об организации предоставления государственных и муниципальных услуг».</w:t>
      </w:r>
    </w:p>
    <w:p w14:paraId="4A5F6B11" w14:textId="19DF7F10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8</w:t>
      </w:r>
      <w:r w:rsidR="0054421F">
        <w:rPr>
          <w:rFonts w:ascii="Liberation Serif" w:hAnsi="Liberation Serif" w:cs="Liberation Serif"/>
          <w:sz w:val="24"/>
          <w:szCs w:val="24"/>
        </w:rPr>
        <w:t>3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Получение </w:t>
      </w:r>
      <w:r w:rsidR="006933C2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аявителем результата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возможности).</w:t>
      </w:r>
    </w:p>
    <w:p w14:paraId="499B51C1" w14:textId="0BD2B1B4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В качестве результата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</w:t>
      </w:r>
      <w:r w:rsidR="008801D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аявитель по его выбору вправе получить путем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669C2623" w14:textId="4C4EEA8B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Заявитель вправе получить результат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форме электронного документа или документа на бумажном носителе в течение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срока действия результата предоставления </w:t>
      </w:r>
      <w:r w:rsidR="00395977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0F70026E" w14:textId="77777777" w:rsidR="001935BE" w:rsidRPr="00B5789D" w:rsidRDefault="001935BE" w:rsidP="001935B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5719F726" w14:textId="21E668A9" w:rsidR="001935BE" w:rsidRPr="00B5789D" w:rsidRDefault="001935BE" w:rsidP="001935BE">
      <w:pPr>
        <w:pStyle w:val="ConsPlusTitle"/>
        <w:jc w:val="center"/>
        <w:outlineLvl w:val="3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Подраздел 3.</w:t>
      </w:r>
      <w:r w:rsidR="00273CFE" w:rsidRPr="00B5789D">
        <w:rPr>
          <w:rFonts w:ascii="Liberation Serif" w:hAnsi="Liberation Serif" w:cs="Liberation Serif"/>
          <w:b w:val="0"/>
          <w:bCs/>
          <w:sz w:val="24"/>
          <w:szCs w:val="24"/>
        </w:rPr>
        <w:t>7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. </w:t>
      </w:r>
      <w:r w:rsidR="00751E57" w:rsidRPr="00B5789D">
        <w:rPr>
          <w:rFonts w:ascii="Liberation Serif" w:hAnsi="Liberation Serif" w:cs="Liberation Serif"/>
          <w:b w:val="0"/>
          <w:bCs/>
          <w:sz w:val="24"/>
          <w:szCs w:val="24"/>
        </w:rPr>
        <w:t>Порядок выполнения</w:t>
      </w:r>
    </w:p>
    <w:p w14:paraId="1A2B47B2" w14:textId="0A053526" w:rsidR="001935BE" w:rsidRPr="00B5789D" w:rsidRDefault="00751E57" w:rsidP="001935B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административных процедур (действий) МФЦ</w:t>
      </w:r>
    </w:p>
    <w:p w14:paraId="096A37CE" w14:textId="77777777" w:rsidR="001935BE" w:rsidRPr="00B5789D" w:rsidRDefault="001935BE" w:rsidP="001935BE">
      <w:pPr>
        <w:pStyle w:val="ConsPlusNormal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4AEB9FE5" w14:textId="303AD190" w:rsidR="001935BE" w:rsidRPr="00B5789D" w:rsidRDefault="001935BE" w:rsidP="001935B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8</w:t>
      </w:r>
      <w:r w:rsidR="0054421F">
        <w:rPr>
          <w:rFonts w:ascii="Liberation Serif" w:hAnsi="Liberation Serif" w:cs="Liberation Serif"/>
          <w:sz w:val="24"/>
          <w:szCs w:val="24"/>
        </w:rPr>
        <w:t>4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Информирование </w:t>
      </w:r>
      <w:r w:rsidR="006320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аявителей о порядке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МФЦ, о ходе выполнения запроса о предоставлении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а также по иным вопросам, связанным с предоставлением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а также консультирование </w:t>
      </w:r>
      <w:r w:rsidR="006320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аявителей о порядке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МФЦ:</w:t>
      </w:r>
    </w:p>
    <w:p w14:paraId="4C61E7A9" w14:textId="4A21F2D6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Обеспечение доступа </w:t>
      </w:r>
      <w:r w:rsidR="0063209D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аявителей к сведениям, размещенным на Едином портале.</w:t>
      </w:r>
    </w:p>
    <w:p w14:paraId="63012592" w14:textId="739DD875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Информация о предоставлении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размещается на Едином портале, а также на официальном сайте Ар</w:t>
      </w:r>
      <w:r w:rsidR="00917C00">
        <w:rPr>
          <w:rFonts w:ascii="Liberation Serif" w:hAnsi="Liberation Serif" w:cs="Liberation Serif"/>
          <w:sz w:val="24"/>
          <w:szCs w:val="24"/>
        </w:rPr>
        <w:t>тин</w:t>
      </w:r>
      <w:r w:rsidRPr="00B5789D">
        <w:rPr>
          <w:rFonts w:ascii="Liberation Serif" w:hAnsi="Liberation Serif" w:cs="Liberation Serif"/>
          <w:sz w:val="24"/>
          <w:szCs w:val="24"/>
        </w:rPr>
        <w:t>ского городского округа.</w:t>
      </w:r>
    </w:p>
    <w:p w14:paraId="3E0B3073" w14:textId="75010F7C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На Едином портале и на официальном сайте Ар</w:t>
      </w:r>
      <w:r w:rsidR="00917C00">
        <w:rPr>
          <w:rFonts w:ascii="Liberation Serif" w:hAnsi="Liberation Serif" w:cs="Liberation Serif"/>
          <w:sz w:val="24"/>
          <w:szCs w:val="24"/>
        </w:rPr>
        <w:t>тин</w:t>
      </w:r>
      <w:r w:rsidRPr="00B5789D">
        <w:rPr>
          <w:rFonts w:ascii="Liberation Serif" w:hAnsi="Liberation Serif" w:cs="Liberation Serif"/>
          <w:sz w:val="24"/>
          <w:szCs w:val="24"/>
        </w:rPr>
        <w:t>ского городского округа размещается следующая информация:</w:t>
      </w:r>
    </w:p>
    <w:p w14:paraId="4E4E8085" w14:textId="5C0E9070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исчерпывающий перечень документов, необходимых для предоставления </w:t>
      </w:r>
      <w:r w:rsidR="00927BB6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</w:t>
      </w:r>
      <w:r w:rsidR="00882B99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аявитель вправе представить по собственной инициативе;</w:t>
      </w:r>
    </w:p>
    <w:p w14:paraId="34A558DE" w14:textId="7777777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2) круг Заявителей;</w:t>
      </w:r>
    </w:p>
    <w:p w14:paraId="464EFB5D" w14:textId="5CBBF8B2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3) срок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5F0DF9E5" w14:textId="62DF293E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4) результаты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3638C199" w14:textId="3A5808A4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5) размер государственной пошлины, взимаемой за предоставление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(не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предусмотрена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>);</w:t>
      </w:r>
    </w:p>
    <w:p w14:paraId="3A67EAA4" w14:textId="48D8D35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6) исчерпывающий перечень оснований для приостановления или отказа в предоставлении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3FA16A2C" w14:textId="78BE58CB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7) о праве </w:t>
      </w:r>
      <w:r w:rsidR="00142548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AC3121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2E72F699" w14:textId="7CD1D961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lastRenderedPageBreak/>
        <w:t xml:space="preserve">8) формы заявлений (уведомлений, сообщений), используемые при предоставлении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0B6B128B" w14:textId="79005A2C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Информация на Едином портале, официальном сайте Ар</w:t>
      </w:r>
      <w:r w:rsidR="00917C00">
        <w:rPr>
          <w:rFonts w:ascii="Liberation Serif" w:hAnsi="Liberation Serif" w:cs="Liberation Serif"/>
          <w:sz w:val="24"/>
          <w:szCs w:val="24"/>
        </w:rPr>
        <w:t>тин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ского городского округа о порядке и сроках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</w:t>
      </w:r>
      <w:r w:rsidR="00634B5C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аявителю бесплатно.</w:t>
      </w:r>
    </w:p>
    <w:p w14:paraId="25B31280" w14:textId="00912DB2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Доступ к информации о сроках и порядке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осуществляется без выполнения </w:t>
      </w:r>
      <w:r w:rsidR="00AA01E9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D4924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61D96E39" w14:textId="5451BA9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8</w:t>
      </w:r>
      <w:r w:rsidR="0054421F">
        <w:rPr>
          <w:rFonts w:ascii="Liberation Serif" w:hAnsi="Liberation Serif" w:cs="Liberation Serif"/>
          <w:sz w:val="24"/>
          <w:szCs w:val="24"/>
        </w:rPr>
        <w:t>5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Прием запросов Заявителей о предоставлении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иных документов, необходимых для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6D66639C" w14:textId="702EC549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Уполномоченный МФЦ устанавливает личность Заявителя на основании документа, удостоверяющего личность (а при подаче заявления представителем - также осуществляет проверку документа, подтверждающего его полномочия), перед началом оформления «Запроса </w:t>
      </w:r>
      <w:r w:rsidR="004F4722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аявителя на организацию предоставления государственных и муниципальных услуг».</w:t>
      </w:r>
    </w:p>
    <w:p w14:paraId="0C084EE3" w14:textId="155FC215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Уполномоченный МФЦ выдает Заявителю один экземпляр «Запроса </w:t>
      </w:r>
      <w:r w:rsidR="004F4722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аявителя на организацию предоставления государственных и муниципальных услуг» с указанием перечня принятых документов и даты приема в МФЦ.</w:t>
      </w:r>
    </w:p>
    <w:p w14:paraId="35C70DA4" w14:textId="7777777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Принятое заявление Уполномоченный МФЦ регистрирует путем проставления прямоугольного штампа с регистрационным номером МФЦ и датой приема и проставляет личную подпись.</w:t>
      </w:r>
    </w:p>
    <w:p w14:paraId="306328BE" w14:textId="7777777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Уполномоченный 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«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подлинным сверено». Если копия документа представлена без предъявления оригинала, штамп не проставляется.</w:t>
      </w:r>
    </w:p>
    <w:p w14:paraId="671EC488" w14:textId="31050515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8</w:t>
      </w:r>
      <w:r w:rsidR="0054421F">
        <w:rPr>
          <w:rFonts w:ascii="Liberation Serif" w:hAnsi="Liberation Serif" w:cs="Liberation Serif"/>
          <w:sz w:val="24"/>
          <w:szCs w:val="24"/>
        </w:rPr>
        <w:t>6</w:t>
      </w:r>
      <w:r w:rsidRPr="00B5789D">
        <w:rPr>
          <w:rFonts w:ascii="Liberation Serif" w:hAnsi="Liberation Serif" w:cs="Liberation Serif"/>
          <w:sz w:val="24"/>
          <w:szCs w:val="24"/>
        </w:rPr>
        <w:t>. Формирование и направление МФЦ в порядке, установленном соглашением о взаимодействии, межведомственного запроса в органы, предоставляющие государственные услуги, в органы местного самоуправления и организации, участвующие в предоставлении муниципальных услуг:</w:t>
      </w:r>
    </w:p>
    <w:p w14:paraId="22668880" w14:textId="44F3742B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1) формирование запроса Заявителем осуществляется посредством заполнения электронной формы запроса на Едином портале, официальном сайте</w:t>
      </w:r>
      <w:r w:rsidR="00572FBD">
        <w:rPr>
          <w:rFonts w:ascii="Liberation Serif" w:hAnsi="Liberation Serif" w:cs="Liberation Serif"/>
          <w:sz w:val="24"/>
          <w:szCs w:val="24"/>
        </w:rPr>
        <w:t xml:space="preserve"> Ар</w:t>
      </w:r>
      <w:r w:rsidR="00917C00">
        <w:rPr>
          <w:rFonts w:ascii="Liberation Serif" w:hAnsi="Liberation Serif" w:cs="Liberation Serif"/>
          <w:sz w:val="24"/>
          <w:szCs w:val="24"/>
        </w:rPr>
        <w:t>тин</w:t>
      </w:r>
      <w:r w:rsidR="00572FBD">
        <w:rPr>
          <w:rFonts w:ascii="Liberation Serif" w:hAnsi="Liberation Serif" w:cs="Liberation Serif"/>
          <w:sz w:val="24"/>
          <w:szCs w:val="24"/>
        </w:rPr>
        <w:t>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14:paraId="528F49FA" w14:textId="3991391A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На Едином портале, официальном сайте</w:t>
      </w:r>
      <w:r w:rsidR="000D151E">
        <w:rPr>
          <w:rFonts w:ascii="Liberation Serif" w:hAnsi="Liberation Serif" w:cs="Liberation Serif"/>
          <w:sz w:val="24"/>
          <w:szCs w:val="24"/>
        </w:rPr>
        <w:t xml:space="preserve"> </w:t>
      </w:r>
      <w:r w:rsidR="000D151E" w:rsidRPr="00B5789D">
        <w:rPr>
          <w:rFonts w:ascii="Liberation Serif" w:hAnsi="Liberation Serif" w:cs="Liberation Serif"/>
          <w:sz w:val="24"/>
          <w:szCs w:val="24"/>
        </w:rPr>
        <w:t>Ар</w:t>
      </w:r>
      <w:r w:rsidR="00917C00">
        <w:rPr>
          <w:rFonts w:ascii="Liberation Serif" w:hAnsi="Liberation Serif" w:cs="Liberation Serif"/>
          <w:sz w:val="24"/>
          <w:szCs w:val="24"/>
        </w:rPr>
        <w:t>тин</w:t>
      </w:r>
      <w:r w:rsidR="000D151E" w:rsidRPr="00B5789D">
        <w:rPr>
          <w:rFonts w:ascii="Liberation Serif" w:hAnsi="Liberation Serif" w:cs="Liberation Serif"/>
          <w:sz w:val="24"/>
          <w:szCs w:val="24"/>
        </w:rPr>
        <w:t>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размещаются образцы заполнения электронной формы запроса;</w:t>
      </w:r>
    </w:p>
    <w:p w14:paraId="5E15CD7E" w14:textId="39588384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</w:t>
      </w:r>
      <w:r w:rsidR="00634B5C">
        <w:rPr>
          <w:rFonts w:ascii="Liberation Serif" w:hAnsi="Liberation Serif" w:cs="Liberation Serif"/>
          <w:sz w:val="24"/>
          <w:szCs w:val="24"/>
        </w:rPr>
        <w:lastRenderedPageBreak/>
        <w:t>За</w:t>
      </w:r>
      <w:r w:rsidRPr="00B5789D">
        <w:rPr>
          <w:rFonts w:ascii="Liberation Serif" w:hAnsi="Liberation Serif" w:cs="Liberation Serif"/>
          <w:sz w:val="24"/>
          <w:szCs w:val="24"/>
        </w:rPr>
        <w:t>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14:paraId="0579342B" w14:textId="7777777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3) при формировании запроса Заявителю обеспечивается:</w:t>
      </w:r>
    </w:p>
    <w:p w14:paraId="15D2FD7C" w14:textId="0FB18BA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3293" w:history="1">
        <w:r w:rsidRPr="00B5789D">
          <w:rPr>
            <w:rFonts w:ascii="Liberation Serif" w:hAnsi="Liberation Serif" w:cs="Liberation Serif"/>
            <w:sz w:val="24"/>
            <w:szCs w:val="24"/>
          </w:rPr>
          <w:t>пункте 20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Регламента, необходимых для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5A5349CC" w14:textId="7777777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48430973" w14:textId="7777777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4ECE61A9" w14:textId="7777777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E8564E9" w14:textId="5B60202F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- единая система идентификации и аутентификации), и сведений, опубликованных на Едином портале, официальном сайте</w:t>
      </w:r>
      <w:r w:rsidR="00461FE8">
        <w:rPr>
          <w:rFonts w:ascii="Liberation Serif" w:hAnsi="Liberation Serif" w:cs="Liberation Serif"/>
          <w:sz w:val="24"/>
          <w:szCs w:val="24"/>
        </w:rPr>
        <w:t xml:space="preserve"> </w:t>
      </w:r>
      <w:r w:rsidR="00461FE8" w:rsidRPr="00B5789D">
        <w:rPr>
          <w:rFonts w:ascii="Liberation Serif" w:hAnsi="Liberation Serif" w:cs="Liberation Serif"/>
          <w:sz w:val="24"/>
          <w:szCs w:val="24"/>
        </w:rPr>
        <w:t>Ар</w:t>
      </w:r>
      <w:r w:rsidR="00917C00">
        <w:rPr>
          <w:rFonts w:ascii="Liberation Serif" w:hAnsi="Liberation Serif" w:cs="Liberation Serif"/>
          <w:sz w:val="24"/>
          <w:szCs w:val="24"/>
        </w:rPr>
        <w:t>тин</w:t>
      </w:r>
      <w:r w:rsidR="00461FE8" w:rsidRPr="00B5789D">
        <w:rPr>
          <w:rFonts w:ascii="Liberation Serif" w:hAnsi="Liberation Serif" w:cs="Liberation Serif"/>
          <w:sz w:val="24"/>
          <w:szCs w:val="24"/>
        </w:rPr>
        <w:t>ского городского округ</w:t>
      </w:r>
      <w:r w:rsidRPr="00B5789D">
        <w:rPr>
          <w:rFonts w:ascii="Liberation Serif" w:hAnsi="Liberation Serif" w:cs="Liberation Serif"/>
          <w:sz w:val="24"/>
          <w:szCs w:val="24"/>
        </w:rPr>
        <w:t>, в части, касающейся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сведений, отсутствующих в единой системе идентификац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ии и ау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>тентификации;</w:t>
      </w:r>
    </w:p>
    <w:p w14:paraId="3E7D3AA7" w14:textId="7777777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потери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ранее введенной информации;</w:t>
      </w:r>
    </w:p>
    <w:p w14:paraId="653FE3BF" w14:textId="7EB09044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ж) возможность доступа Заявителя на </w:t>
      </w:r>
      <w:r w:rsidR="00461FE8">
        <w:rPr>
          <w:rFonts w:ascii="Liberation Serif" w:hAnsi="Liberation Serif" w:cs="Liberation Serif"/>
          <w:sz w:val="24"/>
          <w:szCs w:val="24"/>
        </w:rPr>
        <w:t>Е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дином портале или официальном сайте </w:t>
      </w:r>
      <w:r w:rsidR="00461FE8" w:rsidRPr="00B5789D">
        <w:rPr>
          <w:rFonts w:ascii="Liberation Serif" w:hAnsi="Liberation Serif" w:cs="Liberation Serif"/>
          <w:sz w:val="24"/>
          <w:szCs w:val="24"/>
        </w:rPr>
        <w:t>Ар</w:t>
      </w:r>
      <w:r w:rsidR="00917C00">
        <w:rPr>
          <w:rFonts w:ascii="Liberation Serif" w:hAnsi="Liberation Serif" w:cs="Liberation Serif"/>
          <w:sz w:val="24"/>
          <w:szCs w:val="24"/>
        </w:rPr>
        <w:t>тин</w:t>
      </w:r>
      <w:r w:rsidR="00461FE8" w:rsidRPr="00B5789D">
        <w:rPr>
          <w:rFonts w:ascii="Liberation Serif" w:hAnsi="Liberation Serif" w:cs="Liberation Serif"/>
          <w:sz w:val="24"/>
          <w:szCs w:val="24"/>
        </w:rPr>
        <w:t xml:space="preserve">ского городского округа </w:t>
      </w:r>
      <w:r w:rsidRPr="00B5789D">
        <w:rPr>
          <w:rFonts w:ascii="Liberation Serif" w:hAnsi="Liberation Serif" w:cs="Liberation Serif"/>
          <w:sz w:val="24"/>
          <w:szCs w:val="24"/>
        </w:rPr>
        <w:t>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14:paraId="5F10F060" w14:textId="2D9BA44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4) сформированный и подписанный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запрос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и иные документы, указанные в </w:t>
      </w:r>
      <w:hyperlink w:anchor="P3293" w:history="1">
        <w:r w:rsidRPr="00B5789D">
          <w:rPr>
            <w:rFonts w:ascii="Liberation Serif" w:hAnsi="Liberation Serif" w:cs="Liberation Serif"/>
            <w:sz w:val="24"/>
            <w:szCs w:val="24"/>
          </w:rPr>
          <w:t>пункте 20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Регламента, необходимые для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направляются посредством Единого портала.</w:t>
      </w:r>
    </w:p>
    <w:p w14:paraId="27E2727C" w14:textId="7777777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14:paraId="354ED032" w14:textId="485BF101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8</w:t>
      </w:r>
      <w:r w:rsidR="0054421F">
        <w:rPr>
          <w:rFonts w:ascii="Liberation Serif" w:hAnsi="Liberation Serif" w:cs="Liberation Serif"/>
          <w:sz w:val="24"/>
          <w:szCs w:val="24"/>
        </w:rPr>
        <w:t>7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Направление МФЦ заявлений, документов в </w:t>
      </w:r>
      <w:r w:rsidR="00917C00">
        <w:rPr>
          <w:rFonts w:ascii="Liberation Serif" w:hAnsi="Liberation Serif" w:cs="Liberation Serif"/>
          <w:sz w:val="24"/>
          <w:szCs w:val="24"/>
        </w:rPr>
        <w:t>отдел архитектуры и градостроительства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917C00">
        <w:rPr>
          <w:rFonts w:ascii="Liberation Serif" w:hAnsi="Liberation Serif" w:cs="Liberation Serif"/>
          <w:sz w:val="24"/>
          <w:szCs w:val="24"/>
        </w:rPr>
        <w:t>Администрации</w:t>
      </w:r>
      <w:r w:rsidR="00917C00" w:rsidRPr="00917C00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осуществляется, в том числе в электронной форме, не позднее одного рабочего дня, следующего за днем получения запроса либо комплексного запроса (либо результата предоставления государственной или другой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являющегося необходимым для предоставления земельного участка):</w:t>
      </w:r>
    </w:p>
    <w:p w14:paraId="2B95DD24" w14:textId="35F54D56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Передача из Уполномоченного МФЦ в </w:t>
      </w:r>
      <w:r w:rsidR="00917C00" w:rsidRPr="00917C00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документов, полученных от Заявителя, оформляется ведомостью приема-передачи, </w:t>
      </w:r>
      <w:r w:rsidRPr="00B5789D">
        <w:rPr>
          <w:rFonts w:ascii="Liberation Serif" w:hAnsi="Liberation Serif" w:cs="Liberation Serif"/>
          <w:sz w:val="24"/>
          <w:szCs w:val="24"/>
        </w:rPr>
        <w:lastRenderedPageBreak/>
        <w:t>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14:paraId="2F5172CA" w14:textId="7777777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При направлении документов в электронной форме, Уполномоченный МФЦ заверяет соответствие электронного образа документа (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скан-образа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>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</w:t>
      </w:r>
    </w:p>
    <w:p w14:paraId="62AD7883" w14:textId="6D8704F0" w:rsidR="001935BE" w:rsidRPr="00B5789D" w:rsidRDefault="00917C00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17C00">
        <w:rPr>
          <w:rFonts w:ascii="Liberation Serif" w:hAnsi="Liberation Serif" w:cs="Liberation Serif"/>
          <w:sz w:val="24"/>
          <w:szCs w:val="24"/>
        </w:rPr>
        <w:t>Администраци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917C00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="001935BE" w:rsidRPr="00B5789D">
        <w:rPr>
          <w:rFonts w:ascii="Liberation Serif" w:hAnsi="Liberation Serif" w:cs="Liberation Serif"/>
          <w:sz w:val="24"/>
          <w:szCs w:val="24"/>
        </w:rPr>
        <w:t xml:space="preserve">, при получении заявления и документов, в том числе в виде </w:t>
      </w:r>
      <w:proofErr w:type="gramStart"/>
      <w:r w:rsidR="001935BE" w:rsidRPr="00B5789D">
        <w:rPr>
          <w:rFonts w:ascii="Liberation Serif" w:hAnsi="Liberation Serif" w:cs="Liberation Serif"/>
          <w:sz w:val="24"/>
          <w:szCs w:val="24"/>
        </w:rPr>
        <w:t>скан-образов</w:t>
      </w:r>
      <w:proofErr w:type="gramEnd"/>
      <w:r w:rsidR="001935BE" w:rsidRPr="00B5789D">
        <w:rPr>
          <w:rFonts w:ascii="Liberation Serif" w:hAnsi="Liberation Serif" w:cs="Liberation Serif"/>
          <w:sz w:val="24"/>
          <w:szCs w:val="24"/>
        </w:rPr>
        <w:t>, заверенных усиленной квалифицированной электронной подписью, приступает к выполнению административных процедур, предусмотренных</w:t>
      </w:r>
      <w:r w:rsidR="00127F1B">
        <w:rPr>
          <w:rFonts w:ascii="Liberation Serif" w:hAnsi="Liberation Serif" w:cs="Liberation Serif"/>
          <w:sz w:val="24"/>
          <w:szCs w:val="24"/>
        </w:rPr>
        <w:t xml:space="preserve"> пунктом</w:t>
      </w:r>
      <w:r w:rsidR="001935BE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hyperlink w:anchor="P3498" w:history="1">
        <w:r w:rsidR="00D21A70">
          <w:rPr>
            <w:rFonts w:ascii="Liberation Serif" w:hAnsi="Liberation Serif" w:cs="Liberation Serif"/>
            <w:sz w:val="24"/>
            <w:szCs w:val="24"/>
          </w:rPr>
          <w:t>47</w:t>
        </w:r>
      </w:hyperlink>
      <w:r w:rsidR="001935BE" w:rsidRPr="00B5789D">
        <w:rPr>
          <w:rFonts w:ascii="Liberation Serif" w:hAnsi="Liberation Serif" w:cs="Liberation Serif"/>
          <w:sz w:val="24"/>
          <w:szCs w:val="24"/>
        </w:rPr>
        <w:t xml:space="preserve"> Регламента с даты их получения в электронной форме.</w:t>
      </w:r>
    </w:p>
    <w:p w14:paraId="33F51E38" w14:textId="40F64ACC" w:rsidR="001935BE" w:rsidRPr="00B5789D" w:rsidRDefault="0054421F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88</w:t>
      </w:r>
      <w:r w:rsidR="001935BE" w:rsidRPr="00B5789D">
        <w:rPr>
          <w:rFonts w:ascii="Liberation Serif" w:hAnsi="Liberation Serif" w:cs="Liberation Serif"/>
          <w:sz w:val="24"/>
          <w:szCs w:val="24"/>
        </w:rPr>
        <w:t xml:space="preserve">. Выдача Заявителю результата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1935BE" w:rsidRPr="00B5789D">
        <w:rPr>
          <w:rFonts w:ascii="Liberation Serif" w:hAnsi="Liberation Serif" w:cs="Liberation Serif"/>
          <w:sz w:val="24"/>
          <w:szCs w:val="24"/>
        </w:rPr>
        <w:t xml:space="preserve"> услуги, полученного из органа, предоставляющего муниципальную услугу на бумажном носителе либо составление и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1935BE" w:rsidRPr="00B5789D">
        <w:rPr>
          <w:rFonts w:ascii="Liberation Serif" w:hAnsi="Liberation Serif" w:cs="Liberation Serif"/>
          <w:sz w:val="24"/>
          <w:szCs w:val="24"/>
        </w:rPr>
        <w:t xml:space="preserve"> услуги:</w:t>
      </w:r>
    </w:p>
    <w:p w14:paraId="5D952202" w14:textId="77F513C8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В качестве результата предоставления </w:t>
      </w:r>
      <w:r w:rsidR="00D21A70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3D46947F" w14:textId="6C0EE465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Заявитель вправе получить результат предоставления </w:t>
      </w:r>
      <w:r w:rsidR="00D778D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форме электронного документа или документа на бумажном носителе в течение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срока действия результата предоставления </w:t>
      </w:r>
      <w:r w:rsidR="00D778D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57BBA9F2" w14:textId="1147FA16" w:rsidR="001935BE" w:rsidRPr="00B5789D" w:rsidRDefault="0054421F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89</w:t>
      </w:r>
      <w:r w:rsidR="001935BE" w:rsidRPr="00B5789D">
        <w:rPr>
          <w:rFonts w:ascii="Liberation Serif" w:hAnsi="Liberation Serif" w:cs="Liberation Serif"/>
          <w:sz w:val="24"/>
          <w:szCs w:val="24"/>
        </w:rPr>
        <w:t xml:space="preserve">. Предоставление </w:t>
      </w:r>
      <w:r w:rsidR="00D778D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1935BE" w:rsidRPr="00B5789D">
        <w:rPr>
          <w:rFonts w:ascii="Liberation Serif" w:hAnsi="Liberation Serif" w:cs="Liberation Serif"/>
          <w:sz w:val="24"/>
          <w:szCs w:val="24"/>
        </w:rPr>
        <w:t xml:space="preserve"> услуги в МФЦ посредством комплексного запроса:</w:t>
      </w:r>
    </w:p>
    <w:p w14:paraId="557392A3" w14:textId="666C6418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МФЦ осуществляет информирование </w:t>
      </w:r>
      <w:r w:rsidR="007A395A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14:paraId="4DCD5C5E" w14:textId="77777777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При однократном обращении Заявителя в МФЦ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орган, предоставляющий услугу,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14:paraId="5A5D643A" w14:textId="0A7EDE89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В случае если для получения </w:t>
      </w:r>
      <w:r w:rsidR="00D778D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соответствующий орган, предоставляющий муниципальную услугу, осуществляется МФЦ не позднее одного рабочего дня, следующего за днем получения МФЦ таких сведений, документов и (или) информации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</w:t>
      </w:r>
      <w:r w:rsidRPr="00B5789D">
        <w:rPr>
          <w:rFonts w:ascii="Liberation Serif" w:hAnsi="Liberation Serif" w:cs="Liberation Serif"/>
          <w:sz w:val="24"/>
          <w:szCs w:val="24"/>
        </w:rPr>
        <w:lastRenderedPageBreak/>
        <w:t>сведений, документов и (или) информации соответствующим органом, предоставляющим муниципальную услугу.</w:t>
      </w:r>
    </w:p>
    <w:p w14:paraId="4BDAFC5B" w14:textId="6C251F81" w:rsidR="001935BE" w:rsidRPr="00B5789D" w:rsidRDefault="001935BE" w:rsidP="001935B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Результаты предоставления </w:t>
      </w:r>
      <w:r w:rsidR="00B6776E">
        <w:rPr>
          <w:rFonts w:ascii="Liberation Serif" w:hAnsi="Liberation Serif" w:cs="Liberation Serif"/>
          <w:sz w:val="24"/>
          <w:szCs w:val="24"/>
        </w:rPr>
        <w:t>м</w:t>
      </w:r>
      <w:r w:rsidRPr="00B5789D">
        <w:rPr>
          <w:rFonts w:ascii="Liberation Serif" w:hAnsi="Liberation Serif" w:cs="Liberation Serif"/>
          <w:sz w:val="24"/>
          <w:szCs w:val="24"/>
        </w:rPr>
        <w:t>униципальных услуг по результатам рассмотрения комплексного запроса направляются в МФЦ.</w:t>
      </w:r>
    </w:p>
    <w:p w14:paraId="3DAA0CE3" w14:textId="47EEA84E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6B9D4023" w14:textId="79840428" w:rsidR="00DC0E1F" w:rsidRPr="00B5789D" w:rsidRDefault="00DC0E1F" w:rsidP="00DC0E1F">
      <w:pPr>
        <w:pStyle w:val="ConsPlusTitle"/>
        <w:jc w:val="center"/>
        <w:outlineLvl w:val="3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Подраздел 3.</w:t>
      </w:r>
      <w:r w:rsidR="00273CFE" w:rsidRPr="00B5789D">
        <w:rPr>
          <w:rFonts w:ascii="Liberation Serif" w:hAnsi="Liberation Serif" w:cs="Liberation Serif"/>
          <w:b w:val="0"/>
          <w:bCs/>
          <w:sz w:val="24"/>
          <w:szCs w:val="24"/>
        </w:rPr>
        <w:t>8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. 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>Порядок исправления допущенных опечаток</w:t>
      </w:r>
    </w:p>
    <w:p w14:paraId="0AB267B1" w14:textId="6644C2DC" w:rsidR="00DC0E1F" w:rsidRPr="00B5789D" w:rsidRDefault="000F7732" w:rsidP="00DC0E1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 ошибок в выданных в результате предоставления</w:t>
      </w:r>
      <w:proofErr w:type="gramEnd"/>
    </w:p>
    <w:p w14:paraId="7940B735" w14:textId="540D0DAC" w:rsidR="00DC0E1F" w:rsidRPr="00B5789D" w:rsidRDefault="00560719" w:rsidP="00DC0E1F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</w:t>
      </w:r>
      <w:proofErr w:type="gramStart"/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>документах</w:t>
      </w:r>
      <w:proofErr w:type="gramEnd"/>
    </w:p>
    <w:p w14:paraId="42C15827" w14:textId="77777777" w:rsidR="00DC0E1F" w:rsidRPr="00B5789D" w:rsidRDefault="00DC0E1F" w:rsidP="00DC0E1F">
      <w:pPr>
        <w:pStyle w:val="ConsPlusTitle"/>
        <w:jc w:val="center"/>
        <w:outlineLvl w:val="3"/>
        <w:rPr>
          <w:rFonts w:ascii="Liberation Serif" w:hAnsi="Liberation Serif" w:cs="Liberation Serif"/>
          <w:sz w:val="24"/>
          <w:szCs w:val="24"/>
        </w:rPr>
      </w:pPr>
    </w:p>
    <w:p w14:paraId="0E5F993A" w14:textId="717DBC40" w:rsidR="00DC0E1F" w:rsidRPr="00B5789D" w:rsidRDefault="00DC0E1F" w:rsidP="00DC0E1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9</w:t>
      </w:r>
      <w:r w:rsidR="0054421F">
        <w:rPr>
          <w:rFonts w:ascii="Liberation Serif" w:hAnsi="Liberation Serif" w:cs="Liberation Serif"/>
          <w:sz w:val="24"/>
          <w:szCs w:val="24"/>
        </w:rPr>
        <w:t>0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D778D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документах осуществляется на основании заявления при личном обращении Заявителя, либо поступившего посредством почтовой связи на бумажном носителе, либо поступивших на Единый портал, либо по электронной почте с использованием электронной подписи.</w:t>
      </w:r>
      <w:proofErr w:type="gramEnd"/>
    </w:p>
    <w:p w14:paraId="0485FD5F" w14:textId="2E34DF50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Заявление, поступившее посредством почтового отправления либо на адрес электронной почты </w:t>
      </w:r>
      <w:r w:rsidR="00722477" w:rsidRPr="00722477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с использованием средств электронной подписи, регистрируются в день их поступления специалистом, ответственн</w:t>
      </w:r>
      <w:r w:rsidR="00722477">
        <w:rPr>
          <w:rFonts w:ascii="Liberation Serif" w:hAnsi="Liberation Serif" w:cs="Liberation Serif"/>
          <w:sz w:val="24"/>
          <w:szCs w:val="24"/>
        </w:rPr>
        <w:t>ым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за регистрацию входящей корреспонденции.</w:t>
      </w:r>
    </w:p>
    <w:p w14:paraId="2355DAF0" w14:textId="77777777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Максимальное время, затраченное на административное действие, не должно превышать 15 минут в течение одного рабочего дня.</w:t>
      </w:r>
    </w:p>
    <w:p w14:paraId="2FBCF039" w14:textId="788D5A8B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Зарегистрированное заявление направляется на рассмотрение специалисту, ответственному за предоставление </w:t>
      </w:r>
      <w:r w:rsidR="00D778D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7E5875AC" w14:textId="61D76DAC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9</w:t>
      </w:r>
      <w:r w:rsidR="0054421F">
        <w:rPr>
          <w:rFonts w:ascii="Liberation Serif" w:hAnsi="Liberation Serif" w:cs="Liberation Serif"/>
          <w:sz w:val="24"/>
          <w:szCs w:val="24"/>
        </w:rPr>
        <w:t>1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При личном обращении Заявителя либо представителя Заявителя с заявлением и документами, необходимыми для предоставления </w:t>
      </w:r>
      <w:r w:rsidR="00D778D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специалист, в должностные обязанности которого входит прием и регистрация заявлений о предоставлении муниципальных услуг:</w:t>
      </w:r>
    </w:p>
    <w:p w14:paraId="22A745D1" w14:textId="77777777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1) устанавливает личность Заявителя, представителя Заявителя;</w:t>
      </w:r>
    </w:p>
    <w:p w14:paraId="062E1FFF" w14:textId="0BE0A499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2) проверяет полномочия обратившегося лица на подачу заявления о предоставлении </w:t>
      </w:r>
      <w:r w:rsidR="00471752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328E2E8A" w14:textId="77777777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3) сверяет копии документов с представленными подлинниками, после чего возвращает представленные подлинники Заявителю, в случае если Заявитель настаивает на подаче подлинников документов, предупреждает Заявителя о том, что представленные оригиналы не подлежат возврату Заявителю;</w:t>
      </w:r>
    </w:p>
    <w:p w14:paraId="139C20C1" w14:textId="496111DD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4) консультирует Заявителя о порядке и сроках предоставления </w:t>
      </w:r>
      <w:r w:rsidR="00471752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67A13D90" w14:textId="7D0212E5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Общий максимальный срок выполнения административных действий по приему и регистрации заявления о предоставлении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с документами, необходимыми для предоставления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при личном обращении Заявителя либо представителя Заявителя не может превышать 15 минут на каждого Заявителя;</w:t>
      </w:r>
    </w:p>
    <w:p w14:paraId="2FC3B905" w14:textId="77777777" w:rsidR="00DC0E1F" w:rsidRPr="00B5789D" w:rsidRDefault="00DC0E1F" w:rsidP="00DC0E1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029DCA63" w14:textId="65312ECE" w:rsidR="00DC0E1F" w:rsidRPr="00B5789D" w:rsidRDefault="00DC0E1F" w:rsidP="00DC0E1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5) в течение одного рабочего дня с момента поступления заявления о предоставлении </w:t>
      </w:r>
      <w:r w:rsidR="007562B5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направляет зарегистрированное заявление и документы, необходимые для предоставления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на рассмотрение в </w:t>
      </w:r>
      <w:r w:rsidR="00722477">
        <w:rPr>
          <w:rFonts w:ascii="Liberation Serif" w:hAnsi="Liberation Serif" w:cs="Liberation Serif"/>
          <w:sz w:val="24"/>
          <w:szCs w:val="24"/>
        </w:rPr>
        <w:lastRenderedPageBreak/>
        <w:t>отдел архитектуры и градостроительства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к компетенции которого относится предоставление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7A69FC12" w14:textId="0DCE9ECC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9</w:t>
      </w:r>
      <w:r w:rsidR="0054421F">
        <w:rPr>
          <w:rFonts w:ascii="Liberation Serif" w:hAnsi="Liberation Serif" w:cs="Liberation Serif"/>
          <w:sz w:val="24"/>
          <w:szCs w:val="24"/>
        </w:rPr>
        <w:t>2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При поступлении заявления и документов, необходимых для предоставления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электронном виде, специалист, в должностные обязанности которого входит регистрация заявлений, поступивших в электронном виде, не позднее рабочего дня следующего за днем поступления заявления и прилагаемых к нему документов, через Единый портал:</w:t>
      </w:r>
    </w:p>
    <w:p w14:paraId="4EF84304" w14:textId="77777777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- устанавливает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Единого портала).</w:t>
      </w:r>
    </w:p>
    <w:p w14:paraId="252FC067" w14:textId="7AE17E83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Заявление и документы, необходимые для предоставления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поступившие в электронном виде по окончании рабочего времени или в выходной (праздничный) день, регистрируется специалистом, в должностные обязанности которого входит регистрация заявлений, поступивших в электронном виде, в первый рабочий день после дня их поступления в </w:t>
      </w:r>
      <w:r w:rsidR="00722477" w:rsidRPr="00722477">
        <w:rPr>
          <w:rFonts w:ascii="Liberation Serif" w:hAnsi="Liberation Serif" w:cs="Liberation Serif"/>
          <w:sz w:val="24"/>
          <w:szCs w:val="24"/>
        </w:rPr>
        <w:t>Администраци</w:t>
      </w:r>
      <w:r w:rsidR="00722477">
        <w:rPr>
          <w:rFonts w:ascii="Liberation Serif" w:hAnsi="Liberation Serif" w:cs="Liberation Serif"/>
          <w:sz w:val="24"/>
          <w:szCs w:val="24"/>
        </w:rPr>
        <w:t>ю</w:t>
      </w:r>
      <w:r w:rsidR="00722477" w:rsidRPr="00722477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33F501FD" w14:textId="37BF6672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Последовательность действий по регистрации и направлению на рассмотрение заявления и документов, поступивших в </w:t>
      </w:r>
      <w:r w:rsidR="00273CFE" w:rsidRPr="00B5789D">
        <w:rPr>
          <w:rFonts w:ascii="Liberation Serif" w:hAnsi="Liberation Serif" w:cs="Liberation Serif"/>
          <w:sz w:val="24"/>
          <w:szCs w:val="24"/>
        </w:rPr>
        <w:t>электронном виде,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осуществляется в порядке, предусмотренном </w:t>
      </w:r>
      <w:hyperlink w:anchor="P3538" w:history="1">
        <w:r w:rsidRPr="00B5789D">
          <w:rPr>
            <w:rFonts w:ascii="Liberation Serif" w:hAnsi="Liberation Serif" w:cs="Liberation Serif"/>
            <w:sz w:val="24"/>
            <w:szCs w:val="24"/>
          </w:rPr>
          <w:t>подразделом 3.1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Регламента.</w:t>
      </w:r>
    </w:p>
    <w:p w14:paraId="595A2731" w14:textId="158D6412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9</w:t>
      </w:r>
      <w:r w:rsidR="0054421F">
        <w:rPr>
          <w:rFonts w:ascii="Liberation Serif" w:hAnsi="Liberation Serif" w:cs="Liberation Serif"/>
          <w:sz w:val="24"/>
          <w:szCs w:val="24"/>
        </w:rPr>
        <w:t>3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r w:rsidR="00722477" w:rsidRPr="00722477">
        <w:rPr>
          <w:rFonts w:ascii="Liberation Serif" w:hAnsi="Liberation Serif" w:cs="Liberation Serif"/>
          <w:sz w:val="24"/>
          <w:szCs w:val="24"/>
        </w:rPr>
        <w:t>Администраци</w:t>
      </w:r>
      <w:r w:rsidR="00722477">
        <w:rPr>
          <w:rFonts w:ascii="Liberation Serif" w:hAnsi="Liberation Serif" w:cs="Liberation Serif"/>
          <w:sz w:val="24"/>
          <w:szCs w:val="24"/>
        </w:rPr>
        <w:t>я</w:t>
      </w:r>
      <w:r w:rsidR="00722477" w:rsidRPr="00722477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 течение одного рабочего дня поручает рассмотрение зарегистрированного заявления и представленных документов, необходимых для предоставления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специалисту, в должностные обязанности которого входит предоставление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729E6C4C" w14:textId="6C44B7EA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9</w:t>
      </w:r>
      <w:r w:rsidR="0054421F">
        <w:rPr>
          <w:rFonts w:ascii="Liberation Serif" w:hAnsi="Liberation Serif" w:cs="Liberation Serif"/>
          <w:sz w:val="24"/>
          <w:szCs w:val="24"/>
        </w:rPr>
        <w:t>4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Специалист, ответственный за предоставление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рассматривает заявление, представленное </w:t>
      </w:r>
      <w:r w:rsidR="00FC5890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аявителем, и проводит проверку указанных в заявлении сведений в срок, не превышающий пяти рабочих дней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с даты регистрации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соответствующего заявления.</w:t>
      </w:r>
    </w:p>
    <w:p w14:paraId="42AD9639" w14:textId="473BD7C3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9</w:t>
      </w:r>
      <w:r w:rsidR="0054421F">
        <w:rPr>
          <w:rFonts w:ascii="Liberation Serif" w:hAnsi="Liberation Serif" w:cs="Liberation Serif"/>
          <w:sz w:val="24"/>
          <w:szCs w:val="24"/>
        </w:rPr>
        <w:t>5</w:t>
      </w:r>
      <w:r w:rsidRPr="00B5789D">
        <w:rPr>
          <w:rFonts w:ascii="Liberation Serif" w:hAnsi="Liberation Serif" w:cs="Liberation Serif"/>
          <w:sz w:val="24"/>
          <w:szCs w:val="24"/>
        </w:rPr>
        <w:t>. Критерием принятия решения по административной процедуре является наличие или отсутствие таких опечаток и (или) ошибок.</w:t>
      </w:r>
    </w:p>
    <w:p w14:paraId="1868D0DE" w14:textId="3D4AF874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9</w:t>
      </w:r>
      <w:r w:rsidR="0054421F">
        <w:rPr>
          <w:rFonts w:ascii="Liberation Serif" w:hAnsi="Liberation Serif" w:cs="Liberation Serif"/>
          <w:sz w:val="24"/>
          <w:szCs w:val="24"/>
        </w:rPr>
        <w:t>6</w:t>
      </w:r>
      <w:r w:rsidRPr="00B5789D">
        <w:rPr>
          <w:rFonts w:ascii="Liberation Serif" w:hAnsi="Liberation Serif" w:cs="Liberation Serif"/>
          <w:sz w:val="24"/>
          <w:szCs w:val="24"/>
        </w:rPr>
        <w:t>. Максимальное время, затраченное на административную процедуру, не должно превышать 10 рабочих дней.</w:t>
      </w:r>
    </w:p>
    <w:p w14:paraId="0821850E" w14:textId="6FE23883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9</w:t>
      </w:r>
      <w:r w:rsidR="0054421F">
        <w:rPr>
          <w:rFonts w:ascii="Liberation Serif" w:hAnsi="Liberation Serif" w:cs="Liberation Serif"/>
          <w:sz w:val="24"/>
          <w:szCs w:val="24"/>
        </w:rPr>
        <w:t>7</w:t>
      </w:r>
      <w:r w:rsidRPr="00B5789D">
        <w:rPr>
          <w:rFonts w:ascii="Liberation Serif" w:hAnsi="Liberation Serif" w:cs="Liberation Serif"/>
          <w:sz w:val="24"/>
          <w:szCs w:val="24"/>
        </w:rPr>
        <w:t>. Результатом выполнения административной процедуры является:</w:t>
      </w:r>
    </w:p>
    <w:p w14:paraId="08FA2A9A" w14:textId="6267F913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 xml:space="preserve">В случае выявления допущенных опечаток и (или) ошибок в выданных в документах специалист, ответственный за предоставление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осуществляет исправление и замену указанных документов в срок, не превышающий 7 рабочих дней с момента регистрации соответствующего заявления.</w:t>
      </w:r>
      <w:proofErr w:type="gramEnd"/>
    </w:p>
    <w:p w14:paraId="0041187C" w14:textId="4C9E76D4" w:rsidR="00DC0E1F" w:rsidRPr="00B5789D" w:rsidRDefault="00DC0E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специалист Центра, ответственный за предоставление </w:t>
      </w:r>
      <w:r w:rsidR="00B74A43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готовит письменный ответ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5C550BE9" w14:textId="5C67797F" w:rsidR="00DC0E1F" w:rsidRPr="00B5789D" w:rsidRDefault="0054421F" w:rsidP="00DC0E1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98</w:t>
      </w:r>
      <w:r w:rsidR="00DC0E1F" w:rsidRPr="00B5789D">
        <w:rPr>
          <w:rFonts w:ascii="Liberation Serif" w:hAnsi="Liberation Serif" w:cs="Liberation Serif"/>
          <w:sz w:val="24"/>
          <w:szCs w:val="24"/>
        </w:rPr>
        <w:t>. Способом фиксации результата выполнения административной процедуры является отметка о получении Заявителем результата рассмотрения заявления либо сведения о почтовом отправлении названных результатов в адрес Заявителя.</w:t>
      </w:r>
    </w:p>
    <w:p w14:paraId="29BB9E9D" w14:textId="1DC0C48E" w:rsidR="00DC0E1F" w:rsidRPr="00B5789D" w:rsidRDefault="00DC0E1F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0741350F" w14:textId="77777777" w:rsidR="00DC0E1F" w:rsidRPr="00B5789D" w:rsidRDefault="00DC0E1F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</w:p>
    <w:p w14:paraId="7A03A8D0" w14:textId="59E77560" w:rsidR="00273CFE" w:rsidRPr="00B5789D" w:rsidRDefault="00273CFE" w:rsidP="00273CFE">
      <w:pPr>
        <w:pStyle w:val="ConsPlusTitle"/>
        <w:jc w:val="center"/>
        <w:outlineLvl w:val="1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Раздел 4. 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Формы </w:t>
      </w:r>
      <w:proofErr w:type="gramStart"/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>контроля за</w:t>
      </w:r>
      <w:proofErr w:type="gramEnd"/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исполнением регламента</w:t>
      </w:r>
    </w:p>
    <w:p w14:paraId="79702227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5DDB3644" w14:textId="1044DBFC" w:rsidR="00273CFE" w:rsidRPr="00B5789D" w:rsidRDefault="00273CFE" w:rsidP="00273CFE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4.1. 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>Порядок осуществления текущего контроля</w:t>
      </w:r>
    </w:p>
    <w:p w14:paraId="3DBDB189" w14:textId="21A48FF2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за соблюдением и исполнением </w:t>
      </w: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ответственными</w:t>
      </w:r>
      <w:proofErr w:type="gramEnd"/>
    </w:p>
    <w:p w14:paraId="31509EA6" w14:textId="42EA7EFB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должностными лицами положений регламента</w:t>
      </w:r>
    </w:p>
    <w:p w14:paraId="7CE323E3" w14:textId="2782E615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 иных нормативных правовых актов,</w:t>
      </w:r>
    </w:p>
    <w:p w14:paraId="30E4B6A6" w14:textId="11EFF6B1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устанавливающих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требования к предоставлению</w:t>
      </w:r>
    </w:p>
    <w:p w14:paraId="513FC975" w14:textId="5C6BE68F" w:rsidR="00273CFE" w:rsidRPr="00B5789D" w:rsidRDefault="00560719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 а также принятием ими решений</w:t>
      </w:r>
    </w:p>
    <w:p w14:paraId="17206E77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523A805B" w14:textId="6577858C" w:rsidR="00273CFE" w:rsidRPr="00B5789D" w:rsidRDefault="00CF292D" w:rsidP="00273C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99</w:t>
      </w:r>
      <w:r w:rsidR="00273CFE" w:rsidRPr="00B5789D">
        <w:rPr>
          <w:rFonts w:ascii="Liberation Serif" w:hAnsi="Liberation Serif" w:cs="Liberation Serif"/>
          <w:sz w:val="24"/>
          <w:szCs w:val="24"/>
        </w:rPr>
        <w:t xml:space="preserve">. Текущий </w:t>
      </w:r>
      <w:proofErr w:type="gramStart"/>
      <w:r w:rsidR="00273CFE" w:rsidRPr="00B5789D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273CFE" w:rsidRPr="00B5789D">
        <w:rPr>
          <w:rFonts w:ascii="Liberation Serif" w:hAnsi="Liberation Serif" w:cs="Liberation Serif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54421F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="00273CFE" w:rsidRPr="00B5789D">
        <w:rPr>
          <w:rFonts w:ascii="Liberation Serif" w:hAnsi="Liberation Serif" w:cs="Liberation Serif"/>
          <w:sz w:val="24"/>
          <w:szCs w:val="24"/>
        </w:rPr>
        <w:t xml:space="preserve"> услуги, осуществляется </w:t>
      </w:r>
      <w:r w:rsidR="009C0911">
        <w:rPr>
          <w:rFonts w:ascii="Liberation Serif" w:hAnsi="Liberation Serif" w:cs="Liberation Serif"/>
          <w:sz w:val="24"/>
          <w:szCs w:val="24"/>
        </w:rPr>
        <w:t>специалистом</w:t>
      </w:r>
      <w:r w:rsidR="00273CFE" w:rsidRPr="00B5789D">
        <w:rPr>
          <w:rFonts w:ascii="Liberation Serif" w:hAnsi="Liberation Serif" w:cs="Liberation Serif"/>
          <w:sz w:val="24"/>
          <w:szCs w:val="24"/>
        </w:rPr>
        <w:t xml:space="preserve">, ответственным за предоставление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="00273CFE" w:rsidRPr="00B5789D">
        <w:rPr>
          <w:rFonts w:ascii="Liberation Serif" w:hAnsi="Liberation Serif" w:cs="Liberation Serif"/>
          <w:sz w:val="24"/>
          <w:szCs w:val="24"/>
        </w:rPr>
        <w:t xml:space="preserve">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14:paraId="295AF495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2165C395" w14:textId="1150E625" w:rsidR="00273CFE" w:rsidRPr="00B5789D" w:rsidRDefault="00273CFE" w:rsidP="00273CFE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4.2. 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>Порядок и периодичность осуществления</w:t>
      </w:r>
    </w:p>
    <w:p w14:paraId="580D0198" w14:textId="6BBD37E4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плановых и внеплановых проверок полноты и качества</w:t>
      </w:r>
    </w:p>
    <w:p w14:paraId="06031597" w14:textId="53C9210F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предоставления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 в том числе порядок</w:t>
      </w:r>
    </w:p>
    <w:p w14:paraId="3F5FEE83" w14:textId="7ED65410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и формы </w:t>
      </w: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контроля за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полнотой и качеством предоставления</w:t>
      </w:r>
    </w:p>
    <w:p w14:paraId="5E4DFB51" w14:textId="167FF94B" w:rsidR="00273CFE" w:rsidRPr="00B5789D" w:rsidRDefault="00560719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</w:p>
    <w:p w14:paraId="70AF498F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0FA5EBD0" w14:textId="357289C5" w:rsidR="00273CFE" w:rsidRPr="00B5789D" w:rsidRDefault="00273CFE" w:rsidP="00273C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10</w:t>
      </w:r>
      <w:r w:rsidR="00CF292D">
        <w:rPr>
          <w:rFonts w:ascii="Liberation Serif" w:hAnsi="Liberation Serif" w:cs="Liberation Serif"/>
          <w:sz w:val="24"/>
          <w:szCs w:val="24"/>
        </w:rPr>
        <w:t>0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Контроль полноты и качества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осуществляется </w:t>
      </w:r>
      <w:r w:rsidR="009C0911" w:rsidRPr="009C0911">
        <w:rPr>
          <w:rFonts w:ascii="Liberation Serif" w:hAnsi="Liberation Serif" w:cs="Liberation Serif"/>
          <w:sz w:val="24"/>
          <w:szCs w:val="24"/>
        </w:rPr>
        <w:t>Администраци</w:t>
      </w:r>
      <w:r w:rsidR="009C0911">
        <w:rPr>
          <w:rFonts w:ascii="Liberation Serif" w:hAnsi="Liberation Serif" w:cs="Liberation Serif"/>
          <w:sz w:val="24"/>
          <w:szCs w:val="24"/>
        </w:rPr>
        <w:t>ей</w:t>
      </w:r>
      <w:r w:rsidR="009C0911" w:rsidRPr="009C0911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в форме плановых и внеплановых проверок.</w:t>
      </w:r>
    </w:p>
    <w:p w14:paraId="6B543D96" w14:textId="780D0286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10</w:t>
      </w:r>
      <w:r w:rsidR="00CF292D">
        <w:rPr>
          <w:rFonts w:ascii="Liberation Serif" w:hAnsi="Liberation Serif" w:cs="Liberation Serif"/>
          <w:sz w:val="24"/>
          <w:szCs w:val="24"/>
        </w:rPr>
        <w:t>1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Проверки проводятся с целью выявления и устранения нарушений прав и законных интересов </w:t>
      </w:r>
      <w:r w:rsidR="007A395A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аявителей, рассмотрения, принятия решений и подготовки ответов на обращения </w:t>
      </w:r>
      <w:r w:rsidR="007A395A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аявителей, содержащие жалобы на решения, действия (бездействие) должностных лиц.</w:t>
      </w:r>
    </w:p>
    <w:p w14:paraId="19CB9815" w14:textId="54EFA501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10</w:t>
      </w:r>
      <w:r w:rsidR="00CF292D">
        <w:rPr>
          <w:rFonts w:ascii="Liberation Serif" w:hAnsi="Liberation Serif" w:cs="Liberation Serif"/>
          <w:sz w:val="24"/>
          <w:szCs w:val="24"/>
        </w:rPr>
        <w:t>2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услуги).</w:t>
      </w:r>
    </w:p>
    <w:p w14:paraId="32962962" w14:textId="2F80D7E6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10</w:t>
      </w:r>
      <w:r w:rsidR="00CF292D">
        <w:rPr>
          <w:rFonts w:ascii="Liberation Serif" w:hAnsi="Liberation Serif" w:cs="Liberation Serif"/>
          <w:sz w:val="24"/>
          <w:szCs w:val="24"/>
        </w:rPr>
        <w:t>3</w:t>
      </w:r>
      <w:r w:rsidRPr="00B5789D">
        <w:rPr>
          <w:rFonts w:ascii="Liberation Serif" w:hAnsi="Liberation Serif" w:cs="Liberation Serif"/>
          <w:sz w:val="24"/>
          <w:szCs w:val="24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45BE6094" w14:textId="52423260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10</w:t>
      </w:r>
      <w:r w:rsidR="00CF292D">
        <w:rPr>
          <w:rFonts w:ascii="Liberation Serif" w:hAnsi="Liberation Serif" w:cs="Liberation Serif"/>
          <w:sz w:val="24"/>
          <w:szCs w:val="24"/>
        </w:rPr>
        <w:t>4</w:t>
      </w:r>
      <w:r w:rsidRPr="00B5789D">
        <w:rPr>
          <w:rFonts w:ascii="Liberation Serif" w:hAnsi="Liberation Serif" w:cs="Liberation Serif"/>
          <w:sz w:val="24"/>
          <w:szCs w:val="24"/>
        </w:rPr>
        <w:t>. Информация о результатах проведенных проверок в связи с обращением Заявителя направляется ему в случае соответствующего письменного указания об уведомлении.</w:t>
      </w:r>
    </w:p>
    <w:p w14:paraId="338BEEA6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1A4F2AD4" w14:textId="06C8942F" w:rsidR="00273CFE" w:rsidRPr="00B5789D" w:rsidRDefault="00273CFE" w:rsidP="00273CFE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4.3. 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>Ответственность должностных лиц</w:t>
      </w:r>
    </w:p>
    <w:p w14:paraId="6A2AB64B" w14:textId="12DE7E55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органов местного самоуправления за решения и действия</w:t>
      </w:r>
    </w:p>
    <w:p w14:paraId="03A04CB1" w14:textId="4FEE4FE2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(бездействие), </w:t>
      </w: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принимаемые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(осуществляемые)</w:t>
      </w:r>
    </w:p>
    <w:p w14:paraId="37AAD5ED" w14:textId="2605AC74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ими в ходе предоставления </w:t>
      </w:r>
      <w:r w:rsidR="00560719"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</w:t>
      </w:r>
    </w:p>
    <w:p w14:paraId="2FDDC4B5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69D024E6" w14:textId="0899F900" w:rsidR="00273CFE" w:rsidRPr="00B5789D" w:rsidRDefault="00273CFE" w:rsidP="00273C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10</w:t>
      </w:r>
      <w:r w:rsidR="00CF292D">
        <w:rPr>
          <w:rFonts w:ascii="Liberation Serif" w:hAnsi="Liberation Serif" w:cs="Liberation Serif"/>
          <w:sz w:val="24"/>
          <w:szCs w:val="24"/>
        </w:rPr>
        <w:t>5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Специалист, в должностные обязанности которого входит прием и регистрация заявлений о предоставлении муниципальных услуг, несет персональную ответственность за соблюдение сроков и порядка приема и регистрации указанных документов, и порядка выдачи Заявителю результата предоставления </w:t>
      </w:r>
      <w:r w:rsidR="0054421F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40908820" w14:textId="5747E663" w:rsidR="00273CFE" w:rsidRPr="00B5789D" w:rsidRDefault="00273CFE" w:rsidP="001E1F3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lastRenderedPageBreak/>
        <w:t>10</w:t>
      </w:r>
      <w:r w:rsidR="00CF292D">
        <w:rPr>
          <w:rFonts w:ascii="Liberation Serif" w:hAnsi="Liberation Serif" w:cs="Liberation Serif"/>
          <w:sz w:val="24"/>
          <w:szCs w:val="24"/>
        </w:rPr>
        <w:t>6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Специалист, в должностные обязанности которого входит предоставление </w:t>
      </w:r>
      <w:r w:rsidR="00F22479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несет персональную ответственность за соблюдение сроков и порядка рас</w:t>
      </w:r>
      <w:r w:rsidR="001E1F3E">
        <w:rPr>
          <w:rFonts w:ascii="Liberation Serif" w:hAnsi="Liberation Serif" w:cs="Liberation Serif"/>
          <w:sz w:val="24"/>
          <w:szCs w:val="24"/>
        </w:rPr>
        <w:t>смотрения указанных документов.</w:t>
      </w:r>
    </w:p>
    <w:p w14:paraId="7C5E42BF" w14:textId="77777777" w:rsidR="001E1F3E" w:rsidRDefault="001E1F3E" w:rsidP="00273CFE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</w:p>
    <w:p w14:paraId="34103A60" w14:textId="530F77CA" w:rsidR="00273CFE" w:rsidRPr="00B5789D" w:rsidRDefault="00273CFE" w:rsidP="00273CFE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Подраздел 4.4. 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>Положения, характеризующие требования</w:t>
      </w:r>
    </w:p>
    <w:p w14:paraId="6D9C4F29" w14:textId="0E19C0C9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к порядку и формам </w:t>
      </w: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контроля за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предоставлением</w:t>
      </w:r>
    </w:p>
    <w:p w14:paraId="2095D361" w14:textId="7221DACF" w:rsidR="00273CFE" w:rsidRPr="00B5789D" w:rsidRDefault="00560719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услуги, в том числе со стороны граждан,</w:t>
      </w:r>
    </w:p>
    <w:p w14:paraId="2EDAF0E7" w14:textId="77F25C4D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их объединений и организаций</w:t>
      </w:r>
    </w:p>
    <w:p w14:paraId="20589E65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02C13F51" w14:textId="204D7667" w:rsidR="00273CFE" w:rsidRPr="00B5789D" w:rsidRDefault="00273CFE" w:rsidP="00273C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</w:t>
      </w:r>
      <w:r w:rsidR="001E1F3E">
        <w:rPr>
          <w:rFonts w:ascii="Liberation Serif" w:hAnsi="Liberation Serif" w:cs="Liberation Serif"/>
          <w:sz w:val="24"/>
          <w:szCs w:val="24"/>
        </w:rPr>
        <w:t>07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предоставлением </w:t>
      </w:r>
      <w:r w:rsidR="0054421F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="0054421F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принятием решений должностными лицами, путем проведения проверок соблюдения и исполнения должностными лицами нормативных правовых актов, а также положений Регламента.</w:t>
      </w:r>
    </w:p>
    <w:p w14:paraId="4AA6C9DC" w14:textId="3A5A2C3B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</w:t>
      </w:r>
      <w:r w:rsidR="001E1F3E">
        <w:rPr>
          <w:rFonts w:ascii="Liberation Serif" w:hAnsi="Liberation Serif" w:cs="Liberation Serif"/>
          <w:sz w:val="24"/>
          <w:szCs w:val="24"/>
        </w:rPr>
        <w:t>08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Проверки также могут проводиться по результатам рассмотрения обращений </w:t>
      </w:r>
      <w:r w:rsidR="007A395A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аявителей, заинтересованных лиц, а также обращений правоохранительных и иных государственных органов.</w:t>
      </w:r>
    </w:p>
    <w:p w14:paraId="7B9AE90B" w14:textId="52005F83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</w:t>
      </w:r>
      <w:r w:rsidR="001E1F3E">
        <w:rPr>
          <w:rFonts w:ascii="Liberation Serif" w:hAnsi="Liberation Serif" w:cs="Liberation Serif"/>
          <w:sz w:val="24"/>
          <w:szCs w:val="24"/>
        </w:rPr>
        <w:t>09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B5789D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B5789D">
        <w:rPr>
          <w:rFonts w:ascii="Liberation Serif" w:hAnsi="Liberation Serif" w:cs="Liberation Serif"/>
          <w:sz w:val="24"/>
          <w:szCs w:val="24"/>
        </w:rPr>
        <w:t xml:space="preserve"> предоставлением </w:t>
      </w:r>
      <w:r w:rsidR="0054421F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со стороны граждан, их объединений и организаций осуществляется посредством открытости деятельности </w:t>
      </w:r>
      <w:r w:rsidR="001E1F3E" w:rsidRPr="001E1F3E">
        <w:rPr>
          <w:rFonts w:ascii="Liberation Serif" w:hAnsi="Liberation Serif" w:cs="Liberation Serif"/>
          <w:sz w:val="24"/>
          <w:szCs w:val="24"/>
        </w:rPr>
        <w:t>Администрации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при предоставлении </w:t>
      </w:r>
      <w:r w:rsidR="0054421F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54421F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54421F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14:paraId="00EB3FF7" w14:textId="77777777" w:rsidR="00273CFE" w:rsidRPr="00B5789D" w:rsidRDefault="00273CFE" w:rsidP="00273CFE">
      <w:pPr>
        <w:pStyle w:val="ConsPlusTitle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14:paraId="5C0188AC" w14:textId="3BE6382D" w:rsidR="00273CFE" w:rsidRPr="00B5789D" w:rsidRDefault="00273CFE" w:rsidP="00273CFE">
      <w:pPr>
        <w:pStyle w:val="ConsPlusTitle"/>
        <w:jc w:val="center"/>
        <w:outlineLvl w:val="1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Раздел 5. 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>Досудебный (внесудебный) порядок обжалования</w:t>
      </w:r>
    </w:p>
    <w:p w14:paraId="41E51330" w14:textId="64877DE2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решений и действий (бездействия) органа,</w:t>
      </w:r>
    </w:p>
    <w:p w14:paraId="0C1E028A" w14:textId="333C4318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предоставляющего муниципальную услугу, его должностных лиц</w:t>
      </w:r>
    </w:p>
    <w:p w14:paraId="76542366" w14:textId="11939561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 специалистов, а также решений</w:t>
      </w:r>
    </w:p>
    <w:p w14:paraId="483F6B23" w14:textId="2A4F64ED" w:rsidR="00273CFE" w:rsidRPr="00B5789D" w:rsidRDefault="000F7732" w:rsidP="00F04BCB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и действий (бездействия) </w:t>
      </w:r>
      <w:r w:rsidR="00F04BCB" w:rsidRPr="00B5789D">
        <w:rPr>
          <w:rFonts w:ascii="Liberation Serif" w:hAnsi="Liberation Serif" w:cs="Liberation Serif"/>
          <w:b w:val="0"/>
          <w:bCs/>
          <w:sz w:val="24"/>
          <w:szCs w:val="24"/>
        </w:rPr>
        <w:t>МФЦ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,</w:t>
      </w:r>
    </w:p>
    <w:p w14:paraId="7DABE319" w14:textId="37E0A446" w:rsidR="00273CFE" w:rsidRPr="00B5789D" w:rsidRDefault="000F7732" w:rsidP="00F04BCB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работников </w:t>
      </w:r>
      <w:r w:rsidR="00F04BCB" w:rsidRPr="00B5789D">
        <w:rPr>
          <w:rFonts w:ascii="Liberation Serif" w:hAnsi="Liberation Serif" w:cs="Liberation Serif"/>
          <w:b w:val="0"/>
          <w:bCs/>
          <w:sz w:val="24"/>
          <w:szCs w:val="24"/>
        </w:rPr>
        <w:t>МФЦ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</w:p>
    <w:p w14:paraId="46343948" w14:textId="03EE88CC" w:rsidR="00273CFE" w:rsidRPr="00B5789D" w:rsidRDefault="000F7732" w:rsidP="00273CFE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информация для заинтересованных лиц об их праве</w:t>
      </w:r>
    </w:p>
    <w:p w14:paraId="5C8666A1" w14:textId="6A90FB37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на досудебное (внесудебное) обжалование действий</w:t>
      </w:r>
    </w:p>
    <w:p w14:paraId="2B1C28C6" w14:textId="0F356303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(бездействия) и (или) решений, осуществляемых</w:t>
      </w:r>
    </w:p>
    <w:p w14:paraId="7254F830" w14:textId="1DED6E8D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(</w:t>
      </w: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принятых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) в ходе предоставления</w:t>
      </w:r>
    </w:p>
    <w:p w14:paraId="40C2357C" w14:textId="4520D3F3" w:rsidR="00273CFE" w:rsidRPr="00B5789D" w:rsidRDefault="00560719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муниципальной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услуги (далее - жалоба)</w:t>
      </w:r>
    </w:p>
    <w:p w14:paraId="758AAD2F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6422EDCA" w14:textId="19EB3C43" w:rsidR="00273CFE" w:rsidRPr="00B5789D" w:rsidRDefault="00273CFE" w:rsidP="00273C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11</w:t>
      </w:r>
      <w:r w:rsidR="006D1928">
        <w:rPr>
          <w:rFonts w:ascii="Liberation Serif" w:hAnsi="Liberation Serif" w:cs="Liberation Serif"/>
          <w:sz w:val="24"/>
          <w:szCs w:val="24"/>
        </w:rPr>
        <w:t>0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. Заявитель вправе обжаловать решения и действия (бездействие), принятые в ходе предоставления </w:t>
      </w:r>
      <w:r w:rsidR="0054421F">
        <w:rPr>
          <w:rFonts w:ascii="Liberation Serif" w:hAnsi="Liberation Serif" w:cs="Liberation Serif"/>
          <w:sz w:val="24"/>
          <w:szCs w:val="24"/>
        </w:rPr>
        <w:t>м</w:t>
      </w:r>
      <w:r w:rsidR="00560719">
        <w:rPr>
          <w:rFonts w:ascii="Liberation Serif" w:hAnsi="Liberation Serif" w:cs="Liberation Serif"/>
          <w:sz w:val="24"/>
          <w:szCs w:val="24"/>
        </w:rPr>
        <w:t>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="00F04BCB" w:rsidRPr="00B5789D">
        <w:rPr>
          <w:rFonts w:ascii="Liberation Serif" w:hAnsi="Liberation Serif" w:cs="Liberation Serif"/>
          <w:sz w:val="24"/>
          <w:szCs w:val="24"/>
        </w:rPr>
        <w:t xml:space="preserve">,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 также решения и действия (бездействие) МФЦ, работников МФЦ в досудебном (внесудебном) порядке в случаях, предусмотренных </w:t>
      </w:r>
      <w:hyperlink r:id="rId28" w:history="1">
        <w:r w:rsidRPr="00B5789D">
          <w:rPr>
            <w:rFonts w:ascii="Liberation Serif" w:hAnsi="Liberation Serif" w:cs="Liberation Serif"/>
            <w:sz w:val="24"/>
            <w:szCs w:val="24"/>
          </w:rPr>
          <w:t>статьей 11.1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 xml:space="preserve"> Федерального закона от 27</w:t>
      </w:r>
      <w:r w:rsidR="00F424CD" w:rsidRPr="00B5789D">
        <w:rPr>
          <w:rFonts w:ascii="Liberation Serif" w:hAnsi="Liberation Serif" w:cs="Liberation Serif"/>
          <w:sz w:val="24"/>
          <w:szCs w:val="24"/>
        </w:rPr>
        <w:t xml:space="preserve"> июля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2010 </w:t>
      </w:r>
      <w:r w:rsidR="00F424CD" w:rsidRPr="00B5789D">
        <w:rPr>
          <w:rFonts w:ascii="Liberation Serif" w:hAnsi="Liberation Serif" w:cs="Liberation Serif"/>
          <w:sz w:val="24"/>
          <w:szCs w:val="24"/>
        </w:rPr>
        <w:t xml:space="preserve">года </w:t>
      </w:r>
      <w:r w:rsidRPr="00B5789D">
        <w:rPr>
          <w:rFonts w:ascii="Liberation Serif" w:hAnsi="Liberation Serif" w:cs="Liberation Serif"/>
          <w:sz w:val="24"/>
          <w:szCs w:val="24"/>
        </w:rPr>
        <w:t>№ 210</w:t>
      </w:r>
      <w:r w:rsidR="0087451E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sz w:val="24"/>
          <w:szCs w:val="24"/>
        </w:rPr>
        <w:t>-</w:t>
      </w:r>
      <w:r w:rsidR="0087451E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sz w:val="24"/>
          <w:szCs w:val="24"/>
        </w:rPr>
        <w:t>ФЗ «О государственной регистрации недвижимости».</w:t>
      </w:r>
    </w:p>
    <w:p w14:paraId="2B095931" w14:textId="1D1E95B8" w:rsidR="00273CFE" w:rsidRPr="00B5789D" w:rsidRDefault="00CF292D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6D1928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="00273CFE" w:rsidRPr="00B5789D">
        <w:rPr>
          <w:rFonts w:ascii="Liberation Serif" w:hAnsi="Liberation Serif" w:cs="Liberation Serif"/>
          <w:sz w:val="24"/>
          <w:szCs w:val="24"/>
        </w:rPr>
        <w:t xml:space="preserve">Досудебное (внесудебное) обжалование </w:t>
      </w:r>
      <w:r w:rsidR="00FD1C65">
        <w:rPr>
          <w:rFonts w:ascii="Liberation Serif" w:hAnsi="Liberation Serif" w:cs="Liberation Serif"/>
          <w:sz w:val="24"/>
          <w:szCs w:val="24"/>
        </w:rPr>
        <w:t>З</w:t>
      </w:r>
      <w:r w:rsidR="00273CFE" w:rsidRPr="00B5789D">
        <w:rPr>
          <w:rFonts w:ascii="Liberation Serif" w:hAnsi="Liberation Serif" w:cs="Liberation Serif"/>
          <w:sz w:val="24"/>
          <w:szCs w:val="24"/>
        </w:rPr>
        <w:t xml:space="preserve">аявителем решений и действий (бездействия) МФЦ работника МФЦ возможно в случае, если на МФЦ в полном объеме, в порядке, определенном </w:t>
      </w:r>
      <w:hyperlink r:id="rId29" w:history="1">
        <w:r w:rsidR="00273CFE" w:rsidRPr="00B5789D">
          <w:rPr>
            <w:rFonts w:ascii="Liberation Serif" w:hAnsi="Liberation Serif" w:cs="Liberation Serif"/>
            <w:sz w:val="24"/>
            <w:szCs w:val="24"/>
          </w:rPr>
          <w:t>частью 1.3 статьи 16</w:t>
        </w:r>
      </w:hyperlink>
      <w:r w:rsidR="00273CFE" w:rsidRPr="00B5789D">
        <w:rPr>
          <w:rFonts w:ascii="Liberation Serif" w:hAnsi="Liberation Serif" w:cs="Liberation Serif"/>
          <w:sz w:val="24"/>
          <w:szCs w:val="24"/>
        </w:rPr>
        <w:t xml:space="preserve"> Федерального закона от 27 июля 2010 года </w:t>
      </w:r>
      <w:r w:rsidR="0054421F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="00273CFE" w:rsidRPr="00B5789D">
        <w:rPr>
          <w:rFonts w:ascii="Liberation Serif" w:hAnsi="Liberation Serif" w:cs="Liberation Serif"/>
          <w:sz w:val="24"/>
          <w:szCs w:val="24"/>
        </w:rPr>
        <w:t>№ 210</w:t>
      </w:r>
      <w:r w:rsidR="0087451E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273CFE" w:rsidRPr="00B5789D">
        <w:rPr>
          <w:rFonts w:ascii="Liberation Serif" w:hAnsi="Liberation Serif" w:cs="Liberation Serif"/>
          <w:sz w:val="24"/>
          <w:szCs w:val="24"/>
        </w:rPr>
        <w:t>-</w:t>
      </w:r>
      <w:r w:rsidR="0087451E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273CFE" w:rsidRPr="00B5789D">
        <w:rPr>
          <w:rFonts w:ascii="Liberation Serif" w:hAnsi="Liberation Serif" w:cs="Liberation Serif"/>
          <w:sz w:val="24"/>
          <w:szCs w:val="24"/>
        </w:rPr>
        <w:t>ФЗ «Об организации предоставления государственных и муниципальных услуг».</w:t>
      </w:r>
    </w:p>
    <w:p w14:paraId="20AF7B7A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0720C686" w14:textId="5D5077FF" w:rsidR="00273CFE" w:rsidRPr="00B5789D" w:rsidRDefault="000F7732" w:rsidP="00273CFE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Органы местного самоуправления, организации и</w:t>
      </w:r>
    </w:p>
    <w:p w14:paraId="0F6CB5EF" w14:textId="16C85C28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уполномоченные на рассмотрение жалобы лица,</w:t>
      </w:r>
    </w:p>
    <w:p w14:paraId="588C4E97" w14:textId="2985EFA7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которым может быть направлена жалоба</w:t>
      </w:r>
    </w:p>
    <w:p w14:paraId="19AFDC9C" w14:textId="629C8252" w:rsidR="00273CFE" w:rsidRPr="00B5789D" w:rsidRDefault="00885113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lastRenderedPageBreak/>
        <w:t>З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>аявителя в досудебном (внесудебном) порядке</w:t>
      </w:r>
    </w:p>
    <w:p w14:paraId="0AAF19C7" w14:textId="10E2F24A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11</w:t>
      </w:r>
      <w:r w:rsidR="006D1928">
        <w:rPr>
          <w:rFonts w:ascii="Liberation Serif" w:hAnsi="Liberation Serif" w:cs="Liberation Serif"/>
          <w:sz w:val="24"/>
          <w:szCs w:val="24"/>
        </w:rPr>
        <w:t>2</w:t>
      </w:r>
      <w:r w:rsidRPr="00B5789D">
        <w:rPr>
          <w:rFonts w:ascii="Liberation Serif" w:hAnsi="Liberation Serif" w:cs="Liberation Serif"/>
          <w:sz w:val="24"/>
          <w:szCs w:val="24"/>
        </w:rPr>
        <w:t>. В случае обжалования решений и дейс</w:t>
      </w:r>
      <w:r w:rsidR="001E1F3E">
        <w:rPr>
          <w:rFonts w:ascii="Liberation Serif" w:hAnsi="Liberation Serif" w:cs="Liberation Serif"/>
          <w:sz w:val="24"/>
          <w:szCs w:val="24"/>
        </w:rPr>
        <w:t xml:space="preserve">твий (бездействия) специалистов, 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жалоба подается для рассмотрения в </w:t>
      </w:r>
      <w:r w:rsidR="001E1F3E" w:rsidRPr="001E1F3E">
        <w:rPr>
          <w:rFonts w:ascii="Liberation Serif" w:hAnsi="Liberation Serif" w:cs="Liberation Serif"/>
          <w:sz w:val="24"/>
          <w:szCs w:val="24"/>
        </w:rPr>
        <w:t>Администраци</w:t>
      </w:r>
      <w:r w:rsidR="001E1F3E">
        <w:rPr>
          <w:rFonts w:ascii="Liberation Serif" w:hAnsi="Liberation Serif" w:cs="Liberation Serif"/>
          <w:sz w:val="24"/>
          <w:szCs w:val="24"/>
        </w:rPr>
        <w:t>ю</w:t>
      </w:r>
      <w:r w:rsidR="001E1F3E" w:rsidRPr="001E1F3E">
        <w:rPr>
          <w:rFonts w:ascii="Liberation Serif" w:hAnsi="Liberation Serif" w:cs="Liberation Serif"/>
          <w:sz w:val="24"/>
          <w:szCs w:val="24"/>
        </w:rPr>
        <w:t xml:space="preserve"> Артинского городского округа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, в письменной форме на бумажном носителе, в том числе при личном приеме </w:t>
      </w:r>
      <w:r w:rsidR="009A2822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аявителя, по почте или через МФЦ либо в электронной форме.</w:t>
      </w:r>
    </w:p>
    <w:p w14:paraId="7A7C973E" w14:textId="77777777" w:rsidR="00273CFE" w:rsidRPr="00B5789D" w:rsidRDefault="00273CFE" w:rsidP="00273C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18C32F52" w14:textId="281D9B17" w:rsidR="00273CFE" w:rsidRPr="00B5789D" w:rsidRDefault="00273CFE" w:rsidP="00273C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В случае обжалования решений и действий (бездействия) МФЦ, работника МФЦ жалоба подается для рассмотрения в МФЦ в филиал, где </w:t>
      </w:r>
      <w:r w:rsidR="00634B5C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аявитель подавал заявление и документы для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 в письменной форме на бумажном носителе, в том числе при личном приеме </w:t>
      </w:r>
      <w:r w:rsidR="00885113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аявителя, по почте или в электронной форме.</w:t>
      </w:r>
    </w:p>
    <w:p w14:paraId="12FB11C4" w14:textId="57358A08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Жалобу на решения и действия (бездействие) МФЦ также возможно подать в Департамент информатизации и связи Свердловской области (далее - учредитель МФЦ) в письменной форме на бумажном носителе, в том числе при личном приеме </w:t>
      </w:r>
      <w:r w:rsidR="00885113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аявителя, по почте или в электронной форме.</w:t>
      </w:r>
    </w:p>
    <w:p w14:paraId="44E54FCA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2C32CC14" w14:textId="7A33AFD9" w:rsidR="00273CFE" w:rsidRPr="00B5789D" w:rsidRDefault="000F7732" w:rsidP="00273CFE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Способы информирования </w:t>
      </w:r>
      <w:r w:rsidR="00885113">
        <w:rPr>
          <w:rFonts w:ascii="Liberation Serif" w:hAnsi="Liberation Serif" w:cs="Liberation Serif"/>
          <w:b w:val="0"/>
          <w:bCs/>
          <w:sz w:val="24"/>
          <w:szCs w:val="24"/>
        </w:rPr>
        <w:t>З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аявителей</w:t>
      </w:r>
    </w:p>
    <w:p w14:paraId="33CBF0FC" w14:textId="11588E2A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о порядке подачи и рассмотрения жалобы,</w:t>
      </w:r>
    </w:p>
    <w:p w14:paraId="31E8C598" w14:textId="41D952CF" w:rsidR="00273CFE" w:rsidRPr="00B5789D" w:rsidRDefault="00F04355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>
        <w:rPr>
          <w:rFonts w:ascii="Liberation Serif" w:hAnsi="Liberation Serif" w:cs="Liberation Serif"/>
          <w:b w:val="0"/>
          <w:bCs/>
          <w:sz w:val="24"/>
          <w:szCs w:val="24"/>
        </w:rPr>
        <w:t>в том числе с использованием Е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>диного портала</w:t>
      </w:r>
    </w:p>
    <w:p w14:paraId="49F12E16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4481E1FA" w14:textId="58E82FD5" w:rsidR="00273CFE" w:rsidRPr="00B5789D" w:rsidRDefault="00273CFE" w:rsidP="00273C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11</w:t>
      </w:r>
      <w:r w:rsidR="006D1928">
        <w:rPr>
          <w:rFonts w:ascii="Liberation Serif" w:hAnsi="Liberation Serif" w:cs="Liberation Serif"/>
          <w:sz w:val="24"/>
          <w:szCs w:val="24"/>
        </w:rPr>
        <w:t>3</w:t>
      </w:r>
      <w:r w:rsidRPr="00B5789D">
        <w:rPr>
          <w:rFonts w:ascii="Liberation Serif" w:hAnsi="Liberation Serif" w:cs="Liberation Serif"/>
          <w:sz w:val="24"/>
          <w:szCs w:val="24"/>
        </w:rPr>
        <w:t>. Органы власти, предоставляющие муниципальные услуги, МФЦ, а также учредитель МФЦ обеспечивают:</w:t>
      </w:r>
    </w:p>
    <w:p w14:paraId="45C70172" w14:textId="69CC0F9D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1) информирование </w:t>
      </w:r>
      <w:r w:rsidR="00885113">
        <w:rPr>
          <w:rFonts w:ascii="Liberation Serif" w:hAnsi="Liberation Serif" w:cs="Liberation Serif"/>
          <w:sz w:val="24"/>
          <w:szCs w:val="24"/>
        </w:rPr>
        <w:t>З</w:t>
      </w:r>
      <w:r w:rsidRPr="00B5789D">
        <w:rPr>
          <w:rFonts w:ascii="Liberation Serif" w:hAnsi="Liberation Serif" w:cs="Liberation Serif"/>
          <w:sz w:val="24"/>
          <w:szCs w:val="24"/>
        </w:rPr>
        <w:t>аявителей о порядке обжалования решений и действий (бездействия) Комитета, предоставляющего муниципальную услугу, его должностных лиц и специалистов Центра, решений и действий (бездействия) МФЦ, его должностных лиц и работников посредством размещения информации:</w:t>
      </w:r>
    </w:p>
    <w:p w14:paraId="7E8F5325" w14:textId="77777777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а) на стендах в местах предоставления муниципальных услуг;</w:t>
      </w:r>
    </w:p>
    <w:p w14:paraId="5B759F63" w14:textId="77777777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б) на официальных сайтах органов, предоставляющих муниципальные услуги, МФЦ (http://www.mfc66.ru) и учредителя МФЦ (http://www.mugiso.midural.ru);</w:t>
      </w:r>
    </w:p>
    <w:p w14:paraId="4A707700" w14:textId="03654A8B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в) на Едином портале в разделе «Дополнительная информация» соответствующей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57921344" w14:textId="77777777" w:rsidR="00273CFE" w:rsidRPr="00B5789D" w:rsidRDefault="00273CFE" w:rsidP="00273CF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2) консультирование Заявителей о порядке обжалования решений и действий (бездействия) Комитета, предоставляющего муниципальную услугу, его должностных лиц и специалистов Центра,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14:paraId="19F9F07F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248BF4FB" w14:textId="05CF2B4C" w:rsidR="00273CFE" w:rsidRPr="00B5789D" w:rsidRDefault="000F7732" w:rsidP="00273CFE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Перечень нормативных правовых актов,</w:t>
      </w:r>
    </w:p>
    <w:p w14:paraId="2842078B" w14:textId="3AF1D561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регулирующих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порядок досудебного (внесудебного)</w:t>
      </w:r>
    </w:p>
    <w:p w14:paraId="0828287B" w14:textId="1C150AC2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обжалования решений и действий (бездействия) органа,</w:t>
      </w:r>
    </w:p>
    <w:p w14:paraId="07A5A704" w14:textId="3A79AB2C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proofErr w:type="gramStart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предоставляющего</w:t>
      </w:r>
      <w:proofErr w:type="gramEnd"/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муниципальную услугу,</w:t>
      </w:r>
    </w:p>
    <w:p w14:paraId="7904FDFF" w14:textId="23AC58A4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его должностных лиц и специалистов,</w:t>
      </w:r>
    </w:p>
    <w:p w14:paraId="4F910CA8" w14:textId="687B0199" w:rsidR="00273CFE" w:rsidRPr="00B5789D" w:rsidRDefault="000F7732" w:rsidP="00273CFE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а также решений и действий (бездействия)</w:t>
      </w:r>
    </w:p>
    <w:p w14:paraId="6A73BFF6" w14:textId="0DDA7712" w:rsidR="00273CFE" w:rsidRPr="00B5789D" w:rsidRDefault="00A61538" w:rsidP="00A61538">
      <w:pPr>
        <w:pStyle w:val="ConsPlusTitle"/>
        <w:jc w:val="center"/>
        <w:rPr>
          <w:rFonts w:ascii="Liberation Serif" w:hAnsi="Liberation Serif" w:cs="Liberation Serif"/>
          <w:b w:val="0"/>
          <w:bCs/>
          <w:sz w:val="24"/>
          <w:szCs w:val="24"/>
        </w:rPr>
      </w:pP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>МФЦ</w:t>
      </w:r>
      <w:r w:rsidR="000F7732" w:rsidRPr="00B5789D">
        <w:rPr>
          <w:rFonts w:ascii="Liberation Serif" w:hAnsi="Liberation Serif" w:cs="Liberation Serif"/>
          <w:b w:val="0"/>
          <w:bCs/>
          <w:sz w:val="24"/>
          <w:szCs w:val="24"/>
        </w:rPr>
        <w:t>, работников</w:t>
      </w:r>
      <w:r w:rsidRPr="00B5789D">
        <w:rPr>
          <w:rFonts w:ascii="Liberation Serif" w:hAnsi="Liberation Serif" w:cs="Liberation Serif"/>
          <w:b w:val="0"/>
          <w:bCs/>
          <w:sz w:val="24"/>
          <w:szCs w:val="24"/>
        </w:rPr>
        <w:t xml:space="preserve"> МФЦ</w:t>
      </w:r>
    </w:p>
    <w:p w14:paraId="7598425D" w14:textId="77777777" w:rsidR="00273CFE" w:rsidRPr="00B5789D" w:rsidRDefault="00273CFE" w:rsidP="00273CF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6D36EF9B" w14:textId="6B629952" w:rsidR="00273CFE" w:rsidRPr="00B5789D" w:rsidRDefault="00273CFE" w:rsidP="00273CF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11</w:t>
      </w:r>
      <w:r w:rsidR="006D1928">
        <w:rPr>
          <w:rFonts w:ascii="Liberation Serif" w:hAnsi="Liberation Serif" w:cs="Liberation Serif"/>
          <w:sz w:val="24"/>
          <w:szCs w:val="24"/>
        </w:rPr>
        <w:t>4</w:t>
      </w:r>
      <w:r w:rsidRPr="00B5789D">
        <w:rPr>
          <w:rFonts w:ascii="Liberation Serif" w:hAnsi="Liberation Serif" w:cs="Liberation Serif"/>
          <w:sz w:val="24"/>
          <w:szCs w:val="24"/>
        </w:rPr>
        <w:t>. Федеральный закон от 27</w:t>
      </w:r>
      <w:r w:rsidR="00F424CD" w:rsidRPr="00B5789D">
        <w:rPr>
          <w:rFonts w:ascii="Liberation Serif" w:hAnsi="Liberation Serif" w:cs="Liberation Serif"/>
          <w:sz w:val="24"/>
          <w:szCs w:val="24"/>
        </w:rPr>
        <w:t xml:space="preserve"> июля </w:t>
      </w:r>
      <w:r w:rsidRPr="00B5789D">
        <w:rPr>
          <w:rFonts w:ascii="Liberation Serif" w:hAnsi="Liberation Serif" w:cs="Liberation Serif"/>
          <w:sz w:val="24"/>
          <w:szCs w:val="24"/>
        </w:rPr>
        <w:t>2010 года № 210</w:t>
      </w:r>
      <w:r w:rsidR="0087451E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sz w:val="24"/>
          <w:szCs w:val="24"/>
        </w:rPr>
        <w:t>-</w:t>
      </w:r>
      <w:r w:rsidR="0087451E"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Pr="00B5789D">
        <w:rPr>
          <w:rFonts w:ascii="Liberation Serif" w:hAnsi="Liberation Serif" w:cs="Liberation Serif"/>
          <w:sz w:val="24"/>
          <w:szCs w:val="24"/>
        </w:rPr>
        <w:t>ФЗ «Об организации предоставления государственных и муниципальных услуг».</w:t>
      </w:r>
    </w:p>
    <w:p w14:paraId="268402ED" w14:textId="75725535" w:rsidR="006D1928" w:rsidRPr="006D1928" w:rsidRDefault="00273CFE" w:rsidP="006D192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6D1928">
        <w:rPr>
          <w:rFonts w:ascii="Liberation Serif" w:hAnsi="Liberation Serif" w:cs="Liberation Serif"/>
          <w:sz w:val="24"/>
          <w:szCs w:val="24"/>
        </w:rPr>
        <w:t>11</w:t>
      </w:r>
      <w:r w:rsidR="006D1928">
        <w:rPr>
          <w:rFonts w:ascii="Liberation Serif" w:hAnsi="Liberation Serif" w:cs="Liberation Serif"/>
          <w:sz w:val="24"/>
          <w:szCs w:val="24"/>
        </w:rPr>
        <w:t>5</w:t>
      </w:r>
      <w:r w:rsidRPr="006D1928">
        <w:rPr>
          <w:rFonts w:ascii="Liberation Serif" w:hAnsi="Liberation Serif" w:cs="Liberation Serif"/>
          <w:sz w:val="24"/>
          <w:szCs w:val="24"/>
        </w:rPr>
        <w:t xml:space="preserve">. </w:t>
      </w:r>
      <w:r w:rsidR="006D1928" w:rsidRPr="006D1928">
        <w:rPr>
          <w:rFonts w:ascii="Liberation Serif" w:hAnsi="Liberation Serif" w:cs="Liberation Serif"/>
          <w:sz w:val="24"/>
          <w:szCs w:val="24"/>
        </w:rPr>
        <w:t xml:space="preserve">Постановление Администрации Артинского городского округа № 1157 от </w:t>
      </w:r>
      <w:r w:rsidR="006D1928" w:rsidRPr="006D1928">
        <w:rPr>
          <w:rFonts w:ascii="Liberation Serif" w:hAnsi="Liberation Serif" w:cs="Liberation Serif"/>
          <w:sz w:val="24"/>
          <w:szCs w:val="24"/>
        </w:rPr>
        <w:lastRenderedPageBreak/>
        <w:t>06.12.2012 «Об утверждении Положения об особенности подачи и рассмотрения жалоб на решения и действия (бездействия) отраслевых (функциональных), территориальных и структурных подразделений Администрации Артинского городского округа, должностных лиц и муниципальных служащих Артинского городского округа, предоставляющих муниципальные услуги на территории Артинского городского округа»;</w:t>
      </w:r>
    </w:p>
    <w:p w14:paraId="31711491" w14:textId="5CD23DE6" w:rsidR="006D1928" w:rsidRPr="006D1928" w:rsidRDefault="006D1928" w:rsidP="006D1928">
      <w:pPr>
        <w:pStyle w:val="ConsPlusNormal"/>
        <w:spacing w:before="2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6D1928">
        <w:rPr>
          <w:rFonts w:ascii="Liberation Serif" w:hAnsi="Liberation Serif" w:cs="Liberation Serif"/>
          <w:sz w:val="24"/>
          <w:szCs w:val="24"/>
        </w:rPr>
        <w:t>11</w:t>
      </w:r>
      <w:r>
        <w:rPr>
          <w:rFonts w:ascii="Liberation Serif" w:hAnsi="Liberation Serif" w:cs="Liberation Serif"/>
          <w:sz w:val="24"/>
          <w:szCs w:val="24"/>
        </w:rPr>
        <w:t>6</w:t>
      </w:r>
      <w:r w:rsidRPr="006D1928">
        <w:rPr>
          <w:rFonts w:ascii="Liberation Serif" w:hAnsi="Liberation Serif" w:cs="Liberation Serif"/>
          <w:sz w:val="24"/>
          <w:szCs w:val="24"/>
        </w:rPr>
        <w:t>.  Распоряжение Администрации Артинского городского округа № 430 от 10.08.2016 «О назначении ответственного за работу в информационной системе, обеспечивающей процесс досудебного (внесудебного) обжалования решений бездействий (бездействий), совершенных при предоставлении муниципальных услуг на территории Артинского городского округа».</w:t>
      </w:r>
    </w:p>
    <w:p w14:paraId="741BD322" w14:textId="1BD7CD17" w:rsidR="00273CFE" w:rsidRPr="006D1928" w:rsidRDefault="006D1928" w:rsidP="006D192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6D1928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>07</w:t>
      </w:r>
      <w:r w:rsidRPr="006D1928">
        <w:rPr>
          <w:rFonts w:ascii="Liberation Serif" w:hAnsi="Liberation Serif" w:cs="Liberation Serif"/>
          <w:sz w:val="24"/>
          <w:szCs w:val="24"/>
        </w:rPr>
        <w:t>.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157EB7C" w14:textId="77777777" w:rsidR="00936FFC" w:rsidRPr="006D1928" w:rsidRDefault="00936FFC">
      <w:pPr>
        <w:spacing w:after="1" w:line="220" w:lineRule="atLeast"/>
        <w:rPr>
          <w:rFonts w:ascii="Liberation Serif" w:hAnsi="Liberation Serif" w:cs="Liberation Serif"/>
          <w:sz w:val="28"/>
          <w:szCs w:val="28"/>
        </w:rPr>
      </w:pPr>
    </w:p>
    <w:p w14:paraId="54F1EF01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8"/>
          <w:szCs w:val="28"/>
        </w:rPr>
      </w:pPr>
    </w:p>
    <w:p w14:paraId="6672E8F9" w14:textId="61607FC8" w:rsidR="00F424CD" w:rsidRPr="00B5789D" w:rsidRDefault="00F424CD">
      <w:pPr>
        <w:spacing w:after="1" w:line="220" w:lineRule="atLeast"/>
        <w:rPr>
          <w:rFonts w:ascii="Liberation Serif" w:hAnsi="Liberation Serif" w:cs="Liberation Serif"/>
          <w:sz w:val="28"/>
          <w:szCs w:val="28"/>
        </w:rPr>
      </w:pPr>
    </w:p>
    <w:p w14:paraId="4E130801" w14:textId="4B26DADD" w:rsidR="00F424CD" w:rsidRPr="00B5789D" w:rsidRDefault="00F424CD">
      <w:pPr>
        <w:spacing w:after="1" w:line="220" w:lineRule="atLeast"/>
        <w:rPr>
          <w:rFonts w:ascii="Liberation Serif" w:hAnsi="Liberation Serif" w:cs="Liberation Serif"/>
          <w:sz w:val="28"/>
          <w:szCs w:val="28"/>
        </w:rPr>
      </w:pPr>
    </w:p>
    <w:p w14:paraId="4B46BE4A" w14:textId="77777777" w:rsidR="00522EBB" w:rsidRDefault="00522EBB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57F8B335" w14:textId="77777777" w:rsidR="00254A29" w:rsidRDefault="00254A29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448D447C" w14:textId="77777777" w:rsidR="00254A29" w:rsidRDefault="00254A29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78C47EE0" w14:textId="77777777" w:rsidR="00254A29" w:rsidRDefault="00254A29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4B398AFE" w14:textId="77777777" w:rsidR="00254A29" w:rsidRDefault="00254A29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0DF693B7" w14:textId="77777777" w:rsidR="00254A29" w:rsidRDefault="00254A29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1F1CCD09" w14:textId="77777777" w:rsidR="00254A29" w:rsidRDefault="00254A29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2B4C27AD" w14:textId="77777777" w:rsidR="00254A29" w:rsidRDefault="00254A29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0AA3F9B3" w14:textId="77777777" w:rsidR="00254A29" w:rsidRDefault="00254A29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06695BBF" w14:textId="77777777" w:rsidR="00254A29" w:rsidRDefault="00254A29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5218E363" w14:textId="47AFE2FC" w:rsidR="00254A29" w:rsidRDefault="00254A29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41A3B9A2" w14:textId="41155EC2" w:rsidR="00D61737" w:rsidRDefault="00D61737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6BE10952" w14:textId="332F8E9E" w:rsidR="00D61737" w:rsidRDefault="00D61737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427F18BE" w14:textId="20E50698" w:rsidR="00D61737" w:rsidRDefault="00D61737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0D3AB955" w14:textId="20E4A9A1" w:rsidR="00D61737" w:rsidRDefault="00D61737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7F4C3E5B" w14:textId="2B012418" w:rsidR="00D61737" w:rsidRDefault="00D61737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65D26A15" w14:textId="543C9EC4" w:rsidR="00D61737" w:rsidRDefault="00D61737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34A397B3" w14:textId="02FF8759" w:rsidR="00D61737" w:rsidRDefault="00D61737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751BD70C" w14:textId="17274886" w:rsidR="00254A29" w:rsidRDefault="00254A29" w:rsidP="006D1928">
      <w:pPr>
        <w:spacing w:after="1" w:line="220" w:lineRule="atLeast"/>
        <w:outlineLvl w:val="1"/>
        <w:rPr>
          <w:rFonts w:ascii="Liberation Serif" w:hAnsi="Liberation Serif" w:cs="Liberation Serif"/>
          <w:sz w:val="24"/>
          <w:szCs w:val="24"/>
        </w:rPr>
      </w:pPr>
    </w:p>
    <w:p w14:paraId="40E3B4DC" w14:textId="77777777" w:rsidR="006D1928" w:rsidRDefault="006D1928" w:rsidP="006D1928">
      <w:pPr>
        <w:spacing w:after="1" w:line="220" w:lineRule="atLeast"/>
        <w:outlineLvl w:val="1"/>
        <w:rPr>
          <w:rFonts w:ascii="Liberation Serif" w:hAnsi="Liberation Serif" w:cs="Liberation Serif"/>
          <w:sz w:val="24"/>
          <w:szCs w:val="24"/>
        </w:rPr>
      </w:pPr>
    </w:p>
    <w:p w14:paraId="591601C3" w14:textId="3C4E81D0" w:rsidR="00B74A43" w:rsidRDefault="00B74A43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2E73E366" w14:textId="4815EFBB" w:rsidR="00936FFC" w:rsidRPr="00B5789D" w:rsidRDefault="00936FFC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826A57" w:rsidRPr="00B5789D">
        <w:rPr>
          <w:rFonts w:ascii="Liberation Serif" w:hAnsi="Liberation Serif" w:cs="Liberation Serif"/>
          <w:sz w:val="24"/>
          <w:szCs w:val="24"/>
        </w:rPr>
        <w:t>№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1</w:t>
      </w:r>
    </w:p>
    <w:p w14:paraId="2EE7800B" w14:textId="77777777" w:rsidR="00936FFC" w:rsidRPr="00B5789D" w:rsidRDefault="00936FFC" w:rsidP="00E2115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14:paraId="0228047C" w14:textId="181A9AEF" w:rsidR="00936FFC" w:rsidRPr="00B5789D" w:rsidRDefault="00936FFC" w:rsidP="00E2115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</w:t>
      </w:r>
    </w:p>
    <w:p w14:paraId="5440BE65" w14:textId="77C12C12" w:rsidR="00936FFC" w:rsidRPr="00B5789D" w:rsidRDefault="00826A57" w:rsidP="00E2115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«</w:t>
      </w:r>
      <w:r w:rsidR="00936FFC" w:rsidRPr="00B5789D">
        <w:rPr>
          <w:rFonts w:ascii="Liberation Serif" w:hAnsi="Liberation Serif" w:cs="Liberation Serif"/>
          <w:sz w:val="24"/>
          <w:szCs w:val="24"/>
        </w:rPr>
        <w:t>Выдача разрешений на установку</w:t>
      </w:r>
    </w:p>
    <w:p w14:paraId="52D50F1F" w14:textId="77777777" w:rsidR="00936FFC" w:rsidRPr="00B5789D" w:rsidRDefault="00936FFC" w:rsidP="00E2115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и эксплуатацию рекламных конструкций</w:t>
      </w:r>
    </w:p>
    <w:p w14:paraId="550DBAB2" w14:textId="1276D24D" w:rsidR="006D1640" w:rsidRPr="00B5789D" w:rsidRDefault="00936FFC" w:rsidP="006D164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на территории </w:t>
      </w:r>
      <w:r w:rsidR="00826A57" w:rsidRPr="00B5789D">
        <w:rPr>
          <w:rFonts w:ascii="Liberation Serif" w:hAnsi="Liberation Serif" w:cs="Liberation Serif"/>
          <w:sz w:val="24"/>
          <w:szCs w:val="24"/>
        </w:rPr>
        <w:t>Ар</w:t>
      </w:r>
      <w:r w:rsidR="006D1928">
        <w:rPr>
          <w:rFonts w:ascii="Liberation Serif" w:hAnsi="Liberation Serif" w:cs="Liberation Serif"/>
          <w:sz w:val="24"/>
          <w:szCs w:val="24"/>
        </w:rPr>
        <w:t>тин</w:t>
      </w:r>
      <w:r w:rsidR="00826A57" w:rsidRPr="00B5789D">
        <w:rPr>
          <w:rFonts w:ascii="Liberation Serif" w:hAnsi="Liberation Serif" w:cs="Liberation Serif"/>
          <w:sz w:val="24"/>
          <w:szCs w:val="24"/>
        </w:rPr>
        <w:t xml:space="preserve">ского </w:t>
      </w:r>
      <w:r w:rsidR="006D1640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r w:rsidR="00826A57" w:rsidRPr="00B5789D">
        <w:rPr>
          <w:rFonts w:ascii="Liberation Serif" w:hAnsi="Liberation Serif" w:cs="Liberation Serif"/>
          <w:sz w:val="24"/>
          <w:szCs w:val="24"/>
        </w:rPr>
        <w:t>округа»</w:t>
      </w:r>
      <w:r w:rsidR="006D1640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6D1640">
        <w:rPr>
          <w:rFonts w:ascii="Liberation Serif" w:hAnsi="Liberation Serif" w:cs="Liberation Serif"/>
          <w:sz w:val="24"/>
          <w:szCs w:val="24"/>
        </w:rPr>
        <w:t>от</w:t>
      </w:r>
      <w:proofErr w:type="gramEnd"/>
      <w:r w:rsidR="006D1640">
        <w:rPr>
          <w:rFonts w:ascii="Liberation Serif" w:hAnsi="Liberation Serif" w:cs="Liberation Serif"/>
          <w:sz w:val="24"/>
          <w:szCs w:val="24"/>
        </w:rPr>
        <w:t xml:space="preserve">  №</w:t>
      </w:r>
    </w:p>
    <w:p w14:paraId="28CDA1CA" w14:textId="77777777" w:rsidR="00EC253A" w:rsidRPr="00B5789D" w:rsidRDefault="00EC253A" w:rsidP="00E21150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14:paraId="6AAEDB7D" w14:textId="77777777" w:rsidR="00826A57" w:rsidRPr="00B5789D" w:rsidRDefault="00826A57" w:rsidP="00826A57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ФОРМА</w:t>
      </w:r>
    </w:p>
    <w:p w14:paraId="51274704" w14:textId="2A60260C" w:rsidR="00826A57" w:rsidRPr="00B5789D" w:rsidRDefault="00826A57" w:rsidP="00826A57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ЗАЯВЛЕНИЯ 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</w:t>
      </w:r>
    </w:p>
    <w:p w14:paraId="6ADC40EA" w14:textId="77777777" w:rsidR="00826A57" w:rsidRPr="00B5789D" w:rsidRDefault="00826A57" w:rsidP="00826A57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ПО ВЫДАЧЕ РАЗРЕШЕНИЙ НА УСТАНОВКУ И ЭКСПЛУАТАЦИЮ РЕКЛАМНОЙ </w:t>
      </w:r>
      <w:r w:rsidRPr="00B5789D">
        <w:rPr>
          <w:rFonts w:ascii="Liberation Serif" w:hAnsi="Liberation Serif" w:cs="Liberation Serif"/>
          <w:sz w:val="24"/>
          <w:szCs w:val="24"/>
        </w:rPr>
        <w:lastRenderedPageBreak/>
        <w:t>КОНСТРУКЦИИ</w:t>
      </w:r>
    </w:p>
    <w:p w14:paraId="1EB33065" w14:textId="77777777" w:rsidR="00826A57" w:rsidRPr="00B5789D" w:rsidRDefault="00826A57" w:rsidP="00826A57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</w:p>
    <w:p w14:paraId="5B544F02" w14:textId="77777777" w:rsidR="00826A57" w:rsidRPr="00B5789D" w:rsidRDefault="00826A57" w:rsidP="00826A57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ЗАЯВЛЕНИЕ</w:t>
      </w:r>
    </w:p>
    <w:p w14:paraId="4C67E208" w14:textId="77777777" w:rsidR="00826A57" w:rsidRPr="00B5789D" w:rsidRDefault="00826A57" w:rsidP="00826A57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1. ДАННЫЕ О ЗАЯВИТЕЛЕ</w:t>
      </w: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969"/>
      </w:tblGrid>
      <w:tr w:rsidR="00B5789D" w:rsidRPr="00B5789D" w14:paraId="09602A59" w14:textId="77777777" w:rsidTr="00EC253A">
        <w:trPr>
          <w:trHeight w:val="1106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2BC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Организационно-правовая форма, наименование организации или фамилия, имя, отчество (при наличии последнего) физического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2A5E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89D" w:rsidRPr="00B5789D" w14:paraId="6B3AE8DB" w14:textId="77777777" w:rsidTr="00C335F1">
        <w:trPr>
          <w:trHeight w:val="213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5C6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 xml:space="preserve">Юридический адрес </w:t>
            </w:r>
            <w:hyperlink w:anchor="Par500" w:history="1">
              <w:r w:rsidRPr="00B5789D">
                <w:rPr>
                  <w:rFonts w:ascii="Liberation Serif" w:hAnsi="Liberation Serif" w:cs="Liberation Seri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64AD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89D" w:rsidRPr="00B5789D" w14:paraId="4904CA12" w14:textId="77777777" w:rsidTr="00143ED0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199C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 xml:space="preserve">Фактический адрес </w:t>
            </w:r>
            <w:hyperlink w:anchor="Par500" w:history="1">
              <w:r w:rsidRPr="00B5789D">
                <w:rPr>
                  <w:rFonts w:ascii="Liberation Serif" w:hAnsi="Liberation Serif" w:cs="Liberation Seri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FD9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89D" w:rsidRPr="00B5789D" w14:paraId="15715417" w14:textId="77777777" w:rsidTr="00143ED0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DE5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D5C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89D" w:rsidRPr="00B5789D" w14:paraId="207C6164" w14:textId="77777777" w:rsidTr="00143ED0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EE3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Номера контактных телефонов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DB7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4A43" w:rsidRPr="00B5789D" w14:paraId="2E69C8F1" w14:textId="77777777" w:rsidTr="00143ED0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D5C" w14:textId="0B41546E" w:rsidR="00B74A43" w:rsidRPr="00B5789D" w:rsidRDefault="00B74A43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A1F" w14:textId="77777777" w:rsidR="00B74A43" w:rsidRPr="00B5789D" w:rsidRDefault="00B74A43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89D" w:rsidRPr="00B5789D" w14:paraId="5B6E0BE8" w14:textId="77777777" w:rsidTr="00143ED0">
        <w:trPr>
          <w:trHeight w:val="279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DBC" w14:textId="6835EBC1" w:rsidR="00826A57" w:rsidRPr="00B5789D" w:rsidRDefault="00522EBB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КПП </w:t>
            </w:r>
            <w:hyperlink w:anchor="Par500" w:history="1">
              <w:r w:rsidRPr="00B5789D">
                <w:rPr>
                  <w:rFonts w:ascii="Liberation Serif" w:hAnsi="Liberation Serif" w:cs="Liberation Seri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F48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02D92B46" w14:textId="77777777" w:rsidR="00826A57" w:rsidRPr="00B5789D" w:rsidRDefault="00826A57" w:rsidP="00826A57">
      <w:pPr>
        <w:pStyle w:val="ConsPlusNormal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2. ХАРАКТЕРИСТИКА РЕКЛАМНОЙ КОНСТРУКЦИИ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3"/>
        <w:gridCol w:w="1587"/>
        <w:gridCol w:w="1531"/>
        <w:gridCol w:w="851"/>
      </w:tblGrid>
      <w:tr w:rsidR="00B5789D" w:rsidRPr="00B5789D" w14:paraId="4480DFB5" w14:textId="77777777" w:rsidTr="00254A29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D4ED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 xml:space="preserve">Адрес места установки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04B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89D" w:rsidRPr="00B5789D" w14:paraId="17DB7FC5" w14:textId="77777777" w:rsidTr="00C335F1">
        <w:trPr>
          <w:trHeight w:val="671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104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Характеристика места установки (стена, крыша здания, строения, сооружения, ограждение, столб, газон, тротуар)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D43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89D" w:rsidRPr="00B5789D" w14:paraId="0A50D935" w14:textId="77777777" w:rsidTr="00C335F1">
        <w:trPr>
          <w:trHeight w:val="473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6688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 (</w:t>
            </w:r>
            <w:proofErr w:type="gramStart"/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щитовая</w:t>
            </w:r>
            <w:proofErr w:type="gramEnd"/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 xml:space="preserve"> с подсветкой (без), световая, динамическая, </w:t>
            </w:r>
            <w:proofErr w:type="spellStart"/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светодинамическая</w:t>
            </w:r>
            <w:proofErr w:type="spellEnd"/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5190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89D" w:rsidRPr="00B5789D" w14:paraId="545CD617" w14:textId="77777777" w:rsidTr="00EC253A">
        <w:trPr>
          <w:trHeight w:val="491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C33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857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89D" w:rsidRPr="00B5789D" w14:paraId="13ED2936" w14:textId="77777777" w:rsidTr="00EC253A">
        <w:trPr>
          <w:trHeight w:val="770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AF3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Размеры рекламной плоскости, общая площадь информационного поля, кв.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08B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9B0A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89D">
              <w:rPr>
                <w:rFonts w:ascii="Liberation Serif" w:hAnsi="Liberation Serif" w:cs="Liberation Serif"/>
                <w:sz w:val="24"/>
                <w:szCs w:val="24"/>
              </w:rPr>
              <w:t>Количество сторон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09A" w14:textId="77777777" w:rsidR="00826A57" w:rsidRPr="00B5789D" w:rsidRDefault="00826A57" w:rsidP="00143ED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0C52BA5D" w14:textId="77777777" w:rsidR="00826A57" w:rsidRPr="00B5789D" w:rsidRDefault="00826A57" w:rsidP="00826A57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Разрешение на установку и эксплуатацию рекламной конструкции прошу выдать на _________ лет </w:t>
      </w:r>
      <w:hyperlink w:anchor="Par501" w:history="1">
        <w:r w:rsidRPr="00B5789D">
          <w:rPr>
            <w:rFonts w:ascii="Liberation Serif" w:hAnsi="Liberation Serif" w:cs="Liberation Serif"/>
            <w:sz w:val="24"/>
            <w:szCs w:val="24"/>
          </w:rPr>
          <w:t>&lt;2&gt;</w:t>
        </w:r>
      </w:hyperlink>
      <w:r w:rsidRPr="00B5789D">
        <w:rPr>
          <w:rFonts w:ascii="Liberation Serif" w:hAnsi="Liberation Serif" w:cs="Liberation Serif"/>
          <w:sz w:val="24"/>
          <w:szCs w:val="24"/>
        </w:rPr>
        <w:t>.</w:t>
      </w:r>
    </w:p>
    <w:p w14:paraId="5CC428AC" w14:textId="77777777" w:rsidR="00826A57" w:rsidRPr="00B5789D" w:rsidRDefault="00826A57" w:rsidP="00826A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__________________________________  _____________    __________________________</w:t>
      </w:r>
    </w:p>
    <w:p w14:paraId="6C5932BC" w14:textId="1A36649A" w:rsidR="00826A57" w:rsidRDefault="00826A57" w:rsidP="00826A57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   </w:t>
      </w:r>
      <w:r w:rsidRPr="00522EBB">
        <w:rPr>
          <w:rFonts w:ascii="Liberation Serif" w:hAnsi="Liberation Serif" w:cs="Liberation Serif"/>
          <w:sz w:val="22"/>
          <w:szCs w:val="22"/>
        </w:rPr>
        <w:t xml:space="preserve">(наименование должности </w:t>
      </w:r>
      <w:hyperlink w:anchor="Par500" w:history="1">
        <w:r w:rsidRPr="00522EBB">
          <w:rPr>
            <w:rFonts w:ascii="Liberation Serif" w:hAnsi="Liberation Serif" w:cs="Liberation Serif"/>
            <w:sz w:val="22"/>
            <w:szCs w:val="22"/>
          </w:rPr>
          <w:t>&lt;1&gt;</w:t>
        </w:r>
      </w:hyperlink>
      <w:r w:rsidRPr="00522EBB">
        <w:rPr>
          <w:rFonts w:ascii="Liberation Serif" w:hAnsi="Liberation Serif" w:cs="Liberation Serif"/>
          <w:sz w:val="22"/>
          <w:szCs w:val="22"/>
        </w:rPr>
        <w:t xml:space="preserve">)              </w:t>
      </w:r>
      <w:r w:rsidR="00522EBB">
        <w:rPr>
          <w:rFonts w:ascii="Liberation Serif" w:hAnsi="Liberation Serif" w:cs="Liberation Serif"/>
          <w:sz w:val="22"/>
          <w:szCs w:val="22"/>
        </w:rPr>
        <w:t xml:space="preserve">   </w:t>
      </w:r>
      <w:r w:rsidRPr="00522EBB">
        <w:rPr>
          <w:rFonts w:ascii="Liberation Serif" w:hAnsi="Liberation Serif" w:cs="Liberation Serif"/>
          <w:sz w:val="22"/>
          <w:szCs w:val="22"/>
        </w:rPr>
        <w:t xml:space="preserve">   (подпись)             (инициалы, фамилия)</w:t>
      </w:r>
    </w:p>
    <w:p w14:paraId="33BE289C" w14:textId="319C4CF0" w:rsidR="00B74A43" w:rsidRDefault="00B74A43" w:rsidP="00826A57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___________________</w:t>
      </w:r>
    </w:p>
    <w:p w14:paraId="54407019" w14:textId="1AAFD3DB" w:rsidR="00B74A43" w:rsidRPr="00522EBB" w:rsidRDefault="00B74A43" w:rsidP="00826A57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       (дата)</w:t>
      </w:r>
    </w:p>
    <w:p w14:paraId="77D2F9A3" w14:textId="7EFAEB66" w:rsidR="00826A57" w:rsidRPr="006D1640" w:rsidRDefault="00826A57" w:rsidP="00C335F1">
      <w:pPr>
        <w:pStyle w:val="ConsPlusNonformat"/>
        <w:ind w:firstLine="567"/>
        <w:jc w:val="both"/>
        <w:rPr>
          <w:rFonts w:ascii="Liberation Serif" w:hAnsi="Liberation Serif" w:cs="Liberation Serif"/>
        </w:rPr>
      </w:pPr>
      <w:bookmarkStart w:id="9" w:name="Par500"/>
      <w:bookmarkEnd w:id="9"/>
      <w:r w:rsidRPr="00AE5F93">
        <w:rPr>
          <w:rFonts w:ascii="Liberation Serif" w:hAnsi="Liberation Serif" w:cs="Liberation Serif"/>
          <w:sz w:val="18"/>
          <w:szCs w:val="18"/>
        </w:rPr>
        <w:t>&lt;</w:t>
      </w:r>
      <w:r w:rsidRPr="006D1640">
        <w:rPr>
          <w:rFonts w:ascii="Liberation Serif" w:hAnsi="Liberation Serif" w:cs="Liberation Serif"/>
        </w:rPr>
        <w:t>1</w:t>
      </w:r>
      <w:proofErr w:type="gramStart"/>
      <w:r w:rsidRPr="006D1640">
        <w:rPr>
          <w:rFonts w:ascii="Liberation Serif" w:hAnsi="Liberation Serif" w:cs="Liberation Serif"/>
        </w:rPr>
        <w:t>&gt; У</w:t>
      </w:r>
      <w:proofErr w:type="gramEnd"/>
      <w:r w:rsidRPr="006D1640">
        <w:rPr>
          <w:rFonts w:ascii="Liberation Serif" w:hAnsi="Liberation Serif" w:cs="Liberation Serif"/>
        </w:rPr>
        <w:t>казывается при подаче запроса от имени юридического лица.</w:t>
      </w:r>
    </w:p>
    <w:p w14:paraId="73BFE20A" w14:textId="73C49D1E" w:rsidR="00826A57" w:rsidRPr="006D1640" w:rsidRDefault="00826A57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  <w:bookmarkStart w:id="10" w:name="Par501"/>
      <w:bookmarkEnd w:id="10"/>
      <w:r w:rsidRPr="006D1640">
        <w:rPr>
          <w:rFonts w:ascii="Liberation Serif" w:hAnsi="Liberation Serif" w:cs="Liberation Serif"/>
          <w:sz w:val="20"/>
        </w:rPr>
        <w:t>&lt;2</w:t>
      </w:r>
      <w:proofErr w:type="gramStart"/>
      <w:r w:rsidRPr="006D1640">
        <w:rPr>
          <w:rFonts w:ascii="Liberation Serif" w:hAnsi="Liberation Serif" w:cs="Liberation Serif"/>
          <w:sz w:val="20"/>
        </w:rPr>
        <w:t>&gt; У</w:t>
      </w:r>
      <w:proofErr w:type="gramEnd"/>
      <w:r w:rsidRPr="006D1640">
        <w:rPr>
          <w:rFonts w:ascii="Liberation Serif" w:hAnsi="Liberation Serif" w:cs="Liberation Serif"/>
          <w:sz w:val="20"/>
        </w:rPr>
        <w:t>казывается, если владелец рекламной конструкции является собственником недвижимого имущества, к которому присоединяется рекламная конструкция. Срок должен соответствовать предельным срокам, которые установлены субъектом Российской Федерации и на которые могут заключаться договоры, а в отношении временной рекламной конструкции срок должен быть указан не более чем на двенадцать месяцев.</w:t>
      </w:r>
    </w:p>
    <w:p w14:paraId="58CC86D3" w14:textId="395D4177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49A552E3" w14:textId="6669B471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003C3510" w14:textId="20CC4A68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584F35F9" w14:textId="71D6708A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4AA84B3A" w14:textId="355ADBE5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79B2A246" w14:textId="55085F93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3D4765E4" w14:textId="771CAD59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22332126" w14:textId="1E8B8559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6987794D" w14:textId="0D45743D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3C8905E7" w14:textId="6FB43C2B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707521DF" w14:textId="58A169B6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43615524" w14:textId="080C20BF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5450EA9F" w14:textId="3F45A82F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6E51E56B" w14:textId="56DB2B9C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3124F5AF" w14:textId="71F217A2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6F81929E" w14:textId="58E29F79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090CCA57" w14:textId="4ABB15DD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0642AA36" w14:textId="468894CF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00C1B613" w14:textId="2272A775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238F01F5" w14:textId="404AD9CD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12925BBD" w14:textId="13D61DC1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18404284" w14:textId="74448DC7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0500049B" w14:textId="6CBD64C7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38D02885" w14:textId="24AF4478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72E27460" w14:textId="74977D55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72B02CD2" w14:textId="6BB479BC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05AF0E79" w14:textId="27CADE19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2CB72A04" w14:textId="09D3B97E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1A7FC8AE" w14:textId="33426DA4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1674E96C" w14:textId="1E2B9A98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09D68234" w14:textId="054DB539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112E0541" w14:textId="2D8C5546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7BB01CEB" w14:textId="2E524FF2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26D1B209" w14:textId="55A7C2CF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1FE95A3D" w14:textId="5637A43C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2FA475FA" w14:textId="534ECC0A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10F67BC5" w14:textId="5AF6E9C4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4D72DCB1" w14:textId="4A895FFF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1334907B" w14:textId="6297862A" w:rsidR="00EC253A" w:rsidRPr="006D1640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14:paraId="6A02DE09" w14:textId="1B2A943B" w:rsidR="00EC253A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4B855F8B" w14:textId="77777777" w:rsidR="002F2798" w:rsidRDefault="002F2798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08B5248B" w14:textId="2847A0B2" w:rsidR="00EC253A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5EEC88FB" w14:textId="334FE77E" w:rsidR="00EC253A" w:rsidRDefault="00EC253A" w:rsidP="00826A5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054DEBFD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19630288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0664E909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0830B9FE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73E8715D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3751F92B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5ED0AE2D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06B6E019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30BFDA34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4B22BC6E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0EA3A301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22838FDA" w14:textId="77777777" w:rsidR="006D1640" w:rsidRDefault="006D1640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22F7C472" w14:textId="5AC07FB6" w:rsidR="00836D86" w:rsidRPr="00B5789D" w:rsidRDefault="00836D86" w:rsidP="00836D86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2</w:t>
      </w:r>
    </w:p>
    <w:p w14:paraId="163819F7" w14:textId="77777777" w:rsidR="00836D86" w:rsidRPr="00B5789D" w:rsidRDefault="00836D86" w:rsidP="00836D86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14:paraId="0148D653" w14:textId="77777777" w:rsidR="00836D86" w:rsidRPr="00B5789D" w:rsidRDefault="00836D86" w:rsidP="00836D86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</w:t>
      </w:r>
    </w:p>
    <w:p w14:paraId="72EFABB0" w14:textId="68E9338B" w:rsidR="006D1640" w:rsidRPr="006D1640" w:rsidRDefault="006D1640" w:rsidP="006D1640">
      <w:pPr>
        <w:spacing w:after="1" w:line="220" w:lineRule="atLeast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</w:t>
      </w:r>
      <w:r w:rsidRPr="006D1640">
        <w:rPr>
          <w:rFonts w:ascii="Liberation Serif" w:hAnsi="Liberation Serif" w:cs="Liberation Serif"/>
          <w:sz w:val="24"/>
          <w:szCs w:val="24"/>
        </w:rPr>
        <w:t>«Выдача разрешений на установку</w:t>
      </w:r>
    </w:p>
    <w:p w14:paraId="6F9A71CD" w14:textId="77777777" w:rsidR="006D1640" w:rsidRPr="006D1640" w:rsidRDefault="006D1640" w:rsidP="006D1640">
      <w:pPr>
        <w:spacing w:after="1" w:line="220" w:lineRule="atLeast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 w:rsidRPr="006D1640">
        <w:rPr>
          <w:rFonts w:ascii="Liberation Serif" w:hAnsi="Liberation Serif" w:cs="Liberation Serif"/>
          <w:sz w:val="24"/>
          <w:szCs w:val="24"/>
        </w:rPr>
        <w:t>и эксплуатацию рекламных конструкций</w:t>
      </w:r>
    </w:p>
    <w:p w14:paraId="1184318C" w14:textId="5E8BBF21" w:rsidR="006D1640" w:rsidRDefault="006D1640" w:rsidP="006D1640">
      <w:pPr>
        <w:spacing w:after="1" w:line="220" w:lineRule="atLeast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</w:t>
      </w:r>
      <w:r w:rsidRPr="006D1640">
        <w:rPr>
          <w:rFonts w:ascii="Liberation Serif" w:hAnsi="Liberation Serif" w:cs="Liberation Serif"/>
          <w:sz w:val="24"/>
          <w:szCs w:val="24"/>
        </w:rPr>
        <w:t xml:space="preserve">на территории Артинского городского округа» </w:t>
      </w:r>
    </w:p>
    <w:p w14:paraId="69552D91" w14:textId="176D7E1C" w:rsidR="00836D86" w:rsidRPr="006D1640" w:rsidRDefault="006D1640" w:rsidP="006D1640">
      <w:pPr>
        <w:spacing w:after="1" w:line="220" w:lineRule="atLeast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6D1640">
        <w:rPr>
          <w:rFonts w:ascii="Liberation Serif" w:hAnsi="Liberation Serif" w:cs="Liberation Serif"/>
          <w:sz w:val="24"/>
          <w:szCs w:val="24"/>
        </w:rPr>
        <w:t>от  №</w:t>
      </w:r>
    </w:p>
    <w:p w14:paraId="44203756" w14:textId="77777777" w:rsidR="00836D86" w:rsidRPr="00B5789D" w:rsidRDefault="00836D86">
      <w:pPr>
        <w:spacing w:after="1" w:line="220" w:lineRule="atLeast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00"/>
      </w:tblGrid>
      <w:tr w:rsidR="00B76711" w:rsidRPr="00B76711" w14:paraId="0D185EF3" w14:textId="77777777" w:rsidTr="008C1B07">
        <w:tc>
          <w:tcPr>
            <w:tcW w:w="5211" w:type="dxa"/>
            <w:shd w:val="clear" w:color="auto" w:fill="auto"/>
          </w:tcPr>
          <w:p w14:paraId="37B2B25C" w14:textId="77777777" w:rsidR="00B76711" w:rsidRPr="00B76711" w:rsidRDefault="00B76711" w:rsidP="008C1B07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6711">
              <w:rPr>
                <w:rFonts w:ascii="Liberation Serif" w:hAnsi="Liberation Serif" w:cs="Liberation Serif"/>
                <w:sz w:val="24"/>
                <w:szCs w:val="24"/>
              </w:rPr>
              <w:t>Форма</w:t>
            </w:r>
          </w:p>
        </w:tc>
        <w:tc>
          <w:tcPr>
            <w:tcW w:w="4926" w:type="dxa"/>
            <w:shd w:val="clear" w:color="auto" w:fill="auto"/>
          </w:tcPr>
          <w:p w14:paraId="5D714817" w14:textId="55AE930F" w:rsidR="00B76711" w:rsidRPr="00B76711" w:rsidRDefault="00B76711" w:rsidP="008C1B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76711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="006D1640">
              <w:rPr>
                <w:rFonts w:ascii="Liberation Serif" w:hAnsi="Liberation Serif" w:cs="Liberation Serif"/>
                <w:sz w:val="24"/>
                <w:szCs w:val="24"/>
              </w:rPr>
              <w:t>Администрацию</w:t>
            </w:r>
            <w:r w:rsidRPr="00B76711">
              <w:rPr>
                <w:rFonts w:ascii="Liberation Serif" w:hAnsi="Liberation Serif" w:cs="Liberation Serif"/>
                <w:sz w:val="24"/>
                <w:szCs w:val="24"/>
              </w:rPr>
              <w:t xml:space="preserve"> Ар</w:t>
            </w:r>
            <w:r w:rsidR="006D1640">
              <w:rPr>
                <w:rFonts w:ascii="Liberation Serif" w:hAnsi="Liberation Serif" w:cs="Liberation Serif"/>
                <w:sz w:val="24"/>
                <w:szCs w:val="24"/>
              </w:rPr>
              <w:t>тин</w:t>
            </w:r>
            <w:r w:rsidRPr="00B76711">
              <w:rPr>
                <w:rFonts w:ascii="Liberation Serif" w:hAnsi="Liberation Serif" w:cs="Liberation Serif"/>
                <w:sz w:val="24"/>
                <w:szCs w:val="24"/>
              </w:rPr>
              <w:t xml:space="preserve">ского городского </w:t>
            </w:r>
            <w:r w:rsidRPr="00B7671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округа </w:t>
            </w:r>
          </w:p>
          <w:p w14:paraId="5DE78966" w14:textId="77777777" w:rsidR="00B76711" w:rsidRPr="00B76711" w:rsidRDefault="00B76711" w:rsidP="008C1B07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6711">
              <w:rPr>
                <w:rFonts w:ascii="Liberation Serif" w:hAnsi="Liberation Serif" w:cs="Liberation Serif"/>
                <w:sz w:val="24"/>
                <w:szCs w:val="24"/>
              </w:rPr>
              <w:t>от  _____________________________</w:t>
            </w:r>
          </w:p>
          <w:p w14:paraId="168EEF3D" w14:textId="77777777" w:rsidR="00B76711" w:rsidRPr="006D1640" w:rsidRDefault="00B76711" w:rsidP="008C1B07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B76711">
              <w:rPr>
                <w:rFonts w:ascii="Liberation Serif" w:hAnsi="Liberation Serif" w:cs="Liberation Serif"/>
                <w:sz w:val="24"/>
                <w:szCs w:val="24"/>
              </w:rPr>
              <w:t xml:space="preserve">_____________________________                                            _____________________________                                                  </w:t>
            </w:r>
            <w:r w:rsidRPr="006D1640">
              <w:rPr>
                <w:rFonts w:ascii="Liberation Serif" w:hAnsi="Liberation Serif" w:cs="Liberation Serif"/>
              </w:rPr>
              <w:t>(указывается владелец</w:t>
            </w:r>
            <w:proofErr w:type="gramEnd"/>
          </w:p>
          <w:p w14:paraId="047CC131" w14:textId="77777777" w:rsidR="00B76711" w:rsidRPr="006D1640" w:rsidRDefault="00B76711" w:rsidP="008C1B07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6D1640">
              <w:rPr>
                <w:rFonts w:ascii="Liberation Serif" w:hAnsi="Liberation Serif" w:cs="Liberation Serif"/>
              </w:rPr>
              <w:t>рекламной конструкции</w:t>
            </w:r>
            <w:r w:rsidRPr="006D1640">
              <w:rPr>
                <w:rStyle w:val="ae"/>
                <w:rFonts w:ascii="Liberation Serif" w:hAnsi="Liberation Serif" w:cs="Liberation Serif"/>
              </w:rPr>
              <w:footnoteReference w:id="1"/>
            </w:r>
            <w:r w:rsidRPr="006D1640">
              <w:rPr>
                <w:rFonts w:ascii="Liberation Serif" w:hAnsi="Liberation Serif" w:cs="Liberation Serif"/>
              </w:rPr>
              <w:t>)</w:t>
            </w:r>
          </w:p>
          <w:p w14:paraId="410C39F6" w14:textId="77777777" w:rsidR="00B76711" w:rsidRPr="00B76711" w:rsidRDefault="00B76711" w:rsidP="008C1B07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7AFF35D0" w14:textId="77777777" w:rsidR="00B76711" w:rsidRPr="00B76711" w:rsidRDefault="00B76711" w:rsidP="00B76711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lastRenderedPageBreak/>
        <w:t>СОГЛАСИЕ</w:t>
      </w:r>
    </w:p>
    <w:p w14:paraId="2BC06CD7" w14:textId="77777777" w:rsidR="00B76711" w:rsidRPr="00B76711" w:rsidRDefault="00B76711" w:rsidP="00B76711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на присоединение рекламной конструкции</w:t>
      </w:r>
    </w:p>
    <w:p w14:paraId="101C4CC0" w14:textId="77777777" w:rsidR="00B76711" w:rsidRPr="00B76711" w:rsidRDefault="00B76711" w:rsidP="00B76711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от «___» _____________ г.</w:t>
      </w:r>
    </w:p>
    <w:p w14:paraId="28B910A8" w14:textId="77777777" w:rsidR="00B76711" w:rsidRPr="00B76711" w:rsidRDefault="00B76711" w:rsidP="00B7671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14:paraId="5EC0CBA1" w14:textId="77777777" w:rsidR="00B76711" w:rsidRPr="00B76711" w:rsidRDefault="00B76711" w:rsidP="00B76711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76711">
        <w:rPr>
          <w:rFonts w:ascii="Liberation Serif" w:hAnsi="Liberation Serif" w:cs="Liberation Serif"/>
          <w:sz w:val="22"/>
          <w:szCs w:val="22"/>
        </w:rPr>
        <w:t>(наименование собственник</w:t>
      </w:r>
      <w:proofErr w:type="gramStart"/>
      <w:r w:rsidRPr="00B76711">
        <w:rPr>
          <w:rFonts w:ascii="Liberation Serif" w:hAnsi="Liberation Serif" w:cs="Liberation Serif"/>
          <w:sz w:val="22"/>
          <w:szCs w:val="22"/>
        </w:rPr>
        <w:t>а(</w:t>
      </w:r>
      <w:proofErr w:type="spellStart"/>
      <w:proofErr w:type="gramEnd"/>
      <w:r w:rsidRPr="00B76711">
        <w:rPr>
          <w:rFonts w:ascii="Liberation Serif" w:hAnsi="Liberation Serif" w:cs="Liberation Serif"/>
          <w:sz w:val="22"/>
          <w:szCs w:val="22"/>
        </w:rPr>
        <w:t>ов</w:t>
      </w:r>
      <w:proofErr w:type="spellEnd"/>
      <w:r w:rsidRPr="00B76711">
        <w:rPr>
          <w:rFonts w:ascii="Liberation Serif" w:hAnsi="Liberation Serif" w:cs="Liberation Serif"/>
          <w:sz w:val="22"/>
          <w:szCs w:val="22"/>
        </w:rPr>
        <w:t>) объекта недвижимости - полное</w:t>
      </w:r>
    </w:p>
    <w:p w14:paraId="2550CE16" w14:textId="77777777" w:rsidR="00B76711" w:rsidRPr="00B76711" w:rsidRDefault="00B76711" w:rsidP="00B76711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76711">
        <w:rPr>
          <w:rFonts w:ascii="Liberation Serif" w:hAnsi="Liberation Serif" w:cs="Liberation Serif"/>
          <w:sz w:val="22"/>
          <w:szCs w:val="22"/>
        </w:rPr>
        <w:t>наименование юридического лица/Ф.И.О. физического лица*)</w:t>
      </w:r>
    </w:p>
    <w:p w14:paraId="27FED95E" w14:textId="77777777" w:rsidR="00B76711" w:rsidRPr="00B76711" w:rsidRDefault="00B76711" w:rsidP="00B7671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в лице ________________________________________________________________,</w:t>
      </w:r>
    </w:p>
    <w:p w14:paraId="76E5A78A" w14:textId="77777777" w:rsidR="00B76711" w:rsidRPr="00B76711" w:rsidRDefault="00B76711" w:rsidP="00B76711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76711">
        <w:rPr>
          <w:rFonts w:ascii="Liberation Serif" w:hAnsi="Liberation Serif" w:cs="Liberation Serif"/>
          <w:sz w:val="22"/>
          <w:szCs w:val="22"/>
        </w:rPr>
        <w:t>(наименование должности юридического лица)</w:t>
      </w:r>
    </w:p>
    <w:p w14:paraId="63594268" w14:textId="77777777" w:rsidR="00B76711" w:rsidRPr="00B76711" w:rsidRDefault="00B76711" w:rsidP="00B7671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76711">
        <w:rPr>
          <w:rFonts w:ascii="Liberation Serif" w:hAnsi="Liberation Serif" w:cs="Liberation Serif"/>
          <w:sz w:val="24"/>
          <w:szCs w:val="24"/>
        </w:rPr>
        <w:t>действующего</w:t>
      </w:r>
      <w:proofErr w:type="gramEnd"/>
      <w:r w:rsidRPr="00B76711">
        <w:rPr>
          <w:rFonts w:ascii="Liberation Serif" w:hAnsi="Liberation Serif" w:cs="Liberation Serif"/>
          <w:sz w:val="24"/>
          <w:szCs w:val="24"/>
        </w:rPr>
        <w:t xml:space="preserve"> на основании _____________________________________________</w:t>
      </w:r>
    </w:p>
    <w:p w14:paraId="7255718F" w14:textId="77777777" w:rsidR="00B76711" w:rsidRPr="00B76711" w:rsidRDefault="00B76711" w:rsidP="00B7671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_____________________________________________________(копия прилагается),</w:t>
      </w:r>
    </w:p>
    <w:p w14:paraId="52F27CB9" w14:textId="77777777" w:rsidR="00B76711" w:rsidRPr="00B76711" w:rsidRDefault="00B76711" w:rsidP="00B76711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76711">
        <w:rPr>
          <w:rFonts w:ascii="Liberation Serif" w:hAnsi="Liberation Serif" w:cs="Liberation Serif"/>
          <w:sz w:val="22"/>
          <w:szCs w:val="22"/>
        </w:rPr>
        <w:t>(правоустанавливающие документы)</w:t>
      </w:r>
    </w:p>
    <w:p w14:paraId="3BA7B620" w14:textId="77777777" w:rsidR="00B76711" w:rsidRPr="00B76711" w:rsidRDefault="00B76711" w:rsidP="00B7671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подтверждает согласие на присоединение рекламной конструкции к объекту недвижимости.</w:t>
      </w:r>
    </w:p>
    <w:p w14:paraId="2C02B933" w14:textId="77777777" w:rsidR="00B76711" w:rsidRPr="00B76711" w:rsidRDefault="00B76711" w:rsidP="00B76711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Тип рекламной конструкции: _____________________________________</w:t>
      </w:r>
    </w:p>
    <w:p w14:paraId="7F87AF9E" w14:textId="77777777" w:rsidR="00B76711" w:rsidRPr="00B76711" w:rsidRDefault="00B76711" w:rsidP="00B76711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Вид рекламной конструкции: _____________________________________</w:t>
      </w:r>
    </w:p>
    <w:p w14:paraId="1369354A" w14:textId="77777777" w:rsidR="00B76711" w:rsidRPr="00B76711" w:rsidRDefault="00B76711" w:rsidP="00B76711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Количество информационных полей: _________________________________</w:t>
      </w:r>
    </w:p>
    <w:p w14:paraId="462E1925" w14:textId="77777777" w:rsidR="00B76711" w:rsidRPr="00B76711" w:rsidRDefault="00B76711" w:rsidP="00B76711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Технология смены изображения:</w:t>
      </w:r>
    </w:p>
    <w:p w14:paraId="7187824C" w14:textId="77777777" w:rsidR="00B76711" w:rsidRPr="00B76711" w:rsidRDefault="00B76711" w:rsidP="00B76711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 xml:space="preserve">Способ демонстрации </w:t>
      </w:r>
      <w:proofErr w:type="gramStart"/>
      <w:r w:rsidRPr="00B76711">
        <w:rPr>
          <w:rFonts w:ascii="Liberation Serif" w:hAnsi="Liberation Serif" w:cs="Liberation Serif"/>
          <w:sz w:val="24"/>
          <w:szCs w:val="24"/>
        </w:rPr>
        <w:t>рекламного</w:t>
      </w:r>
      <w:proofErr w:type="gramEnd"/>
      <w:r w:rsidRPr="00B76711">
        <w:rPr>
          <w:rFonts w:ascii="Liberation Serif" w:hAnsi="Liberation Serif" w:cs="Liberation Serif"/>
          <w:sz w:val="24"/>
          <w:szCs w:val="24"/>
        </w:rPr>
        <w:t xml:space="preserve"> контента: ___________________________</w:t>
      </w:r>
    </w:p>
    <w:p w14:paraId="769E7FFD" w14:textId="77777777" w:rsidR="00B76711" w:rsidRPr="00B76711" w:rsidRDefault="00B76711" w:rsidP="00B76711">
      <w:pPr>
        <w:pStyle w:val="ConsPlusNonformat"/>
        <w:ind w:firstLine="6521"/>
        <w:jc w:val="both"/>
        <w:rPr>
          <w:rFonts w:ascii="Liberation Serif" w:hAnsi="Liberation Serif" w:cs="Liberation Serif"/>
          <w:sz w:val="22"/>
          <w:szCs w:val="22"/>
          <w:vertAlign w:val="superscript"/>
        </w:rPr>
      </w:pPr>
      <w:r w:rsidRPr="00B76711">
        <w:rPr>
          <w:rFonts w:ascii="Liberation Serif" w:hAnsi="Liberation Serif" w:cs="Liberation Serif"/>
          <w:sz w:val="22"/>
          <w:szCs w:val="22"/>
          <w:vertAlign w:val="superscript"/>
        </w:rPr>
        <w:t>(статичный, динамический и пр.)</w:t>
      </w:r>
    </w:p>
    <w:p w14:paraId="39A0F9C8" w14:textId="77777777" w:rsidR="00B76711" w:rsidRPr="00B76711" w:rsidRDefault="00B76711" w:rsidP="00B76711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Площадь информационных полей: ___________________________________.</w:t>
      </w:r>
    </w:p>
    <w:p w14:paraId="6F9B44A5" w14:textId="77777777" w:rsidR="00B76711" w:rsidRPr="00B76711" w:rsidRDefault="00B76711" w:rsidP="00B76711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Размеры рекламной конструкции____________________________________.</w:t>
      </w:r>
    </w:p>
    <w:p w14:paraId="32A569B9" w14:textId="77777777" w:rsidR="00B76711" w:rsidRPr="00B76711" w:rsidRDefault="00B76711" w:rsidP="00B76711">
      <w:pPr>
        <w:pStyle w:val="ConsPlusNonformat"/>
        <w:ind w:firstLine="709"/>
        <w:jc w:val="center"/>
        <w:rPr>
          <w:rFonts w:ascii="Liberation Serif" w:hAnsi="Liberation Serif" w:cs="Liberation Serif"/>
          <w:sz w:val="22"/>
          <w:szCs w:val="22"/>
        </w:rPr>
      </w:pPr>
      <w:r w:rsidRPr="00B76711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r w:rsidRPr="00B76711">
        <w:rPr>
          <w:rFonts w:ascii="Liberation Serif" w:hAnsi="Liberation Serif" w:cs="Liberation Serif"/>
          <w:sz w:val="22"/>
          <w:szCs w:val="22"/>
        </w:rPr>
        <w:t>(высота, ширина)</w:t>
      </w:r>
    </w:p>
    <w:p w14:paraId="0ED5BABF" w14:textId="77777777" w:rsidR="00B76711" w:rsidRPr="00B76711" w:rsidRDefault="00B76711" w:rsidP="00B76711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>Место размещения рекламной конструкции: __________________________.</w:t>
      </w:r>
    </w:p>
    <w:p w14:paraId="3869F160" w14:textId="77777777" w:rsidR="00B76711" w:rsidRPr="00B76711" w:rsidRDefault="00B76711" w:rsidP="00B7671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4FFAADC7" w14:textId="726309A3" w:rsidR="00B76711" w:rsidRPr="00B76711" w:rsidRDefault="00B76711" w:rsidP="00B7671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 xml:space="preserve">    __________________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B76711">
        <w:rPr>
          <w:rFonts w:ascii="Liberation Serif" w:hAnsi="Liberation Serif" w:cs="Liberation Serif"/>
          <w:sz w:val="24"/>
          <w:szCs w:val="24"/>
        </w:rPr>
        <w:t>__________________</w:t>
      </w:r>
    </w:p>
    <w:p w14:paraId="5EE990BF" w14:textId="043D0793" w:rsidR="00B76711" w:rsidRPr="000B1193" w:rsidRDefault="00B76711" w:rsidP="00B76711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0B1193">
        <w:rPr>
          <w:rFonts w:ascii="Liberation Serif" w:hAnsi="Liberation Serif" w:cs="Liberation Serif"/>
          <w:sz w:val="22"/>
          <w:szCs w:val="22"/>
        </w:rPr>
        <w:t xml:space="preserve">        (подпись)                                                    (Ф.И.О.)</w:t>
      </w:r>
    </w:p>
    <w:p w14:paraId="4162C6FA" w14:textId="77777777" w:rsidR="00B76711" w:rsidRPr="00B76711" w:rsidRDefault="00B76711" w:rsidP="00B7671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05784BA0" w14:textId="77777777" w:rsidR="00B76711" w:rsidRPr="00B76711" w:rsidRDefault="00B76711" w:rsidP="00B7671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76711">
        <w:rPr>
          <w:rFonts w:ascii="Liberation Serif" w:hAnsi="Liberation Serif" w:cs="Liberation Serif"/>
          <w:sz w:val="24"/>
          <w:szCs w:val="24"/>
        </w:rPr>
        <w:t xml:space="preserve">    М.П.                                                                          «____» _____________ 20___ г.</w:t>
      </w:r>
    </w:p>
    <w:p w14:paraId="096925C0" w14:textId="5DB33BBC" w:rsidR="00AD56DA" w:rsidRPr="00B5789D" w:rsidRDefault="00AD56DA" w:rsidP="00926827">
      <w:pPr>
        <w:spacing w:after="1" w:line="220" w:lineRule="atLeast"/>
        <w:outlineLvl w:val="1"/>
        <w:rPr>
          <w:rFonts w:ascii="Liberation Serif" w:hAnsi="Liberation Serif" w:cs="Liberation Serif"/>
          <w:sz w:val="28"/>
          <w:szCs w:val="28"/>
        </w:rPr>
      </w:pPr>
    </w:p>
    <w:p w14:paraId="5837CA7C" w14:textId="624E12E3" w:rsidR="00936FFC" w:rsidRPr="00B5789D" w:rsidRDefault="00936FFC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D14C22" w:rsidRPr="00B5789D">
        <w:rPr>
          <w:rFonts w:ascii="Liberation Serif" w:hAnsi="Liberation Serif" w:cs="Liberation Serif"/>
          <w:sz w:val="24"/>
          <w:szCs w:val="24"/>
        </w:rPr>
        <w:t>№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</w:t>
      </w:r>
      <w:r w:rsidR="00836D86">
        <w:rPr>
          <w:rFonts w:ascii="Liberation Serif" w:hAnsi="Liberation Serif" w:cs="Liberation Serif"/>
          <w:sz w:val="24"/>
          <w:szCs w:val="24"/>
        </w:rPr>
        <w:t>3</w:t>
      </w:r>
    </w:p>
    <w:p w14:paraId="6F5FE125" w14:textId="77777777" w:rsidR="00936FFC" w:rsidRPr="00B5789D" w:rsidRDefault="00936FFC" w:rsidP="00E2115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14:paraId="4C4D2A13" w14:textId="3291B402" w:rsidR="00936FFC" w:rsidRPr="00B5789D" w:rsidRDefault="00936FFC" w:rsidP="00E2115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</w:t>
      </w:r>
    </w:p>
    <w:p w14:paraId="1B212AD6" w14:textId="7AD4A718" w:rsidR="006D1640" w:rsidRPr="006D1640" w:rsidRDefault="006D1640" w:rsidP="006D1640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  <w:r w:rsidRPr="006D1640">
        <w:rPr>
          <w:rFonts w:ascii="Liberation Serif" w:hAnsi="Liberation Serif" w:cs="Liberation Serif"/>
          <w:sz w:val="24"/>
          <w:szCs w:val="24"/>
        </w:rPr>
        <w:t>«Выдача разрешений на установку</w:t>
      </w:r>
    </w:p>
    <w:p w14:paraId="62750D36" w14:textId="4B1B2FEA" w:rsidR="006D1640" w:rsidRPr="006D1640" w:rsidRDefault="006D1640" w:rsidP="006D1640">
      <w:pPr>
        <w:spacing w:after="1" w:line="220" w:lineRule="atLeas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  <w:r w:rsidRPr="006D1640">
        <w:rPr>
          <w:rFonts w:ascii="Liberation Serif" w:hAnsi="Liberation Serif" w:cs="Liberation Serif"/>
          <w:sz w:val="24"/>
          <w:szCs w:val="24"/>
        </w:rPr>
        <w:t>и эксплуатацию рекламных конструкций</w:t>
      </w:r>
    </w:p>
    <w:p w14:paraId="55BC1222" w14:textId="73A7EFD3" w:rsidR="00936FFC" w:rsidRPr="00B5789D" w:rsidRDefault="006D1640" w:rsidP="006D1640">
      <w:pPr>
        <w:spacing w:after="1" w:line="220" w:lineRule="atLeast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</w:t>
      </w:r>
      <w:r w:rsidRPr="006D1640">
        <w:rPr>
          <w:rFonts w:ascii="Liberation Serif" w:hAnsi="Liberation Serif" w:cs="Liberation Serif"/>
          <w:sz w:val="24"/>
          <w:szCs w:val="24"/>
        </w:rPr>
        <w:t xml:space="preserve">на территории Артинского городского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</w:t>
      </w:r>
      <w:r w:rsidRPr="006D1640">
        <w:rPr>
          <w:rFonts w:ascii="Liberation Serif" w:hAnsi="Liberation Serif" w:cs="Liberation Serif"/>
          <w:sz w:val="24"/>
          <w:szCs w:val="24"/>
        </w:rPr>
        <w:t xml:space="preserve">округа» </w:t>
      </w:r>
      <w:proofErr w:type="gramStart"/>
      <w:r w:rsidRPr="006D1640">
        <w:rPr>
          <w:rFonts w:ascii="Liberation Serif" w:hAnsi="Liberation Serif" w:cs="Liberation Serif"/>
          <w:sz w:val="24"/>
          <w:szCs w:val="24"/>
        </w:rPr>
        <w:t>от</w:t>
      </w:r>
      <w:proofErr w:type="gramEnd"/>
      <w:r w:rsidRPr="006D1640">
        <w:rPr>
          <w:rFonts w:ascii="Liberation Serif" w:hAnsi="Liberation Serif" w:cs="Liberation Serif"/>
          <w:sz w:val="24"/>
          <w:szCs w:val="24"/>
        </w:rPr>
        <w:t xml:space="preserve">  №</w:t>
      </w:r>
    </w:p>
    <w:p w14:paraId="31BB7E02" w14:textId="77777777" w:rsidR="00936FFC" w:rsidRPr="00B5789D" w:rsidRDefault="00936FFC">
      <w:pPr>
        <w:spacing w:after="1" w:line="220" w:lineRule="atLeast"/>
        <w:rPr>
          <w:rFonts w:ascii="Liberation Serif" w:hAnsi="Liberation Serif" w:cs="Liberation Serif"/>
          <w:sz w:val="28"/>
          <w:szCs w:val="28"/>
        </w:rPr>
      </w:pPr>
    </w:p>
    <w:p w14:paraId="7AC97F6D" w14:textId="77777777" w:rsidR="00D14C22" w:rsidRPr="00B5789D" w:rsidRDefault="00936FFC" w:rsidP="00D14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539"/>
      <w:bookmarkEnd w:id="11"/>
      <w:r w:rsidRPr="00B5789D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D14C22" w:rsidRPr="00B5789D">
        <w:rPr>
          <w:rFonts w:ascii="Times New Roman" w:hAnsi="Times New Roman" w:cs="Times New Roman"/>
          <w:b/>
          <w:sz w:val="28"/>
          <w:szCs w:val="28"/>
        </w:rPr>
        <w:t>ПАСПОРТ РЕКЛАМНОГО МЕСТА № ___</w:t>
      </w:r>
    </w:p>
    <w:p w14:paraId="1F2A7A3A" w14:textId="0CA85BFB" w:rsidR="00D14C22" w:rsidRPr="00B5789D" w:rsidRDefault="00D14C22" w:rsidP="00D14C22">
      <w:pPr>
        <w:jc w:val="both"/>
        <w:rPr>
          <w:rFonts w:ascii="Times New Roman" w:hAnsi="Times New Roman" w:cs="Times New Roman"/>
          <w:sz w:val="24"/>
          <w:szCs w:val="24"/>
        </w:rPr>
      </w:pPr>
      <w:r w:rsidRPr="00B5789D">
        <w:rPr>
          <w:rFonts w:ascii="Times New Roman" w:hAnsi="Times New Roman" w:cs="Times New Roman"/>
          <w:sz w:val="24"/>
          <w:szCs w:val="24"/>
        </w:rPr>
        <w:t xml:space="preserve">«___»___________ 20__г.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XSpec="center" w:tblpY="210"/>
        <w:tblW w:w="9180" w:type="dxa"/>
        <w:tblLook w:val="04A0" w:firstRow="1" w:lastRow="0" w:firstColumn="1" w:lastColumn="0" w:noHBand="0" w:noVBand="1"/>
      </w:tblPr>
      <w:tblGrid>
        <w:gridCol w:w="534"/>
        <w:gridCol w:w="3969"/>
        <w:gridCol w:w="4677"/>
      </w:tblGrid>
      <w:tr w:rsidR="00B5789D" w:rsidRPr="00B5789D" w14:paraId="7A8F5A7E" w14:textId="77777777" w:rsidTr="00143ED0">
        <w:trPr>
          <w:trHeight w:val="560"/>
        </w:trPr>
        <w:tc>
          <w:tcPr>
            <w:tcW w:w="9180" w:type="dxa"/>
            <w:gridSpan w:val="3"/>
            <w:vAlign w:val="center"/>
          </w:tcPr>
          <w:p w14:paraId="3B9FBFD6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Характеристики места установки рекламной конструкции</w:t>
            </w:r>
          </w:p>
        </w:tc>
      </w:tr>
      <w:tr w:rsidR="00B5789D" w:rsidRPr="00B5789D" w14:paraId="793D96E6" w14:textId="77777777" w:rsidTr="00143ED0">
        <w:tc>
          <w:tcPr>
            <w:tcW w:w="534" w:type="dxa"/>
          </w:tcPr>
          <w:p w14:paraId="688F873C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14:paraId="6544058D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Километровая отметка и название автомобильной дороги места установки</w:t>
            </w:r>
          </w:p>
        </w:tc>
        <w:tc>
          <w:tcPr>
            <w:tcW w:w="4677" w:type="dxa"/>
          </w:tcPr>
          <w:p w14:paraId="7D95DC9E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57A01C3C" w14:textId="77777777" w:rsidTr="00143ED0">
        <w:tc>
          <w:tcPr>
            <w:tcW w:w="534" w:type="dxa"/>
          </w:tcPr>
          <w:p w14:paraId="4AD2FF59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14:paraId="1B9AD4AC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Адрес места установки</w:t>
            </w:r>
          </w:p>
        </w:tc>
        <w:tc>
          <w:tcPr>
            <w:tcW w:w="4677" w:type="dxa"/>
          </w:tcPr>
          <w:p w14:paraId="1DDD8E12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0D006AA3" w14:textId="77777777" w:rsidTr="00143ED0">
        <w:tc>
          <w:tcPr>
            <w:tcW w:w="534" w:type="dxa"/>
          </w:tcPr>
          <w:p w14:paraId="3467FF84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14:paraId="14C23D01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Характеристика места установки</w:t>
            </w:r>
          </w:p>
        </w:tc>
        <w:tc>
          <w:tcPr>
            <w:tcW w:w="4677" w:type="dxa"/>
          </w:tcPr>
          <w:p w14:paraId="7AAAFEDD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0F05F036" w14:textId="77777777" w:rsidTr="00143ED0">
        <w:tc>
          <w:tcPr>
            <w:tcW w:w="534" w:type="dxa"/>
          </w:tcPr>
          <w:p w14:paraId="6407968D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14:paraId="122786ED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объекта недвижимости, на котором устанавливается рекламная конструкция</w:t>
            </w:r>
          </w:p>
        </w:tc>
        <w:tc>
          <w:tcPr>
            <w:tcW w:w="4677" w:type="dxa"/>
          </w:tcPr>
          <w:p w14:paraId="116FF490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487F3806" w14:textId="77777777" w:rsidTr="00143ED0">
        <w:trPr>
          <w:trHeight w:val="579"/>
        </w:trPr>
        <w:tc>
          <w:tcPr>
            <w:tcW w:w="9180" w:type="dxa"/>
            <w:gridSpan w:val="3"/>
            <w:vAlign w:val="center"/>
          </w:tcPr>
          <w:p w14:paraId="71DD0E6C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i/>
                <w:sz w:val="24"/>
                <w:szCs w:val="24"/>
              </w:rPr>
              <w:t>2. Характеристики рекламной конструкции</w:t>
            </w:r>
          </w:p>
        </w:tc>
      </w:tr>
      <w:tr w:rsidR="00B5789D" w:rsidRPr="00B5789D" w14:paraId="48B57816" w14:textId="77777777" w:rsidTr="00143ED0">
        <w:tc>
          <w:tcPr>
            <w:tcW w:w="534" w:type="dxa"/>
          </w:tcPr>
          <w:p w14:paraId="53952282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14:paraId="1B59B763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4677" w:type="dxa"/>
          </w:tcPr>
          <w:p w14:paraId="5BDD027E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13AD01DF" w14:textId="77777777" w:rsidTr="00143ED0">
        <w:tc>
          <w:tcPr>
            <w:tcW w:w="534" w:type="dxa"/>
          </w:tcPr>
          <w:p w14:paraId="74CCB570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14:paraId="6C597488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3ED88682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6565108B" w14:textId="77777777" w:rsidTr="00143ED0">
        <w:tc>
          <w:tcPr>
            <w:tcW w:w="534" w:type="dxa"/>
          </w:tcPr>
          <w:p w14:paraId="6F2D76EA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14:paraId="3E37E3F9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01318FC4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13091967" w14:textId="77777777" w:rsidTr="00143ED0">
        <w:tc>
          <w:tcPr>
            <w:tcW w:w="534" w:type="dxa"/>
          </w:tcPr>
          <w:p w14:paraId="71388321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14:paraId="200B7E1A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Площадь одной поверхности, м</w:t>
            </w:r>
            <w:proofErr w:type="gramStart"/>
            <w:r w:rsidRPr="00B578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</w:tcPr>
          <w:p w14:paraId="73F181AF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25E00A8F" w14:textId="77777777" w:rsidTr="00143ED0">
        <w:tc>
          <w:tcPr>
            <w:tcW w:w="534" w:type="dxa"/>
          </w:tcPr>
          <w:p w14:paraId="5F203D96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14:paraId="72E79408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Количество рекламных плоскостей</w:t>
            </w:r>
          </w:p>
        </w:tc>
        <w:tc>
          <w:tcPr>
            <w:tcW w:w="4677" w:type="dxa"/>
          </w:tcPr>
          <w:p w14:paraId="3926F05E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079C9BB8" w14:textId="77777777" w:rsidTr="00143ED0">
        <w:tc>
          <w:tcPr>
            <w:tcW w:w="534" w:type="dxa"/>
          </w:tcPr>
          <w:p w14:paraId="1F01E392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14:paraId="268426CA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Наличие и тип подсветки</w:t>
            </w:r>
          </w:p>
        </w:tc>
        <w:tc>
          <w:tcPr>
            <w:tcW w:w="4677" w:type="dxa"/>
          </w:tcPr>
          <w:p w14:paraId="36D0E98D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31F60BC7" w14:textId="77777777" w:rsidTr="00143ED0">
        <w:trPr>
          <w:trHeight w:val="563"/>
        </w:trPr>
        <w:tc>
          <w:tcPr>
            <w:tcW w:w="9180" w:type="dxa"/>
            <w:gridSpan w:val="3"/>
            <w:vAlign w:val="center"/>
          </w:tcPr>
          <w:p w14:paraId="1E0E9EFD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i/>
                <w:sz w:val="24"/>
                <w:szCs w:val="24"/>
              </w:rPr>
              <w:t>3. Приложения</w:t>
            </w:r>
          </w:p>
        </w:tc>
      </w:tr>
      <w:tr w:rsidR="00B5789D" w:rsidRPr="00B5789D" w14:paraId="31C820DA" w14:textId="77777777" w:rsidTr="00143ED0">
        <w:tc>
          <w:tcPr>
            <w:tcW w:w="534" w:type="dxa"/>
          </w:tcPr>
          <w:p w14:paraId="472EB027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14:paraId="6528A05B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Цветные фотографии места установки рекламной конструкции</w:t>
            </w:r>
          </w:p>
        </w:tc>
        <w:tc>
          <w:tcPr>
            <w:tcW w:w="4677" w:type="dxa"/>
          </w:tcPr>
          <w:p w14:paraId="629CBB3E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3FADF70B" w14:textId="77777777" w:rsidTr="00143ED0">
        <w:tc>
          <w:tcPr>
            <w:tcW w:w="534" w:type="dxa"/>
          </w:tcPr>
          <w:p w14:paraId="65A1112D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14:paraId="6F1CDE36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Компьютерный монтаж размещения рекламной </w:t>
            </w:r>
            <w:r w:rsidRPr="00B578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конструкции на местности</w:t>
            </w:r>
          </w:p>
        </w:tc>
        <w:tc>
          <w:tcPr>
            <w:tcW w:w="4677" w:type="dxa"/>
          </w:tcPr>
          <w:p w14:paraId="4185A8EA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2CDBFD86" w14:textId="77777777" w:rsidTr="00143ED0">
        <w:tc>
          <w:tcPr>
            <w:tcW w:w="534" w:type="dxa"/>
          </w:tcPr>
          <w:p w14:paraId="0FEB3944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14:paraId="4E009821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План-схема территории с указанием на ней места </w:t>
            </w:r>
            <w:r w:rsidRPr="00B57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установки рекламной конструкции</w:t>
            </w:r>
          </w:p>
        </w:tc>
        <w:tc>
          <w:tcPr>
            <w:tcW w:w="4677" w:type="dxa"/>
          </w:tcPr>
          <w:p w14:paraId="07D90D32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481ADB93" w14:textId="77777777" w:rsidTr="00143ED0">
        <w:tc>
          <w:tcPr>
            <w:tcW w:w="534" w:type="dxa"/>
          </w:tcPr>
          <w:p w14:paraId="0E99C6AA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14:paraId="3C671816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8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Геосъемка</w:t>
            </w:r>
            <w:proofErr w:type="spellEnd"/>
            <w:r w:rsidRPr="00B578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земельного участка с указанием </w:t>
            </w:r>
            <w:r w:rsidRPr="00B57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точного места установки (для наземных </w:t>
            </w:r>
            <w:r w:rsidRPr="00B578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конструкций)</w:t>
            </w:r>
          </w:p>
        </w:tc>
        <w:tc>
          <w:tcPr>
            <w:tcW w:w="4677" w:type="dxa"/>
          </w:tcPr>
          <w:p w14:paraId="5A13E3E6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1CC9EA9F" w14:textId="77777777" w:rsidTr="00143ED0">
        <w:tc>
          <w:tcPr>
            <w:tcW w:w="534" w:type="dxa"/>
          </w:tcPr>
          <w:p w14:paraId="49667B41" w14:textId="77777777" w:rsidR="00D14C22" w:rsidRPr="00B5789D" w:rsidRDefault="00D14C22" w:rsidP="0014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14:paraId="7B93592E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Эскизный проект рекламной конструкции с указанием типа, размеров, материалов, способа крепления</w:t>
            </w:r>
          </w:p>
        </w:tc>
        <w:tc>
          <w:tcPr>
            <w:tcW w:w="4677" w:type="dxa"/>
          </w:tcPr>
          <w:p w14:paraId="5ED1417B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AD031" w14:textId="141D7148" w:rsidR="00D14C22" w:rsidRPr="00B5789D" w:rsidRDefault="00D14C22" w:rsidP="00926827">
      <w:pPr>
        <w:jc w:val="right"/>
        <w:rPr>
          <w:rFonts w:ascii="Times New Roman" w:hAnsi="Times New Roman" w:cs="Times New Roman"/>
          <w:sz w:val="24"/>
          <w:szCs w:val="24"/>
        </w:rPr>
      </w:pPr>
      <w:r w:rsidRPr="00B578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C43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6827" w:rsidRPr="00B5789D">
        <w:rPr>
          <w:rFonts w:ascii="Times New Roman" w:hAnsi="Times New Roman" w:cs="Times New Roman"/>
          <w:sz w:val="24"/>
          <w:szCs w:val="24"/>
        </w:rPr>
        <w:t xml:space="preserve"> </w:t>
      </w:r>
      <w:r w:rsidRPr="00B5789D">
        <w:rPr>
          <w:rFonts w:ascii="Times New Roman" w:hAnsi="Times New Roman" w:cs="Times New Roman"/>
          <w:sz w:val="24"/>
          <w:szCs w:val="24"/>
        </w:rPr>
        <w:t>Паспорт оформил ______ /__________________</w:t>
      </w:r>
    </w:p>
    <w:p w14:paraId="3AB18EB3" w14:textId="77777777" w:rsidR="00D14C22" w:rsidRPr="00B5789D" w:rsidRDefault="00D14C22" w:rsidP="00D14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89D">
        <w:rPr>
          <w:rFonts w:ascii="Times New Roman" w:hAnsi="Times New Roman" w:cs="Times New Roman"/>
          <w:sz w:val="24"/>
          <w:szCs w:val="24"/>
        </w:rPr>
        <w:t>ЛИСТ СОГЛАСОВАНИЯ</w:t>
      </w:r>
    </w:p>
    <w:tbl>
      <w:tblPr>
        <w:tblStyle w:val="a5"/>
        <w:tblW w:w="10207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B5789D" w:rsidRPr="00B5789D" w14:paraId="3B1F09C0" w14:textId="77777777" w:rsidTr="00143ED0">
        <w:tc>
          <w:tcPr>
            <w:tcW w:w="5103" w:type="dxa"/>
          </w:tcPr>
          <w:p w14:paraId="430C7088" w14:textId="77777777" w:rsidR="00D14C22" w:rsidRPr="00B5789D" w:rsidRDefault="00D14C22" w:rsidP="006D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F45F24A" w14:textId="61AACCB4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Ар</w:t>
            </w:r>
            <w:r w:rsidR="006D1640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 </w:t>
            </w:r>
          </w:p>
          <w:p w14:paraId="0768C858" w14:textId="59DA8107" w:rsidR="00A56DBC" w:rsidRPr="00B5789D" w:rsidRDefault="00A56DBC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C718C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96CF0E8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(согласованно/не согласованно)</w:t>
            </w:r>
          </w:p>
          <w:p w14:paraId="2E94D810" w14:textId="77777777" w:rsidR="00A56DBC" w:rsidRPr="00B5789D" w:rsidRDefault="00A56DBC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CD567" w14:textId="5DF55331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r w:rsidR="00A56DBC" w:rsidRPr="00B5789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F43A60F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67EE5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«_____»_________________ 20___г.</w:t>
            </w:r>
          </w:p>
          <w:p w14:paraId="587ECAF7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5347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B093B3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6113B74A" w14:textId="77777777" w:rsidTr="00143ED0">
        <w:tc>
          <w:tcPr>
            <w:tcW w:w="5103" w:type="dxa"/>
          </w:tcPr>
          <w:p w14:paraId="30C5EEC8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634F1" w14:textId="205A2861" w:rsidR="00D14C22" w:rsidRPr="00B5789D" w:rsidRDefault="00A56DBC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</w:p>
          <w:p w14:paraId="5009C390" w14:textId="3DCBE289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3AB98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A3AA0E4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(согласованно/не согласованно)</w:t>
            </w:r>
          </w:p>
          <w:p w14:paraId="1450BBE1" w14:textId="77777777" w:rsidR="00A56DBC" w:rsidRPr="00B5789D" w:rsidRDefault="00A56DBC" w:rsidP="00A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04621" w14:textId="0E4BC9F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A56DBC" w:rsidRPr="00B5789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CAF1929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50414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«_____»_________________ 20___г.</w:t>
            </w:r>
          </w:p>
          <w:p w14:paraId="325A2000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A6456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3803E5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69EEC44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A9E88" w14:textId="0BD4326B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</w:p>
          <w:p w14:paraId="5B3E9B2F" w14:textId="77777777" w:rsidR="00A56DBC" w:rsidRPr="00B5789D" w:rsidRDefault="00A56DBC" w:rsidP="00A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8AA9B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EDE4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0A709BC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(согласованно/не согласованно)</w:t>
            </w:r>
          </w:p>
          <w:p w14:paraId="032D5D33" w14:textId="77777777" w:rsidR="00A56DBC" w:rsidRPr="00B5789D" w:rsidRDefault="00A56DBC" w:rsidP="00A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D1037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______________/Ф.И.О./</w:t>
            </w:r>
          </w:p>
          <w:p w14:paraId="53441201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3A33A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«_____»_________________ 20___г.</w:t>
            </w:r>
          </w:p>
          <w:p w14:paraId="3D290408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C811E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425069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9D" w:rsidRPr="00B5789D" w14:paraId="031E07B2" w14:textId="77777777" w:rsidTr="00143ED0">
        <w:tc>
          <w:tcPr>
            <w:tcW w:w="5103" w:type="dxa"/>
          </w:tcPr>
          <w:p w14:paraId="4C6B8858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E125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</w:p>
          <w:p w14:paraId="6DEF4C8A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82CF7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1C1C9B0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(согласованно/не согласованно)</w:t>
            </w:r>
          </w:p>
          <w:p w14:paraId="22632321" w14:textId="77777777" w:rsidR="00A56DBC" w:rsidRPr="00B5789D" w:rsidRDefault="00A56DBC" w:rsidP="00A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79AF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______________/Ф.И.О./</w:t>
            </w:r>
          </w:p>
          <w:p w14:paraId="61142077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52AA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«_____»_________________ 20___г.</w:t>
            </w:r>
          </w:p>
          <w:p w14:paraId="78263100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C6C2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6D82B1" w14:textId="77777777" w:rsidR="00D14C22" w:rsidRPr="00B5789D" w:rsidRDefault="00D14C22" w:rsidP="0014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53BA35B" w14:textId="77777777" w:rsidR="00D14C22" w:rsidRPr="00B5789D" w:rsidRDefault="00D14C22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0E463" w14:textId="77777777" w:rsidR="00D14C22" w:rsidRPr="00B5789D" w:rsidRDefault="00A56DBC" w:rsidP="001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</w:t>
            </w:r>
          </w:p>
          <w:p w14:paraId="4A633F3B" w14:textId="77777777" w:rsidR="00A56DBC" w:rsidRPr="00B5789D" w:rsidRDefault="00A56DBC" w:rsidP="00A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989E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954CB99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(согласованно/не согласованно)</w:t>
            </w:r>
          </w:p>
          <w:p w14:paraId="2513A37F" w14:textId="77777777" w:rsidR="00A56DBC" w:rsidRPr="00B5789D" w:rsidRDefault="00A56DBC" w:rsidP="00A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FCB9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______________/Ф.И.О./</w:t>
            </w:r>
          </w:p>
          <w:p w14:paraId="65B3513F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0CA76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«_____»_________________ 20___г.</w:t>
            </w:r>
          </w:p>
          <w:p w14:paraId="6FA3CBE8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8893" w14:textId="77777777" w:rsidR="00A56DBC" w:rsidRPr="00B5789D" w:rsidRDefault="00A56DBC" w:rsidP="00A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5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F6B8D8" w14:textId="5C768899" w:rsidR="00A56DBC" w:rsidRPr="00B5789D" w:rsidRDefault="00A56DBC" w:rsidP="00A56DB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813E6" w14:textId="1BCB395A" w:rsidR="00D14C22" w:rsidRPr="00B5789D" w:rsidRDefault="00D14C22" w:rsidP="00D14C22">
      <w:pPr>
        <w:spacing w:after="1" w:line="20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10DB21A8" w14:textId="071F39E7" w:rsidR="00926827" w:rsidRDefault="00926827" w:rsidP="00F04355">
      <w:pPr>
        <w:spacing w:after="1" w:line="220" w:lineRule="atLeast"/>
        <w:outlineLvl w:val="1"/>
        <w:rPr>
          <w:rFonts w:ascii="Liberation Serif" w:hAnsi="Liberation Serif" w:cs="Liberation Serif"/>
          <w:sz w:val="28"/>
          <w:szCs w:val="28"/>
        </w:rPr>
      </w:pPr>
    </w:p>
    <w:p w14:paraId="53FD14EE" w14:textId="6C6FCA74" w:rsidR="001C43E0" w:rsidRDefault="001C43E0" w:rsidP="00F04355">
      <w:pPr>
        <w:spacing w:after="1" w:line="220" w:lineRule="atLeast"/>
        <w:outlineLvl w:val="1"/>
        <w:rPr>
          <w:rFonts w:ascii="Liberation Serif" w:hAnsi="Liberation Serif" w:cs="Liberation Serif"/>
          <w:sz w:val="28"/>
          <w:szCs w:val="28"/>
        </w:rPr>
      </w:pPr>
    </w:p>
    <w:p w14:paraId="17B6C0E6" w14:textId="6809A8CB" w:rsidR="001C43E0" w:rsidRDefault="001C43E0" w:rsidP="00F04355">
      <w:pPr>
        <w:spacing w:after="1" w:line="220" w:lineRule="atLeast"/>
        <w:outlineLvl w:val="1"/>
        <w:rPr>
          <w:rFonts w:ascii="Liberation Serif" w:hAnsi="Liberation Serif" w:cs="Liberation Serif"/>
          <w:sz w:val="28"/>
          <w:szCs w:val="28"/>
        </w:rPr>
      </w:pPr>
    </w:p>
    <w:p w14:paraId="559D7320" w14:textId="21763F30" w:rsidR="001C43E0" w:rsidRDefault="001C43E0" w:rsidP="00F04355">
      <w:pPr>
        <w:spacing w:after="1" w:line="220" w:lineRule="atLeast"/>
        <w:outlineLvl w:val="1"/>
        <w:rPr>
          <w:rFonts w:ascii="Liberation Serif" w:hAnsi="Liberation Serif" w:cs="Liberation Serif"/>
          <w:sz w:val="28"/>
          <w:szCs w:val="28"/>
        </w:rPr>
      </w:pPr>
    </w:p>
    <w:p w14:paraId="5062D879" w14:textId="6B51F3A7" w:rsidR="001C43E0" w:rsidRDefault="001C43E0" w:rsidP="00F04355">
      <w:pPr>
        <w:spacing w:after="1" w:line="220" w:lineRule="atLeast"/>
        <w:outlineLvl w:val="1"/>
        <w:rPr>
          <w:rFonts w:ascii="Liberation Serif" w:hAnsi="Liberation Serif" w:cs="Liberation Serif"/>
          <w:sz w:val="28"/>
          <w:szCs w:val="28"/>
        </w:rPr>
      </w:pPr>
    </w:p>
    <w:p w14:paraId="41FD41E2" w14:textId="213A4963" w:rsidR="001C43E0" w:rsidRDefault="001C43E0" w:rsidP="00F04355">
      <w:pPr>
        <w:spacing w:after="1" w:line="220" w:lineRule="atLeast"/>
        <w:outlineLvl w:val="1"/>
        <w:rPr>
          <w:rFonts w:ascii="Liberation Serif" w:hAnsi="Liberation Serif" w:cs="Liberation Serif"/>
          <w:sz w:val="28"/>
          <w:szCs w:val="28"/>
        </w:rPr>
      </w:pPr>
    </w:p>
    <w:p w14:paraId="541E1B8D" w14:textId="2213E018" w:rsidR="00663F78" w:rsidRDefault="00663F78" w:rsidP="00F04355">
      <w:pPr>
        <w:spacing w:after="1" w:line="220" w:lineRule="atLeast"/>
        <w:outlineLvl w:val="1"/>
        <w:rPr>
          <w:rFonts w:ascii="Liberation Serif" w:hAnsi="Liberation Serif" w:cs="Liberation Serif"/>
          <w:sz w:val="28"/>
          <w:szCs w:val="28"/>
        </w:rPr>
      </w:pPr>
    </w:p>
    <w:p w14:paraId="6F88B376" w14:textId="77777777" w:rsidR="00663F78" w:rsidRDefault="00663F78" w:rsidP="00F04355">
      <w:pPr>
        <w:spacing w:after="1" w:line="220" w:lineRule="atLeast"/>
        <w:outlineLvl w:val="1"/>
        <w:rPr>
          <w:rFonts w:ascii="Liberation Serif" w:hAnsi="Liberation Serif" w:cs="Liberation Serif"/>
          <w:sz w:val="28"/>
          <w:szCs w:val="28"/>
        </w:rPr>
      </w:pPr>
    </w:p>
    <w:p w14:paraId="206BCB2F" w14:textId="22D55CDB" w:rsidR="001C43E0" w:rsidRDefault="001C43E0" w:rsidP="00F04355">
      <w:pPr>
        <w:spacing w:after="1" w:line="220" w:lineRule="atLeast"/>
        <w:outlineLvl w:val="1"/>
        <w:rPr>
          <w:rFonts w:ascii="Liberation Serif" w:hAnsi="Liberation Serif" w:cs="Liberation Serif"/>
          <w:sz w:val="28"/>
          <w:szCs w:val="28"/>
        </w:rPr>
      </w:pPr>
    </w:p>
    <w:p w14:paraId="6E581526" w14:textId="77777777" w:rsidR="001C43E0" w:rsidRPr="00B5789D" w:rsidRDefault="001C43E0" w:rsidP="00F04355">
      <w:pPr>
        <w:spacing w:after="1" w:line="220" w:lineRule="atLeast"/>
        <w:outlineLvl w:val="1"/>
        <w:rPr>
          <w:rFonts w:ascii="Liberation Serif" w:hAnsi="Liberation Serif" w:cs="Liberation Serif"/>
          <w:sz w:val="28"/>
          <w:szCs w:val="28"/>
        </w:rPr>
      </w:pPr>
    </w:p>
    <w:p w14:paraId="426F9E93" w14:textId="77777777" w:rsidR="006D1640" w:rsidRDefault="006D1640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4F233AF4" w14:textId="77777777" w:rsidR="006D1640" w:rsidRDefault="006D1640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15997C68" w14:textId="77777777" w:rsidR="006D1640" w:rsidRDefault="006D1640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</w:p>
    <w:p w14:paraId="32374994" w14:textId="340A8315" w:rsidR="00A56DBC" w:rsidRPr="00B5789D" w:rsidRDefault="00A56DBC" w:rsidP="00E21150">
      <w:pPr>
        <w:spacing w:after="1" w:line="220" w:lineRule="atLeast"/>
        <w:ind w:left="5103"/>
        <w:outlineLvl w:val="1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836D86">
        <w:rPr>
          <w:rFonts w:ascii="Liberation Serif" w:hAnsi="Liberation Serif" w:cs="Liberation Serif"/>
          <w:sz w:val="24"/>
          <w:szCs w:val="24"/>
        </w:rPr>
        <w:t>4</w:t>
      </w:r>
    </w:p>
    <w:p w14:paraId="0E0E7EBF" w14:textId="77777777" w:rsidR="00A56DBC" w:rsidRPr="00B5789D" w:rsidRDefault="00A56DBC" w:rsidP="00E2115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14:paraId="5D211FE7" w14:textId="74E04DF5" w:rsidR="00A56DBC" w:rsidRPr="00B5789D" w:rsidRDefault="00A56DBC" w:rsidP="00E2115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 xml:space="preserve">предоставления </w:t>
      </w:r>
      <w:r w:rsidR="00560719"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789D">
        <w:rPr>
          <w:rFonts w:ascii="Liberation Serif" w:hAnsi="Liberation Serif" w:cs="Liberation Serif"/>
          <w:sz w:val="24"/>
          <w:szCs w:val="24"/>
        </w:rPr>
        <w:t xml:space="preserve"> услуги</w:t>
      </w:r>
    </w:p>
    <w:p w14:paraId="5AD1DBCD" w14:textId="77777777" w:rsidR="00A56DBC" w:rsidRPr="00B5789D" w:rsidRDefault="00A56DBC" w:rsidP="00E2115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«Выдача разрешений на установку</w:t>
      </w:r>
    </w:p>
    <w:p w14:paraId="3FEA1D1E" w14:textId="77777777" w:rsidR="00A56DBC" w:rsidRPr="00B5789D" w:rsidRDefault="00A56DBC" w:rsidP="00E2115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и эксплуатацию рекламных конструкций</w:t>
      </w:r>
    </w:p>
    <w:p w14:paraId="136BD2FB" w14:textId="4495D094" w:rsidR="00A56DBC" w:rsidRPr="00B5789D" w:rsidRDefault="00A56DBC" w:rsidP="00E21150">
      <w:pPr>
        <w:spacing w:after="1" w:line="220" w:lineRule="atLeast"/>
        <w:ind w:left="5103"/>
        <w:rPr>
          <w:rFonts w:ascii="Liberation Serif" w:hAnsi="Liberation Serif" w:cs="Liberation Serif"/>
          <w:sz w:val="24"/>
          <w:szCs w:val="24"/>
        </w:rPr>
      </w:pPr>
      <w:r w:rsidRPr="00B5789D">
        <w:rPr>
          <w:rFonts w:ascii="Liberation Serif" w:hAnsi="Liberation Serif" w:cs="Liberation Serif"/>
          <w:sz w:val="24"/>
          <w:szCs w:val="24"/>
        </w:rPr>
        <w:t>на территории Ар</w:t>
      </w:r>
      <w:r w:rsidR="006D1640">
        <w:rPr>
          <w:rFonts w:ascii="Liberation Serif" w:hAnsi="Liberation Serif" w:cs="Liberation Serif"/>
          <w:sz w:val="24"/>
          <w:szCs w:val="24"/>
        </w:rPr>
        <w:t>тин</w:t>
      </w:r>
      <w:r w:rsidRPr="00B5789D">
        <w:rPr>
          <w:rFonts w:ascii="Liberation Serif" w:hAnsi="Liberation Serif" w:cs="Liberation Serif"/>
          <w:sz w:val="24"/>
          <w:szCs w:val="24"/>
        </w:rPr>
        <w:t>ского городского округа»</w:t>
      </w:r>
      <w:r w:rsidR="006D1640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6D1640">
        <w:rPr>
          <w:rFonts w:ascii="Liberation Serif" w:hAnsi="Liberation Serif" w:cs="Liberation Serif"/>
          <w:sz w:val="24"/>
          <w:szCs w:val="24"/>
        </w:rPr>
        <w:t>от</w:t>
      </w:r>
      <w:proofErr w:type="gramEnd"/>
      <w:r w:rsidR="006D1640">
        <w:rPr>
          <w:rFonts w:ascii="Liberation Serif" w:hAnsi="Liberation Serif" w:cs="Liberation Serif"/>
          <w:sz w:val="24"/>
          <w:szCs w:val="24"/>
        </w:rPr>
        <w:t xml:space="preserve">  №</w:t>
      </w:r>
    </w:p>
    <w:p w14:paraId="4619880B" w14:textId="59BC91EE" w:rsidR="00D14C22" w:rsidRPr="00B5789D" w:rsidRDefault="00D14C22" w:rsidP="00A56DBC">
      <w:pPr>
        <w:tabs>
          <w:tab w:val="left" w:pos="6615"/>
        </w:tabs>
        <w:spacing w:after="1" w:line="20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5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B5789D" w:rsidRPr="00B5789D" w14:paraId="3E971C12" w14:textId="77777777" w:rsidTr="00143ED0">
        <w:trPr>
          <w:trHeight w:val="720"/>
        </w:trPr>
        <w:tc>
          <w:tcPr>
            <w:tcW w:w="9924" w:type="dxa"/>
          </w:tcPr>
          <w:tbl>
            <w:tblPr>
              <w:tblStyle w:val="a5"/>
              <w:tblW w:w="99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924"/>
            </w:tblGrid>
            <w:tr w:rsidR="00B5789D" w:rsidRPr="00B5789D" w14:paraId="368BDB2A" w14:textId="77777777" w:rsidTr="00143ED0">
              <w:trPr>
                <w:trHeight w:val="720"/>
              </w:trPr>
              <w:tc>
                <w:tcPr>
                  <w:tcW w:w="9924" w:type="dxa"/>
                </w:tcPr>
                <w:p w14:paraId="4F5CBBF6" w14:textId="77777777" w:rsidR="003A1026" w:rsidRPr="00B5789D" w:rsidRDefault="003A1026" w:rsidP="00143ED0">
                  <w:pPr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33A3A2D6" w14:textId="74BCAE8E" w:rsidR="003A1026" w:rsidRPr="00B5789D" w:rsidRDefault="003A1026" w:rsidP="00143ED0">
                  <w:pPr>
                    <w:jc w:val="center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Разрешение на установку и эксплуатацию рекламной конструкции на территории Ар</w:t>
                  </w:r>
                  <w:r w:rsidR="006D1640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тин</w:t>
                  </w:r>
                  <w:r w:rsidRPr="00B5789D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ского городского округа</w:t>
                  </w:r>
                </w:p>
                <w:p w14:paraId="27AAB6BF" w14:textId="77777777" w:rsidR="003A1026" w:rsidRPr="00B5789D" w:rsidRDefault="003A1026" w:rsidP="00143ED0">
                  <w:pPr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                                                                                                        </w:t>
                  </w:r>
                </w:p>
                <w:p w14:paraId="5B319068" w14:textId="1FE78B39" w:rsidR="003A1026" w:rsidRPr="00B5789D" w:rsidRDefault="003A1026" w:rsidP="00143ED0">
                  <w:pPr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                                                                                                        № ____ от «___»  _______  20___г.</w:t>
                  </w:r>
                </w:p>
                <w:p w14:paraId="177DC983" w14:textId="77777777" w:rsidR="003A1026" w:rsidRPr="00B5789D" w:rsidRDefault="003A1026" w:rsidP="00143ED0">
                  <w:pPr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4FA8775D" w14:textId="5ED7E5CA" w:rsidR="003A1026" w:rsidRPr="00B5789D" w:rsidRDefault="006D1640" w:rsidP="00143ED0">
                  <w:pPr>
                    <w:ind w:firstLine="56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Администрация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Ар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тин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ского городского округа в лице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Главы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Ар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тин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ского городского округа </w:t>
                  </w:r>
                  <w:proofErr w:type="gramStart"/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  <w:u w:val="single"/>
                    </w:rPr>
                    <w:t xml:space="preserve">(            </w:t>
                  </w:r>
                  <w:proofErr w:type="gramEnd"/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  <w:u w:val="single"/>
                    </w:rPr>
                    <w:t>Ф.И.О.                  )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действующего на основании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Устава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, в соответствии со ст. 19 Федерального закона от 13.03.2006 года № 38-ФЗ «О рекламе», разрешает 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  <w:u w:val="single"/>
                    </w:rPr>
                    <w:t xml:space="preserve">(Ф.И.О. </w:t>
                  </w:r>
                  <w:proofErr w:type="spellStart"/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  <w:u w:val="single"/>
                    </w:rPr>
                    <w:t>рекламораспространителя</w:t>
                  </w:r>
                  <w:proofErr w:type="spellEnd"/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  <w:u w:val="single"/>
                    </w:rPr>
                    <w:t>, паспортные данные, ИНН, ОГРН, адрес регистрации)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, установку рекламной конструкции на территории Ар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тин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ского городского округа, расположенную 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  <w:u w:val="single"/>
                    </w:rPr>
                    <w:t>(место установки)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, по адресу (адрес установки),</w:t>
                  </w:r>
                  <w:r w:rsidR="003A1026" w:rsidRPr="00B5789D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 xml:space="preserve"> 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с характеристиками, указанными в </w:t>
                  </w:r>
                  <w:proofErr w:type="gramStart"/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пункте</w:t>
                  </w:r>
                  <w:proofErr w:type="gramEnd"/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1, на срок, установленный в пункте 2 настоящего разрешения.</w:t>
                  </w:r>
                </w:p>
                <w:p w14:paraId="0CF7FD49" w14:textId="77777777" w:rsidR="003A1026" w:rsidRPr="00B5789D" w:rsidRDefault="003A1026" w:rsidP="00143ED0">
                  <w:pPr>
                    <w:ind w:firstLine="56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20BC8C79" w14:textId="77777777" w:rsidR="003A1026" w:rsidRPr="00B5789D" w:rsidRDefault="003A1026" w:rsidP="003A1026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Описание и характеристика</w:t>
                  </w:r>
                </w:p>
                <w:p w14:paraId="7C65C536" w14:textId="77777777" w:rsidR="003A1026" w:rsidRPr="00B5789D" w:rsidRDefault="003A1026" w:rsidP="00143ED0">
                  <w:pPr>
                    <w:pStyle w:val="a4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рекламной конструкции</w:t>
                  </w:r>
                </w:p>
                <w:p w14:paraId="674B9EDA" w14:textId="77777777" w:rsidR="003A1026" w:rsidRPr="00B5789D" w:rsidRDefault="003A1026" w:rsidP="00143ED0">
                  <w:pPr>
                    <w:ind w:firstLine="709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Установка рекламной конструкции, на которое выдано настоящее Разрешение, должна соответствовать требованиям, перечисленным ниже, в противном случае настоящее Разрешение утрачивает силу.</w:t>
                  </w:r>
                </w:p>
                <w:p w14:paraId="5B1A034F" w14:textId="77777777" w:rsidR="003A1026" w:rsidRPr="00B5789D" w:rsidRDefault="003A1026" w:rsidP="00143ED0">
                  <w:pPr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tbl>
                  <w:tblPr>
                    <w:tblStyle w:val="a5"/>
                    <w:tblW w:w="97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3823"/>
                    <w:gridCol w:w="5528"/>
                  </w:tblGrid>
                  <w:tr w:rsidR="00B5789D" w:rsidRPr="00B5789D" w14:paraId="0F3E639A" w14:textId="77777777" w:rsidTr="00143ED0"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FDE00B" w14:textId="77777777" w:rsidR="003A1026" w:rsidRPr="00B5789D" w:rsidRDefault="003A1026" w:rsidP="00143ED0">
                        <w:pP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B5789D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88C085" w14:textId="77777777" w:rsidR="003A1026" w:rsidRPr="00B5789D" w:rsidRDefault="003A1026" w:rsidP="00143ED0">
                        <w:pP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B5789D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Площадь информационного поля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4E5C79" w14:textId="5F1245DB" w:rsidR="003A1026" w:rsidRPr="00B5789D" w:rsidRDefault="003A1026" w:rsidP="00143ED0">
                        <w:pP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5789D" w:rsidRPr="00B5789D" w14:paraId="3A5B0395" w14:textId="77777777" w:rsidTr="00143ED0">
                    <w:trPr>
                      <w:trHeight w:val="887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7FD605" w14:textId="77777777" w:rsidR="003A1026" w:rsidRPr="00B5789D" w:rsidRDefault="003A1026" w:rsidP="00143ED0">
                        <w:pP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B5789D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427E2C" w14:textId="77777777" w:rsidR="003A1026" w:rsidRPr="00B5789D" w:rsidRDefault="003A1026" w:rsidP="00143ED0">
                        <w:pP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B5789D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Тип рекламной конструкции, краткое описание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EF173B" w14:textId="5B0EBB6C" w:rsidR="003A1026" w:rsidRPr="00B5789D" w:rsidRDefault="003A1026" w:rsidP="00143ED0">
                        <w:pPr>
                          <w:pStyle w:val="ConsPlusNormal"/>
                          <w:jc w:val="both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5789D" w:rsidRPr="00B5789D" w14:paraId="2177E70C" w14:textId="77777777" w:rsidTr="00143ED0"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A53A1A" w14:textId="77777777" w:rsidR="003A1026" w:rsidRPr="00B5789D" w:rsidRDefault="003A1026" w:rsidP="00143ED0">
                        <w:pP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B5789D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B2E284" w14:textId="77777777" w:rsidR="003A1026" w:rsidRPr="00B5789D" w:rsidRDefault="003A1026" w:rsidP="00143ED0">
                        <w:pP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B5789D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Количество сторон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A8D173" w14:textId="5F390868" w:rsidR="003A1026" w:rsidRPr="00B5789D" w:rsidRDefault="003A1026" w:rsidP="00143ED0">
                        <w:pP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5789D" w:rsidRPr="00B5789D" w14:paraId="66576855" w14:textId="77777777" w:rsidTr="00143ED0"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E768AB" w14:textId="77777777" w:rsidR="003A1026" w:rsidRPr="00B5789D" w:rsidRDefault="003A1026" w:rsidP="00143ED0">
                        <w:pP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B5789D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3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A7202B" w14:textId="77777777" w:rsidR="003A1026" w:rsidRPr="00B5789D" w:rsidRDefault="003A1026" w:rsidP="00143ED0">
                        <w:pPr>
                          <w:jc w:val="both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B5789D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Данные о собственнике (арендаторе) имущества, к которому присоединена рекламная конструкция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89E65E" w14:textId="2A046662" w:rsidR="003A1026" w:rsidRPr="00B5789D" w:rsidRDefault="003A1026" w:rsidP="00143ED0">
                        <w:pPr>
                          <w:jc w:val="both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24A69F5" w14:textId="77777777" w:rsidR="003A1026" w:rsidRPr="00B5789D" w:rsidRDefault="003A1026" w:rsidP="00143ED0">
                  <w:pPr>
                    <w:pStyle w:val="a4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3BCFB71E" w14:textId="77777777" w:rsidR="003A1026" w:rsidRPr="00B5789D" w:rsidRDefault="003A1026" w:rsidP="003A1026">
                  <w:pPr>
                    <w:pStyle w:val="a4"/>
                    <w:numPr>
                      <w:ilvl w:val="0"/>
                      <w:numId w:val="2"/>
                    </w:numPr>
                    <w:spacing w:after="200" w:line="276" w:lineRule="auto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Срок действия разрешения</w:t>
                  </w:r>
                </w:p>
                <w:p w14:paraId="2AB0CEF2" w14:textId="77777777" w:rsidR="003A1026" w:rsidRPr="00B5789D" w:rsidRDefault="003A1026" w:rsidP="00143ED0">
                  <w:pPr>
                    <w:ind w:firstLine="709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Настоящее Разрешение действует </w:t>
                  </w:r>
                </w:p>
                <w:p w14:paraId="5BFFD39C" w14:textId="427DE1A7" w:rsidR="003A1026" w:rsidRPr="00B5789D" w:rsidRDefault="003A1026" w:rsidP="00143ED0">
                  <w:pPr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с «___» _______ 20__ г.   по «___» _______ 20___г.</w:t>
                  </w:r>
                </w:p>
                <w:p w14:paraId="0065DC45" w14:textId="77777777" w:rsidR="003A1026" w:rsidRPr="00B5789D" w:rsidRDefault="003A1026" w:rsidP="00143ED0">
                  <w:pPr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         К истечению срока действия настоящего Разрешения владелец рекламной конструкции обязан демонтировать рекламную конструкцию в течение месяца.</w:t>
                  </w:r>
                </w:p>
                <w:p w14:paraId="5EBFF950" w14:textId="77777777" w:rsidR="003A1026" w:rsidRPr="00B5789D" w:rsidRDefault="003A1026" w:rsidP="00143ED0">
                  <w:pPr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05CC5F63" w14:textId="77777777" w:rsidR="003A1026" w:rsidRPr="00B5789D" w:rsidRDefault="003A1026" w:rsidP="003A1026">
                  <w:pPr>
                    <w:pStyle w:val="a4"/>
                    <w:numPr>
                      <w:ilvl w:val="0"/>
                      <w:numId w:val="2"/>
                    </w:numPr>
                    <w:spacing w:after="200" w:line="276" w:lineRule="auto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Прочие условия</w:t>
                  </w:r>
                </w:p>
                <w:p w14:paraId="0C741B5B" w14:textId="171E4A2F" w:rsidR="003A1026" w:rsidRPr="00B5789D" w:rsidRDefault="003A1026" w:rsidP="003A1026">
                  <w:pPr>
                    <w:pStyle w:val="a4"/>
                    <w:tabs>
                      <w:tab w:val="left" w:pos="425"/>
                    </w:tabs>
                    <w:spacing w:after="100" w:afterAutospacing="1"/>
                    <w:ind w:left="0" w:firstLine="704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1) Лицо, которому выдано Разрешение, обязано в течение 10 дней после завершения установки рекламной конструкции уведомить Комитет по управлению </w:t>
                  </w:r>
                  <w:proofErr w:type="gramStart"/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муниципальным</w:t>
                  </w:r>
                  <w:proofErr w:type="gramEnd"/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имуществом Ар</w:t>
                  </w:r>
                  <w:r w:rsidR="006D164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тин</w:t>
                  </w: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ского городского округа о завершении установки конструкции.</w:t>
                  </w:r>
                </w:p>
                <w:p w14:paraId="5D4A22FC" w14:textId="0D2DF23B" w:rsidR="003A1026" w:rsidRPr="00B5789D" w:rsidRDefault="003A1026" w:rsidP="003A1026">
                  <w:pPr>
                    <w:pStyle w:val="a4"/>
                    <w:tabs>
                      <w:tab w:val="left" w:pos="425"/>
                    </w:tabs>
                    <w:spacing w:after="100" w:afterAutospacing="1"/>
                    <w:ind w:left="0" w:firstLine="704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2) В случае установки рекламной конструкции, не соответствующей характеристикам, содержащимся в Ра</w:t>
                  </w:r>
                  <w:r w:rsidR="001C43E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зделе 1 настоящего Разрешения, </w:t>
                  </w: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Государственного стандарта РФ ГОСТ </w:t>
                  </w:r>
                  <w:proofErr w:type="gramStart"/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Р</w:t>
                  </w:r>
                  <w:proofErr w:type="gramEnd"/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52044-2003 конструкция считается самовольно установленной и подлежит демонтажу.</w:t>
                  </w:r>
                </w:p>
                <w:p w14:paraId="002D0ED8" w14:textId="77777777" w:rsidR="003A1026" w:rsidRPr="00B5789D" w:rsidRDefault="003A1026" w:rsidP="003A1026">
                  <w:pPr>
                    <w:pStyle w:val="a4"/>
                    <w:tabs>
                      <w:tab w:val="left" w:pos="425"/>
                    </w:tabs>
                    <w:spacing w:after="100" w:afterAutospacing="1"/>
                    <w:ind w:left="0" w:firstLine="704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3) Лицо, которому выдано разрешение, обязано поддерживать установленную рекламную конструкцию в надлежащем виде в течение всего срока действия данного разрешения.</w:t>
                  </w:r>
                </w:p>
                <w:p w14:paraId="5B9F1A28" w14:textId="77777777" w:rsidR="003A1026" w:rsidRPr="00B5789D" w:rsidRDefault="003A1026" w:rsidP="003A1026">
                  <w:pPr>
                    <w:pStyle w:val="a4"/>
                    <w:tabs>
                      <w:tab w:val="left" w:pos="425"/>
                      <w:tab w:val="left" w:pos="992"/>
                    </w:tabs>
                    <w:spacing w:after="100" w:afterAutospacing="1"/>
                    <w:ind w:left="0" w:firstLine="704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proofErr w:type="gramStart"/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4) Лицо, которому выдано разрешение на установку и эксплуатацию рекламной конструкции, обязано уведомлять администрацию городского округа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</w:t>
                  </w: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lastRenderedPageBreak/>
                    <w:t>простого товарищества, заключение договора доверительного управления, иные факты) в течение 10 дней с момента возникновения таких прав.</w:t>
                  </w:r>
                  <w:proofErr w:type="gramEnd"/>
                </w:p>
                <w:p w14:paraId="01BB5863" w14:textId="77777777" w:rsidR="003A1026" w:rsidRPr="00B5789D" w:rsidRDefault="003A1026" w:rsidP="003A1026">
                  <w:pPr>
                    <w:pStyle w:val="a4"/>
                    <w:tabs>
                      <w:tab w:val="left" w:pos="425"/>
                    </w:tabs>
                    <w:spacing w:after="100" w:afterAutospacing="1"/>
                    <w:ind w:left="0" w:firstLine="704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5) Разрешение может быть признано недействительным в судебном порядке по иску уполномоченных органов.</w:t>
                  </w:r>
                </w:p>
                <w:p w14:paraId="0B3A8664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5F425530" w14:textId="16123DD1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54DA41F5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3A631151" w14:textId="77777777" w:rsidR="006D1640" w:rsidRDefault="006D1640" w:rsidP="006D164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Глава 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Ар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тин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ского городского округа                         </w:t>
                  </w:r>
                </w:p>
                <w:p w14:paraId="0A8042F6" w14:textId="533F222D" w:rsidR="003A1026" w:rsidRPr="00B5789D" w:rsidRDefault="006D1640" w:rsidP="006D164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(подпись)</w:t>
                  </w:r>
                  <w:r w:rsidR="003A1026"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ab/>
                    <w:t xml:space="preserve"> (Ф.И.О.)</w:t>
                  </w:r>
                </w:p>
                <w:p w14:paraId="759593C2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065262C1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21A34189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0F15D9D2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545217D8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6C69890A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27BB4117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55BCDDF4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499BC83C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785D8387" w14:textId="77777777" w:rsidR="003A1026" w:rsidRPr="00B5789D" w:rsidRDefault="003A1026" w:rsidP="00143ED0">
                  <w:pPr>
                    <w:pStyle w:val="a4"/>
                    <w:ind w:left="0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B5789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</w:p>
              </w:tc>
            </w:tr>
          </w:tbl>
          <w:p w14:paraId="2E639D52" w14:textId="77777777" w:rsidR="003A1026" w:rsidRPr="00B5789D" w:rsidRDefault="003A1026" w:rsidP="00143ED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35C493C3" w14:textId="02112176" w:rsidR="00CC3EF2" w:rsidRPr="00B5789D" w:rsidRDefault="00CC3EF2">
      <w:pPr>
        <w:rPr>
          <w:rFonts w:ascii="Liberation Serif" w:hAnsi="Liberation Serif" w:cs="Liberation Serif"/>
          <w:sz w:val="28"/>
          <w:szCs w:val="28"/>
        </w:rPr>
      </w:pPr>
    </w:p>
    <w:sectPr w:rsidR="00CC3EF2" w:rsidRPr="00B5789D" w:rsidSect="00490E9E">
      <w:headerReference w:type="default" r:id="rId30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5B902" w14:textId="77777777" w:rsidR="00545BD9" w:rsidRDefault="00545BD9" w:rsidP="00A56DBC">
      <w:pPr>
        <w:spacing w:after="0" w:line="240" w:lineRule="auto"/>
      </w:pPr>
      <w:r>
        <w:separator/>
      </w:r>
    </w:p>
  </w:endnote>
  <w:endnote w:type="continuationSeparator" w:id="0">
    <w:p w14:paraId="7EF74DB1" w14:textId="77777777" w:rsidR="00545BD9" w:rsidRDefault="00545BD9" w:rsidP="00A5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5D46F" w14:textId="77777777" w:rsidR="00545BD9" w:rsidRDefault="00545BD9" w:rsidP="00A56DBC">
      <w:pPr>
        <w:spacing w:after="0" w:line="240" w:lineRule="auto"/>
      </w:pPr>
      <w:r>
        <w:separator/>
      </w:r>
    </w:p>
  </w:footnote>
  <w:footnote w:type="continuationSeparator" w:id="0">
    <w:p w14:paraId="6A4DEAB1" w14:textId="77777777" w:rsidR="00545BD9" w:rsidRDefault="00545BD9" w:rsidP="00A56DBC">
      <w:pPr>
        <w:spacing w:after="0" w:line="240" w:lineRule="auto"/>
      </w:pPr>
      <w:r>
        <w:continuationSeparator/>
      </w:r>
    </w:p>
  </w:footnote>
  <w:footnote w:id="1">
    <w:p w14:paraId="72F9F4B1" w14:textId="77777777" w:rsidR="00CB4DDF" w:rsidRPr="000B1193" w:rsidRDefault="00CB4DDF" w:rsidP="00B76711">
      <w:pPr>
        <w:pStyle w:val="ConsPlusNonformat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0433">
        <w:rPr>
          <w:rStyle w:val="ae"/>
          <w:rFonts w:ascii="Liberation Serif" w:hAnsi="Liberation Serif" w:cs="Liberation Serif"/>
          <w:sz w:val="16"/>
        </w:rPr>
        <w:footnoteRef/>
      </w:r>
      <w:r w:rsidRPr="00E50433">
        <w:rPr>
          <w:rFonts w:ascii="Liberation Serif" w:hAnsi="Liberation Serif" w:cs="Liberation Serif"/>
          <w:sz w:val="16"/>
        </w:rPr>
        <w:t xml:space="preserve"> </w:t>
      </w:r>
      <w:proofErr w:type="gramStart"/>
      <w:r w:rsidRPr="000B1193">
        <w:rPr>
          <w:rFonts w:ascii="Liberation Serif" w:hAnsi="Liberation Serif" w:cs="Liberation Serif"/>
          <w:sz w:val="16"/>
          <w:szCs w:val="16"/>
        </w:rPr>
        <w:t>Для  физических  лиц  указываются  фамилия, имя, отчество, реквизиты документа,  удостоверяющего  личность  (серия,  номер,  кем и когда выдан), контактные данные (адрес, телефон, адрес электронной почты).</w:t>
      </w:r>
      <w:proofErr w:type="gramEnd"/>
    </w:p>
    <w:p w14:paraId="7A2D13A6" w14:textId="77777777" w:rsidR="00CB4DDF" w:rsidRPr="000B1193" w:rsidRDefault="00CB4DDF" w:rsidP="00B76711">
      <w:pPr>
        <w:pStyle w:val="ConsPlusNonformat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B1193">
        <w:rPr>
          <w:rFonts w:ascii="Liberation Serif" w:hAnsi="Liberation Serif" w:cs="Liberation Serif"/>
          <w:sz w:val="16"/>
          <w:szCs w:val="16"/>
        </w:rPr>
        <w:t xml:space="preserve">    Для  юридических лиц указываются  наименование,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документа, удостоверяющего эти правомочия.</w:t>
      </w:r>
    </w:p>
    <w:p w14:paraId="2E57B021" w14:textId="77777777" w:rsidR="00CB4DDF" w:rsidRPr="000B1193" w:rsidRDefault="00CB4DDF" w:rsidP="00B76711">
      <w:pPr>
        <w:pStyle w:val="ConsPlusNonformat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B1193">
        <w:rPr>
          <w:rFonts w:ascii="Liberation Serif" w:hAnsi="Liberation Serif" w:cs="Liberation Serif"/>
          <w:sz w:val="16"/>
          <w:szCs w:val="16"/>
        </w:rPr>
        <w:t xml:space="preserve">    </w:t>
      </w:r>
      <w:proofErr w:type="gramStart"/>
      <w:r w:rsidRPr="000B1193">
        <w:rPr>
          <w:rFonts w:ascii="Liberation Serif" w:hAnsi="Liberation Serif" w:cs="Liberation Serif"/>
          <w:sz w:val="16"/>
          <w:szCs w:val="16"/>
        </w:rPr>
        <w:t>Для   индивидуальных   предпринимателей   указываются    фамилия,  имя, отчество,  реквизиты документа, удостоверяющего личность (серия, номер, кем и  когда  выдан),  контактные  данные  (адрес,  телефон,  адрес электронной почты).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070618"/>
      <w:docPartObj>
        <w:docPartGallery w:val="Page Numbers (Top of Page)"/>
        <w:docPartUnique/>
      </w:docPartObj>
    </w:sdtPr>
    <w:sdtContent>
      <w:p w14:paraId="25C9D1A6" w14:textId="55509CDA" w:rsidR="00CB4DDF" w:rsidRDefault="00CB4DDF" w:rsidP="00CB4DDF">
        <w:pPr>
          <w:pStyle w:val="a6"/>
          <w:tabs>
            <w:tab w:val="left" w:pos="439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41A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55A"/>
    <w:multiLevelType w:val="multilevel"/>
    <w:tmpl w:val="3F74B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30AC7DEC"/>
    <w:multiLevelType w:val="hybridMultilevel"/>
    <w:tmpl w:val="2C98340C"/>
    <w:lvl w:ilvl="0" w:tplc="0400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F6741D"/>
    <w:multiLevelType w:val="hybridMultilevel"/>
    <w:tmpl w:val="87F40DDA"/>
    <w:lvl w:ilvl="0" w:tplc="E47264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10499"/>
    <w:rsid w:val="000241AC"/>
    <w:rsid w:val="00055D85"/>
    <w:rsid w:val="0005693A"/>
    <w:rsid w:val="00063C95"/>
    <w:rsid w:val="000675C8"/>
    <w:rsid w:val="0007165F"/>
    <w:rsid w:val="00074842"/>
    <w:rsid w:val="0007594C"/>
    <w:rsid w:val="000B077B"/>
    <w:rsid w:val="000B1193"/>
    <w:rsid w:val="000B3D9E"/>
    <w:rsid w:val="000C113A"/>
    <w:rsid w:val="000D151E"/>
    <w:rsid w:val="000E477F"/>
    <w:rsid w:val="000F6457"/>
    <w:rsid w:val="000F7732"/>
    <w:rsid w:val="001060EF"/>
    <w:rsid w:val="00111673"/>
    <w:rsid w:val="0011761C"/>
    <w:rsid w:val="001251B8"/>
    <w:rsid w:val="00127C09"/>
    <w:rsid w:val="00127F1B"/>
    <w:rsid w:val="001305F5"/>
    <w:rsid w:val="00130E05"/>
    <w:rsid w:val="00132A65"/>
    <w:rsid w:val="001364CF"/>
    <w:rsid w:val="00142548"/>
    <w:rsid w:val="00143ED0"/>
    <w:rsid w:val="0015055B"/>
    <w:rsid w:val="001758DF"/>
    <w:rsid w:val="0017611D"/>
    <w:rsid w:val="00187AFB"/>
    <w:rsid w:val="001935BE"/>
    <w:rsid w:val="001956A3"/>
    <w:rsid w:val="001A3969"/>
    <w:rsid w:val="001C43E0"/>
    <w:rsid w:val="001C668F"/>
    <w:rsid w:val="001D0A91"/>
    <w:rsid w:val="001E1F3E"/>
    <w:rsid w:val="001F5C9C"/>
    <w:rsid w:val="00200B1C"/>
    <w:rsid w:val="00203C7C"/>
    <w:rsid w:val="00210F0B"/>
    <w:rsid w:val="00224A45"/>
    <w:rsid w:val="00236315"/>
    <w:rsid w:val="00254A29"/>
    <w:rsid w:val="00273CFE"/>
    <w:rsid w:val="00274F7D"/>
    <w:rsid w:val="002A39C5"/>
    <w:rsid w:val="002A659E"/>
    <w:rsid w:val="002C1C6C"/>
    <w:rsid w:val="002E388F"/>
    <w:rsid w:val="002F2798"/>
    <w:rsid w:val="00322140"/>
    <w:rsid w:val="00323008"/>
    <w:rsid w:val="00325E23"/>
    <w:rsid w:val="00331567"/>
    <w:rsid w:val="0033476C"/>
    <w:rsid w:val="003354F5"/>
    <w:rsid w:val="0034410F"/>
    <w:rsid w:val="0037681C"/>
    <w:rsid w:val="00386521"/>
    <w:rsid w:val="00393C1D"/>
    <w:rsid w:val="00395977"/>
    <w:rsid w:val="003A1026"/>
    <w:rsid w:val="003C3019"/>
    <w:rsid w:val="003C7F66"/>
    <w:rsid w:val="003F4B73"/>
    <w:rsid w:val="00422D10"/>
    <w:rsid w:val="0043554E"/>
    <w:rsid w:val="0045407B"/>
    <w:rsid w:val="00461FE8"/>
    <w:rsid w:val="00463105"/>
    <w:rsid w:val="00471752"/>
    <w:rsid w:val="00482132"/>
    <w:rsid w:val="00490E9E"/>
    <w:rsid w:val="0049696E"/>
    <w:rsid w:val="004977BF"/>
    <w:rsid w:val="004A63F6"/>
    <w:rsid w:val="004D0E0E"/>
    <w:rsid w:val="004F4722"/>
    <w:rsid w:val="00506911"/>
    <w:rsid w:val="00511D8E"/>
    <w:rsid w:val="00512165"/>
    <w:rsid w:val="00522EBB"/>
    <w:rsid w:val="0054421F"/>
    <w:rsid w:val="00545BD9"/>
    <w:rsid w:val="0054783B"/>
    <w:rsid w:val="00554812"/>
    <w:rsid w:val="0055792E"/>
    <w:rsid w:val="00560719"/>
    <w:rsid w:val="005614B6"/>
    <w:rsid w:val="00561F39"/>
    <w:rsid w:val="00572FBD"/>
    <w:rsid w:val="005B1692"/>
    <w:rsid w:val="005B2593"/>
    <w:rsid w:val="005C61AD"/>
    <w:rsid w:val="005E44EF"/>
    <w:rsid w:val="005F5DB3"/>
    <w:rsid w:val="00610C28"/>
    <w:rsid w:val="00617164"/>
    <w:rsid w:val="0063209D"/>
    <w:rsid w:val="00634B5C"/>
    <w:rsid w:val="00643B7B"/>
    <w:rsid w:val="00646DC8"/>
    <w:rsid w:val="00663F78"/>
    <w:rsid w:val="006766A7"/>
    <w:rsid w:val="00676E39"/>
    <w:rsid w:val="00677906"/>
    <w:rsid w:val="00677DF1"/>
    <w:rsid w:val="00683E48"/>
    <w:rsid w:val="0068412D"/>
    <w:rsid w:val="006933C2"/>
    <w:rsid w:val="0069501C"/>
    <w:rsid w:val="006B3EC4"/>
    <w:rsid w:val="006C2328"/>
    <w:rsid w:val="006D1640"/>
    <w:rsid w:val="006D1928"/>
    <w:rsid w:val="006E3CDC"/>
    <w:rsid w:val="006F536B"/>
    <w:rsid w:val="007162A1"/>
    <w:rsid w:val="00722477"/>
    <w:rsid w:val="00727AC3"/>
    <w:rsid w:val="00751E57"/>
    <w:rsid w:val="00753EC4"/>
    <w:rsid w:val="007562B5"/>
    <w:rsid w:val="007573E4"/>
    <w:rsid w:val="00760E13"/>
    <w:rsid w:val="00761A7E"/>
    <w:rsid w:val="007A395A"/>
    <w:rsid w:val="007C68F4"/>
    <w:rsid w:val="007E280B"/>
    <w:rsid w:val="007F1DCA"/>
    <w:rsid w:val="008001C6"/>
    <w:rsid w:val="008101A7"/>
    <w:rsid w:val="008132A4"/>
    <w:rsid w:val="00821D44"/>
    <w:rsid w:val="00826A3D"/>
    <w:rsid w:val="00826A57"/>
    <w:rsid w:val="00836D86"/>
    <w:rsid w:val="0084007A"/>
    <w:rsid w:val="00844711"/>
    <w:rsid w:val="00860C04"/>
    <w:rsid w:val="0086386B"/>
    <w:rsid w:val="0087451E"/>
    <w:rsid w:val="00876BC6"/>
    <w:rsid w:val="008801DD"/>
    <w:rsid w:val="00882B99"/>
    <w:rsid w:val="00885113"/>
    <w:rsid w:val="008A5254"/>
    <w:rsid w:val="008C1B07"/>
    <w:rsid w:val="008D0767"/>
    <w:rsid w:val="008E1D76"/>
    <w:rsid w:val="008F166B"/>
    <w:rsid w:val="008F2467"/>
    <w:rsid w:val="00917C00"/>
    <w:rsid w:val="00922239"/>
    <w:rsid w:val="0092543E"/>
    <w:rsid w:val="00926827"/>
    <w:rsid w:val="00927BB6"/>
    <w:rsid w:val="00936FFC"/>
    <w:rsid w:val="0096734F"/>
    <w:rsid w:val="009739E4"/>
    <w:rsid w:val="00976586"/>
    <w:rsid w:val="009A1295"/>
    <w:rsid w:val="009A2822"/>
    <w:rsid w:val="009B0226"/>
    <w:rsid w:val="009B4E51"/>
    <w:rsid w:val="009C0911"/>
    <w:rsid w:val="009C4106"/>
    <w:rsid w:val="009F42F9"/>
    <w:rsid w:val="00A05D84"/>
    <w:rsid w:val="00A06800"/>
    <w:rsid w:val="00A12774"/>
    <w:rsid w:val="00A1302E"/>
    <w:rsid w:val="00A23ADB"/>
    <w:rsid w:val="00A3138D"/>
    <w:rsid w:val="00A31AAF"/>
    <w:rsid w:val="00A56DBC"/>
    <w:rsid w:val="00A60AF0"/>
    <w:rsid w:val="00A61538"/>
    <w:rsid w:val="00A66BD9"/>
    <w:rsid w:val="00A81E7D"/>
    <w:rsid w:val="00A85003"/>
    <w:rsid w:val="00AA01E9"/>
    <w:rsid w:val="00AA19A0"/>
    <w:rsid w:val="00AA78FA"/>
    <w:rsid w:val="00AC0E51"/>
    <w:rsid w:val="00AC3121"/>
    <w:rsid w:val="00AD3828"/>
    <w:rsid w:val="00AD56DA"/>
    <w:rsid w:val="00AD58E4"/>
    <w:rsid w:val="00AE5F93"/>
    <w:rsid w:val="00AF1B32"/>
    <w:rsid w:val="00B05C4C"/>
    <w:rsid w:val="00B365FC"/>
    <w:rsid w:val="00B45093"/>
    <w:rsid w:val="00B50750"/>
    <w:rsid w:val="00B517D5"/>
    <w:rsid w:val="00B5789D"/>
    <w:rsid w:val="00B6137A"/>
    <w:rsid w:val="00B6776E"/>
    <w:rsid w:val="00B74A43"/>
    <w:rsid w:val="00B76711"/>
    <w:rsid w:val="00B81550"/>
    <w:rsid w:val="00BA0BCD"/>
    <w:rsid w:val="00BB1904"/>
    <w:rsid w:val="00BB788B"/>
    <w:rsid w:val="00BC1F15"/>
    <w:rsid w:val="00BE1BEC"/>
    <w:rsid w:val="00C335F1"/>
    <w:rsid w:val="00C33AE6"/>
    <w:rsid w:val="00C44300"/>
    <w:rsid w:val="00C55149"/>
    <w:rsid w:val="00C57369"/>
    <w:rsid w:val="00C82FD4"/>
    <w:rsid w:val="00C910E8"/>
    <w:rsid w:val="00CA50B9"/>
    <w:rsid w:val="00CA68C9"/>
    <w:rsid w:val="00CB4DDF"/>
    <w:rsid w:val="00CB5840"/>
    <w:rsid w:val="00CC3EF2"/>
    <w:rsid w:val="00CC6DFA"/>
    <w:rsid w:val="00CE602C"/>
    <w:rsid w:val="00CF292D"/>
    <w:rsid w:val="00D02E20"/>
    <w:rsid w:val="00D14C22"/>
    <w:rsid w:val="00D14CC2"/>
    <w:rsid w:val="00D21A70"/>
    <w:rsid w:val="00D30E5B"/>
    <w:rsid w:val="00D34054"/>
    <w:rsid w:val="00D45182"/>
    <w:rsid w:val="00D61737"/>
    <w:rsid w:val="00D731DD"/>
    <w:rsid w:val="00D778D3"/>
    <w:rsid w:val="00D9700D"/>
    <w:rsid w:val="00DA1BE8"/>
    <w:rsid w:val="00DA31A6"/>
    <w:rsid w:val="00DA3D3A"/>
    <w:rsid w:val="00DA5A13"/>
    <w:rsid w:val="00DC0E1F"/>
    <w:rsid w:val="00DC65D5"/>
    <w:rsid w:val="00DC68B9"/>
    <w:rsid w:val="00DD4924"/>
    <w:rsid w:val="00DE6AA0"/>
    <w:rsid w:val="00E21150"/>
    <w:rsid w:val="00E22F2E"/>
    <w:rsid w:val="00E57B65"/>
    <w:rsid w:val="00E93722"/>
    <w:rsid w:val="00EA7C5C"/>
    <w:rsid w:val="00EC0D94"/>
    <w:rsid w:val="00EC253A"/>
    <w:rsid w:val="00ED5C37"/>
    <w:rsid w:val="00EE2F25"/>
    <w:rsid w:val="00EE659F"/>
    <w:rsid w:val="00EF01C5"/>
    <w:rsid w:val="00F04355"/>
    <w:rsid w:val="00F04BCB"/>
    <w:rsid w:val="00F22479"/>
    <w:rsid w:val="00F25F3B"/>
    <w:rsid w:val="00F424CD"/>
    <w:rsid w:val="00F519F3"/>
    <w:rsid w:val="00F66655"/>
    <w:rsid w:val="00F83726"/>
    <w:rsid w:val="00FA4617"/>
    <w:rsid w:val="00FB514E"/>
    <w:rsid w:val="00FC198E"/>
    <w:rsid w:val="00FC29FA"/>
    <w:rsid w:val="00FC5890"/>
    <w:rsid w:val="00FD1C65"/>
    <w:rsid w:val="00FF2D61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1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23AD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41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35BE"/>
    <w:pPr>
      <w:ind w:left="720"/>
      <w:contextualSpacing/>
    </w:pPr>
  </w:style>
  <w:style w:type="paragraph" w:customStyle="1" w:styleId="ConsPlusNonformat">
    <w:name w:val="ConsPlusNonformat"/>
    <w:uiPriority w:val="99"/>
    <w:rsid w:val="00826A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D1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DBC"/>
  </w:style>
  <w:style w:type="paragraph" w:styleId="a8">
    <w:name w:val="footer"/>
    <w:basedOn w:val="a"/>
    <w:link w:val="a9"/>
    <w:uiPriority w:val="99"/>
    <w:unhideWhenUsed/>
    <w:rsid w:val="00A5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DBC"/>
  </w:style>
  <w:style w:type="paragraph" w:customStyle="1" w:styleId="aa">
    <w:name w:val="Знак"/>
    <w:basedOn w:val="a"/>
    <w:autoRedefine/>
    <w:uiPriority w:val="99"/>
    <w:rsid w:val="003A1026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b">
    <w:name w:val="No Spacing"/>
    <w:uiPriority w:val="1"/>
    <w:qFormat/>
    <w:rsid w:val="0033156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A23AD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6DC8"/>
    <w:rPr>
      <w:rFonts w:ascii="Segoe UI" w:hAnsi="Segoe UI" w:cs="Segoe UI"/>
      <w:sz w:val="18"/>
      <w:szCs w:val="18"/>
    </w:rPr>
  </w:style>
  <w:style w:type="character" w:styleId="ae">
    <w:name w:val="footnote reference"/>
    <w:basedOn w:val="a0"/>
    <w:unhideWhenUsed/>
    <w:rsid w:val="00B767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23AD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41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35BE"/>
    <w:pPr>
      <w:ind w:left="720"/>
      <w:contextualSpacing/>
    </w:pPr>
  </w:style>
  <w:style w:type="paragraph" w:customStyle="1" w:styleId="ConsPlusNonformat">
    <w:name w:val="ConsPlusNonformat"/>
    <w:uiPriority w:val="99"/>
    <w:rsid w:val="00826A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D1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DBC"/>
  </w:style>
  <w:style w:type="paragraph" w:styleId="a8">
    <w:name w:val="footer"/>
    <w:basedOn w:val="a"/>
    <w:link w:val="a9"/>
    <w:uiPriority w:val="99"/>
    <w:unhideWhenUsed/>
    <w:rsid w:val="00A5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DBC"/>
  </w:style>
  <w:style w:type="paragraph" w:customStyle="1" w:styleId="aa">
    <w:name w:val="Знак"/>
    <w:basedOn w:val="a"/>
    <w:autoRedefine/>
    <w:uiPriority w:val="99"/>
    <w:rsid w:val="003A1026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b">
    <w:name w:val="No Spacing"/>
    <w:uiPriority w:val="1"/>
    <w:qFormat/>
    <w:rsid w:val="0033156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A23AD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6DC8"/>
    <w:rPr>
      <w:rFonts w:ascii="Segoe UI" w:hAnsi="Segoe UI" w:cs="Segoe UI"/>
      <w:sz w:val="18"/>
      <w:szCs w:val="18"/>
    </w:rPr>
  </w:style>
  <w:style w:type="character" w:styleId="ae">
    <w:name w:val="footnote reference"/>
    <w:basedOn w:val="a0"/>
    <w:unhideWhenUsed/>
    <w:rsid w:val="00B76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consultantplus://offline/ref=C90ECD3A4076B14028AB480C8DE99C96042291EF4963EA687561251C78F67CB6A992D6994E18626B72741DA410DF3EA9CCFE697CCF8B3DC9BEvBI" TargetMode="External"/><Relationship Id="rId26" Type="http://schemas.openxmlformats.org/officeDocument/2006/relationships/hyperlink" Target="consultantplus://offline/ref=B0AE9D7D39A497A6DF14945ACE5A214EA66DC39AAED2359EF1F438AFE6085E597DE9FA7ABDAE0C436820E1A86B5A74236880C86377A8E6EC6F51FF2Et1s7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3D468537D6D82DDF60AE80BDC97A67B1CA07D4C6FE1AFEA0F0C8B16E9189FBFA7F667F01F01BD0A3B322C7D4445F808990481A85A1CB76U3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3D468537D6D82DDF60AE80BDC97A67B1CB0BD2C7FF1AFEA0F0C8B16E9189FBFA7F667F01F219DAADEC27D2C51C5381978E4C0099A3C96171UFK" TargetMode="External"/><Relationship Id="rId17" Type="http://schemas.openxmlformats.org/officeDocument/2006/relationships/hyperlink" Target="consultantplus://offline/ref=C90ECD3A4076B14028AB480C8DE99C96042291EF4963EA687561251C78F67CB6A992D6994C1B6C3F203B1CF8558D2DA8C8FE6B7FD3B8v9I" TargetMode="External"/><Relationship Id="rId25" Type="http://schemas.openxmlformats.org/officeDocument/2006/relationships/hyperlink" Target="consultantplus://offline/ref=B0AE9D7D39A497A6DF14945ACE5A214EA66DC39AAED2359EF1F438AFE6085E597DE9FA7ABDAE0C436820E5A96E5A74236880C86377A8E6EC6F51FF2Et1s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0ECD3A4076B14028AB480C8DE99C96052898E84867EA687561251C78F67CB6A992D6994E18676A70741DA410DF3EA9CCFE697CCF8B3DC9BEvBI" TargetMode="External"/><Relationship Id="rId20" Type="http://schemas.openxmlformats.org/officeDocument/2006/relationships/hyperlink" Target="consultantplus://offline/ref=C90ECD3A4076B14028AB480C8DE99C96042291EF4963EA687561251C78F67CB6A992D6994C1A6C3F203B1CF8558D2DA8C8FE6B7FD3B8v9I" TargetMode="External"/><Relationship Id="rId29" Type="http://schemas.openxmlformats.org/officeDocument/2006/relationships/hyperlink" Target="consultantplus://offline/ref=C95B0662FF9942B296737852605CA5BCB294FBA8947396AF0335CD071FE1DF1582FF0258666E56505D9EF749337F93BC3B560DC037511F0FtD4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3D468537D6D82DDF60AE80BDC97A67B1CB0BD2C7FF1AFEA0F0C8B16E9189FBFA7F667F01F21DD2AAEC27D2C51C5381978E4C0099A3C96171UFK" TargetMode="External"/><Relationship Id="rId24" Type="http://schemas.openxmlformats.org/officeDocument/2006/relationships/hyperlink" Target="consultantplus://offline/ref=B0AE9D7D39A497A6DF14945ACE5A214EA66DC39AAED2359EF1F438AFE6085E597DE9FA7ABDAE0C436820E5A96E5A74236880C86377A8E6EC6F51FF2Et1s7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3D468537D6D82DDF60AE80BDC97A67B1CB0BD2C7FF1AFEA0F0C8B16E9189FBFA7F667907F94C83ECB27E8281575E8489924C0678U7K" TargetMode="External"/><Relationship Id="rId23" Type="http://schemas.openxmlformats.org/officeDocument/2006/relationships/hyperlink" Target="consultantplus://offline/ref=DBC1C2A5D5ECC656D4D1B01CB266850E67D9989301FB4D69FDF4ECC39CBD3D3BCA0AEE67371848C9C8C1F1932F68F7808BD5ED00AA67AF1A44802C87Q8qEF" TargetMode="External"/><Relationship Id="rId28" Type="http://schemas.openxmlformats.org/officeDocument/2006/relationships/hyperlink" Target="consultantplus://offline/ref=C95B0662FF9942B296737852605CA5BCB294FBA8947396AF0335CD071FE1DF1582FF025B67675E0108D1F615762E80BD37560FC828t54AG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C90ECD3A4076B14028AB480C8DE99C96042291EF4963EA687561251C78F67CB6A992D6994E18636372741DA410DF3EA9CCFE697CCF8B3DC9BEvB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33D468537D6D82DDF60AE80BDC97A67B1CD01D3C6FC1AFEA0F0C8B16E9189FBFA7F667A02F94C83ECB27E8281575E8489924C0678U7K" TargetMode="External"/><Relationship Id="rId22" Type="http://schemas.openxmlformats.org/officeDocument/2006/relationships/hyperlink" Target="consultantplus://offline/ref=C95B0662FF9942B296737852605CA5BCB294FBA8947396AF0335CD071FE1DF1582FF0251606501041DC0AE1973349EB5214A0DC9t240G" TargetMode="External"/><Relationship Id="rId27" Type="http://schemas.openxmlformats.org/officeDocument/2006/relationships/hyperlink" Target="consultantplus://offline/ref=C95B0662FF9942B296737852605CA5BCB294FBA8947396AF0335CD071FE1DF1582FF0251606501041DC0AE1973349EB5214A0DC9t240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DF5FA-122F-4FF2-B2C9-1E4696CC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</Pages>
  <Words>16177</Words>
  <Characters>92213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Регина Газинуровна</dc:creator>
  <cp:keywords/>
  <dc:description/>
  <cp:lastModifiedBy>Стахеева Ирина Алексеевна</cp:lastModifiedBy>
  <cp:revision>11</cp:revision>
  <cp:lastPrinted>2020-07-29T09:45:00Z</cp:lastPrinted>
  <dcterms:created xsi:type="dcterms:W3CDTF">2021-09-14T10:55:00Z</dcterms:created>
  <dcterms:modified xsi:type="dcterms:W3CDTF">2022-07-22T10:28:00Z</dcterms:modified>
</cp:coreProperties>
</file>